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07" w:rsidRPr="008E7A07" w:rsidRDefault="008E7A07" w:rsidP="008E7A07">
      <w:pPr>
        <w:ind w:firstLine="12474"/>
        <w:jc w:val="both"/>
        <w:rPr>
          <w:rStyle w:val="rvts15"/>
          <w:lang w:val="uk-UA"/>
        </w:rPr>
      </w:pPr>
      <w:r w:rsidRPr="008E7A07">
        <w:rPr>
          <w:rStyle w:val="rvts15"/>
          <w:lang w:val="uk-UA"/>
        </w:rPr>
        <w:t>ЗАТВЕРДЖЕНО</w:t>
      </w:r>
    </w:p>
    <w:p w:rsidR="008E7A07" w:rsidRPr="008E7A07" w:rsidRDefault="008E7A07" w:rsidP="008E7A07">
      <w:pPr>
        <w:ind w:firstLine="12474"/>
        <w:jc w:val="both"/>
        <w:rPr>
          <w:rStyle w:val="rvts15"/>
          <w:lang w:val="uk-UA"/>
        </w:rPr>
      </w:pPr>
      <w:r w:rsidRPr="008E7A07">
        <w:rPr>
          <w:rStyle w:val="rvts15"/>
          <w:lang w:val="uk-UA"/>
        </w:rPr>
        <w:t xml:space="preserve">наказ ДФС </w:t>
      </w:r>
    </w:p>
    <w:p w:rsidR="00DB4114" w:rsidRPr="008E7A07" w:rsidRDefault="00584E79" w:rsidP="008E7A07">
      <w:pPr>
        <w:tabs>
          <w:tab w:val="left" w:pos="1342"/>
        </w:tabs>
        <w:ind w:firstLine="12474"/>
        <w:jc w:val="both"/>
        <w:rPr>
          <w:rStyle w:val="rvts15"/>
          <w:lang w:val="uk-UA"/>
        </w:rPr>
      </w:pPr>
      <w:r>
        <w:rPr>
          <w:rStyle w:val="rvts15"/>
          <w:lang w:val="uk-UA"/>
        </w:rPr>
        <w:t xml:space="preserve">від  </w:t>
      </w:r>
      <w:r w:rsidR="001F0FC7">
        <w:rPr>
          <w:rStyle w:val="rvts15"/>
          <w:lang w:val="uk-UA"/>
        </w:rPr>
        <w:t>03</w:t>
      </w:r>
      <w:r w:rsidR="00A908CB" w:rsidRPr="0030214B">
        <w:rPr>
          <w:rStyle w:val="rvts15"/>
          <w:lang w:val="uk-UA"/>
        </w:rPr>
        <w:t>.01</w:t>
      </w:r>
      <w:r w:rsidRPr="0030214B">
        <w:rPr>
          <w:rStyle w:val="rvts15"/>
          <w:lang w:val="uk-UA"/>
        </w:rPr>
        <w:t>.201</w:t>
      </w:r>
      <w:r w:rsidR="00A908CB" w:rsidRPr="0030214B">
        <w:rPr>
          <w:rStyle w:val="rvts15"/>
          <w:lang w:val="uk-UA"/>
        </w:rPr>
        <w:t>8</w:t>
      </w:r>
      <w:r>
        <w:rPr>
          <w:rStyle w:val="rvts15"/>
          <w:lang w:val="uk-UA"/>
        </w:rPr>
        <w:t xml:space="preserve">  № </w:t>
      </w:r>
      <w:r w:rsidR="001F6FA1">
        <w:rPr>
          <w:rStyle w:val="rvts15"/>
          <w:lang w:val="uk-UA"/>
        </w:rPr>
        <w:t>9</w:t>
      </w:r>
      <w:r w:rsidR="001F0FC7">
        <w:rPr>
          <w:rStyle w:val="rvts15"/>
          <w:lang w:val="uk-UA"/>
        </w:rPr>
        <w:t xml:space="preserve"> </w:t>
      </w:r>
      <w:r w:rsidR="00640FF5">
        <w:rPr>
          <w:rStyle w:val="rvts15"/>
          <w:lang w:val="uk-UA"/>
        </w:rPr>
        <w:t>-</w:t>
      </w:r>
      <w:r w:rsidR="001F6FA1">
        <w:rPr>
          <w:rStyle w:val="rvts15"/>
          <w:lang w:val="uk-UA"/>
        </w:rPr>
        <w:t xml:space="preserve"> </w:t>
      </w:r>
      <w:r w:rsidR="00640FF5">
        <w:rPr>
          <w:rStyle w:val="rvts15"/>
          <w:lang w:val="uk-UA"/>
        </w:rPr>
        <w:t>0</w:t>
      </w:r>
    </w:p>
    <w:p w:rsidR="004175A3" w:rsidRPr="008E7A07" w:rsidRDefault="004175A3" w:rsidP="00896A97">
      <w:pPr>
        <w:jc w:val="center"/>
        <w:rPr>
          <w:b/>
          <w:sz w:val="28"/>
          <w:szCs w:val="28"/>
          <w:lang w:val="en-US"/>
        </w:rPr>
      </w:pPr>
    </w:p>
    <w:p w:rsidR="008E7A07" w:rsidRPr="008E7A07" w:rsidRDefault="008E7A07" w:rsidP="00896A97">
      <w:pPr>
        <w:jc w:val="center"/>
        <w:rPr>
          <w:b/>
          <w:sz w:val="28"/>
          <w:szCs w:val="28"/>
          <w:lang w:val="en-US"/>
        </w:rPr>
      </w:pPr>
    </w:p>
    <w:p w:rsidR="008814CA" w:rsidRPr="00A908CB" w:rsidRDefault="00857C44" w:rsidP="00A908CB">
      <w:pPr>
        <w:tabs>
          <w:tab w:val="left" w:pos="1342"/>
        </w:tabs>
        <w:jc w:val="center"/>
        <w:rPr>
          <w:rStyle w:val="FontStyle30"/>
          <w:b/>
          <w:sz w:val="28"/>
          <w:szCs w:val="28"/>
          <w:lang w:val="uk-UA" w:eastAsia="uk-UA"/>
        </w:rPr>
      </w:pPr>
      <w:r w:rsidRPr="008E7A07">
        <w:rPr>
          <w:b/>
          <w:sz w:val="28"/>
          <w:szCs w:val="28"/>
          <w:lang w:val="uk-UA"/>
        </w:rPr>
        <w:t>УМОВИ</w:t>
      </w:r>
      <w:r w:rsidRPr="008E7A07">
        <w:rPr>
          <w:b/>
          <w:sz w:val="28"/>
          <w:szCs w:val="28"/>
          <w:lang w:val="uk-UA"/>
        </w:rPr>
        <w:br/>
        <w:t>проведення конкурсу</w:t>
      </w:r>
      <w:r w:rsidR="000E718B" w:rsidRPr="008E7A07">
        <w:rPr>
          <w:b/>
          <w:sz w:val="28"/>
          <w:szCs w:val="28"/>
          <w:lang w:val="uk-UA"/>
        </w:rPr>
        <w:t xml:space="preserve"> на посаду </w:t>
      </w:r>
      <w:r w:rsidR="0084183B">
        <w:rPr>
          <w:rStyle w:val="FontStyle30"/>
          <w:b/>
          <w:sz w:val="28"/>
          <w:szCs w:val="28"/>
          <w:lang w:eastAsia="uk-UA"/>
        </w:rPr>
        <w:t xml:space="preserve">начальника відділу </w:t>
      </w:r>
      <w:r w:rsidR="0084183B">
        <w:rPr>
          <w:rStyle w:val="FontStyle30"/>
          <w:b/>
          <w:sz w:val="28"/>
          <w:szCs w:val="28"/>
          <w:lang w:val="uk-UA" w:eastAsia="uk-UA"/>
        </w:rPr>
        <w:t>оплати праці, розгляду скарг та запитів</w:t>
      </w:r>
      <w:r w:rsidR="0054073A" w:rsidRPr="0084183B">
        <w:rPr>
          <w:rStyle w:val="FontStyle30"/>
          <w:b/>
          <w:sz w:val="28"/>
          <w:szCs w:val="28"/>
          <w:lang w:val="uk-UA" w:eastAsia="uk-UA"/>
        </w:rPr>
        <w:t xml:space="preserve"> </w:t>
      </w:r>
      <w:r w:rsidR="0084183B">
        <w:rPr>
          <w:rStyle w:val="FontStyle30"/>
          <w:b/>
          <w:sz w:val="28"/>
          <w:szCs w:val="28"/>
          <w:lang w:val="uk-UA" w:eastAsia="uk-UA"/>
        </w:rPr>
        <w:t xml:space="preserve">управління обліку трудових ресурсів та оплати праці Департаменту фінансування, бухгалтерського обліку та звітності </w:t>
      </w:r>
      <w:r w:rsidR="00A908CB">
        <w:rPr>
          <w:rStyle w:val="FontStyle30"/>
          <w:b/>
          <w:sz w:val="28"/>
          <w:szCs w:val="28"/>
          <w:lang w:eastAsia="uk-UA"/>
        </w:rPr>
        <w:t>Д</w:t>
      </w:r>
      <w:r w:rsidR="00A908CB">
        <w:rPr>
          <w:rStyle w:val="FontStyle30"/>
          <w:b/>
          <w:sz w:val="28"/>
          <w:szCs w:val="28"/>
          <w:lang w:val="uk-UA" w:eastAsia="uk-UA"/>
        </w:rPr>
        <w:t>ФС</w:t>
      </w:r>
    </w:p>
    <w:p w:rsidR="004F7BB4" w:rsidRPr="008E7A07" w:rsidRDefault="004F7BB4" w:rsidP="008814CA">
      <w:pPr>
        <w:jc w:val="center"/>
        <w:rPr>
          <w:sz w:val="28"/>
          <w:szCs w:val="28"/>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863"/>
        <w:gridCol w:w="3839"/>
        <w:gridCol w:w="10580"/>
      </w:tblGrid>
      <w:tr w:rsidR="00857C44" w:rsidRPr="008E7A07" w:rsidTr="004F1A62">
        <w:trPr>
          <w:tblCellSpacing w:w="22" w:type="dxa"/>
        </w:trPr>
        <w:tc>
          <w:tcPr>
            <w:tcW w:w="4971" w:type="pct"/>
            <w:gridSpan w:val="3"/>
          </w:tcPr>
          <w:p w:rsidR="00857C44" w:rsidRPr="008E7A07" w:rsidRDefault="00857C44">
            <w:pPr>
              <w:pStyle w:val="a3"/>
              <w:jc w:val="center"/>
              <w:rPr>
                <w:b/>
                <w:lang w:val="uk-UA"/>
              </w:rPr>
            </w:pPr>
            <w:r w:rsidRPr="008E7A07">
              <w:rPr>
                <w:b/>
                <w:lang w:val="uk-UA"/>
              </w:rPr>
              <w:t>Загальні умови</w:t>
            </w:r>
          </w:p>
        </w:tc>
      </w:tr>
      <w:tr w:rsidR="00857C44" w:rsidRPr="008E7A07" w:rsidTr="00D87C7E">
        <w:trPr>
          <w:tblCellSpacing w:w="22" w:type="dxa"/>
        </w:trPr>
        <w:tc>
          <w:tcPr>
            <w:tcW w:w="1511" w:type="pct"/>
            <w:gridSpan w:val="2"/>
          </w:tcPr>
          <w:p w:rsidR="00857C44" w:rsidRPr="008E7A07" w:rsidRDefault="00857C44">
            <w:pPr>
              <w:pStyle w:val="a3"/>
              <w:rPr>
                <w:b/>
                <w:lang w:val="uk-UA"/>
              </w:rPr>
            </w:pPr>
            <w:r w:rsidRPr="008E7A07">
              <w:rPr>
                <w:b/>
                <w:lang w:val="uk-UA"/>
              </w:rPr>
              <w:t>Посадові обов'язки</w:t>
            </w:r>
          </w:p>
        </w:tc>
        <w:tc>
          <w:tcPr>
            <w:tcW w:w="3446" w:type="pct"/>
          </w:tcPr>
          <w:p w:rsidR="00F44AB6" w:rsidRDefault="002F2745" w:rsidP="0054073A">
            <w:pPr>
              <w:pStyle w:val="a3"/>
              <w:autoSpaceDE w:val="0"/>
              <w:autoSpaceDN w:val="0"/>
              <w:spacing w:before="0" w:beforeAutospacing="0" w:after="0" w:afterAutospacing="0"/>
              <w:ind w:left="49" w:right="144" w:firstLine="91"/>
              <w:jc w:val="both"/>
              <w:rPr>
                <w:lang w:val="uk-UA"/>
              </w:rPr>
            </w:pPr>
            <w:r>
              <w:rPr>
                <w:lang w:val="uk-UA"/>
              </w:rPr>
              <w:t>1. Н</w:t>
            </w:r>
            <w:r w:rsidR="009B7400">
              <w:rPr>
                <w:lang w:val="uk-UA"/>
              </w:rPr>
              <w:t>арахування заробітно</w:t>
            </w:r>
            <w:r w:rsidR="00B6436E">
              <w:rPr>
                <w:lang w:val="uk-UA"/>
              </w:rPr>
              <w:t>ї плати працівникам апарату ДФС.</w:t>
            </w:r>
          </w:p>
          <w:p w:rsidR="009B7400" w:rsidRDefault="002F2745" w:rsidP="0054073A">
            <w:pPr>
              <w:pStyle w:val="a3"/>
              <w:autoSpaceDE w:val="0"/>
              <w:autoSpaceDN w:val="0"/>
              <w:spacing w:before="0" w:beforeAutospacing="0" w:after="0" w:afterAutospacing="0"/>
              <w:ind w:left="49" w:right="144" w:firstLine="91"/>
              <w:jc w:val="both"/>
              <w:rPr>
                <w:lang w:val="uk-UA"/>
              </w:rPr>
            </w:pPr>
            <w:r>
              <w:rPr>
                <w:lang w:val="uk-UA"/>
              </w:rPr>
              <w:t>2.</w:t>
            </w:r>
            <w:r w:rsidR="00B6436E">
              <w:rPr>
                <w:lang w:val="uk-UA"/>
              </w:rPr>
              <w:t xml:space="preserve"> Р</w:t>
            </w:r>
            <w:r w:rsidR="009B7400">
              <w:rPr>
                <w:lang w:val="uk-UA"/>
              </w:rPr>
              <w:t>озгляд с</w:t>
            </w:r>
            <w:r w:rsidR="00B6436E">
              <w:rPr>
                <w:lang w:val="uk-UA"/>
              </w:rPr>
              <w:t>карг та запитів по оплаті праці.</w:t>
            </w:r>
          </w:p>
          <w:p w:rsidR="009B7400" w:rsidRDefault="00B6436E" w:rsidP="0054073A">
            <w:pPr>
              <w:pStyle w:val="a3"/>
              <w:autoSpaceDE w:val="0"/>
              <w:autoSpaceDN w:val="0"/>
              <w:spacing w:before="0" w:beforeAutospacing="0" w:after="0" w:afterAutospacing="0"/>
              <w:ind w:left="49" w:right="144" w:firstLine="91"/>
              <w:jc w:val="both"/>
              <w:rPr>
                <w:lang w:val="uk-UA"/>
              </w:rPr>
            </w:pPr>
            <w:r>
              <w:rPr>
                <w:lang w:val="uk-UA"/>
              </w:rPr>
              <w:t>3. В</w:t>
            </w:r>
            <w:r w:rsidR="009B7400">
              <w:rPr>
                <w:lang w:val="uk-UA"/>
              </w:rPr>
              <w:t>едення обліку трудов</w:t>
            </w:r>
            <w:r>
              <w:rPr>
                <w:lang w:val="uk-UA"/>
              </w:rPr>
              <w:t>их ресурсів та заробітної плати.</w:t>
            </w:r>
          </w:p>
          <w:p w:rsidR="003F0DE0" w:rsidRDefault="00B6436E" w:rsidP="0054073A">
            <w:pPr>
              <w:pStyle w:val="a3"/>
              <w:autoSpaceDE w:val="0"/>
              <w:autoSpaceDN w:val="0"/>
              <w:spacing w:before="0" w:beforeAutospacing="0" w:after="0" w:afterAutospacing="0"/>
              <w:ind w:left="49" w:right="144" w:firstLine="91"/>
              <w:jc w:val="both"/>
              <w:rPr>
                <w:lang w:val="uk-UA"/>
              </w:rPr>
            </w:pPr>
            <w:r>
              <w:rPr>
                <w:lang w:val="uk-UA"/>
              </w:rPr>
              <w:t>4. О</w:t>
            </w:r>
            <w:r w:rsidR="009B7400">
              <w:rPr>
                <w:lang w:val="uk-UA"/>
              </w:rPr>
              <w:t xml:space="preserve">рганізація роботи з питань оплати праці та штатного регулювання чисельності працівників ДФС, у тому числі підготовка розрахунків планового фонду оплати праці працівників ДФС, територіальних органів ДФС, планування та формування лімітів видатків на оплату праці їх працівників на відповідний рік, у т.ч. формування лімітів </w:t>
            </w:r>
            <w:r w:rsidR="003F0DE0">
              <w:rPr>
                <w:lang w:val="uk-UA"/>
              </w:rPr>
              <w:t xml:space="preserve">видатків на грошове забезпечення підрозділів, що здійснюють </w:t>
            </w:r>
            <w:r>
              <w:rPr>
                <w:lang w:val="uk-UA"/>
              </w:rPr>
              <w:t>оперативно-розшукову діяльність.</w:t>
            </w:r>
          </w:p>
          <w:p w:rsidR="003F0DE0" w:rsidRDefault="00B6436E" w:rsidP="0054073A">
            <w:pPr>
              <w:pStyle w:val="a3"/>
              <w:autoSpaceDE w:val="0"/>
              <w:autoSpaceDN w:val="0"/>
              <w:spacing w:before="0" w:beforeAutospacing="0" w:after="0" w:afterAutospacing="0"/>
              <w:ind w:left="49" w:right="144" w:firstLine="91"/>
              <w:jc w:val="both"/>
              <w:rPr>
                <w:lang w:val="uk-UA"/>
              </w:rPr>
            </w:pPr>
            <w:r>
              <w:rPr>
                <w:lang w:val="uk-UA"/>
              </w:rPr>
              <w:t>5. А</w:t>
            </w:r>
            <w:r w:rsidR="003F0DE0">
              <w:rPr>
                <w:lang w:val="uk-UA"/>
              </w:rPr>
              <w:t>наліз використання штатної чисельності та фонду оплати праці, підготовка статистичної звітн</w:t>
            </w:r>
            <w:r>
              <w:rPr>
                <w:lang w:val="uk-UA"/>
              </w:rPr>
              <w:t>ості.</w:t>
            </w:r>
          </w:p>
          <w:p w:rsidR="009B7400" w:rsidRPr="009B7400" w:rsidRDefault="00B6436E" w:rsidP="00794C80">
            <w:pPr>
              <w:pStyle w:val="a3"/>
              <w:autoSpaceDE w:val="0"/>
              <w:autoSpaceDN w:val="0"/>
              <w:spacing w:before="0" w:beforeAutospacing="0" w:after="0" w:afterAutospacing="0"/>
              <w:ind w:left="49" w:right="144" w:firstLine="91"/>
              <w:jc w:val="both"/>
              <w:rPr>
                <w:lang w:val="uk-UA"/>
              </w:rPr>
            </w:pPr>
            <w:r>
              <w:rPr>
                <w:lang w:val="uk-UA"/>
              </w:rPr>
              <w:t>6. Ф</w:t>
            </w:r>
            <w:r w:rsidR="003F0DE0">
              <w:rPr>
                <w:lang w:val="uk-UA"/>
              </w:rPr>
              <w:t>ормування та надання довідок про заробітну плату, доходи, довідок для нарахування та перерахунку пенсії працівникам, особам рядового та начальницького складу податкової міліції</w:t>
            </w:r>
            <w:r w:rsidR="00794C80">
              <w:rPr>
                <w:lang w:val="uk-UA"/>
              </w:rPr>
              <w:t>.</w:t>
            </w:r>
            <w:r w:rsidR="003F0DE0">
              <w:rPr>
                <w:lang w:val="uk-UA"/>
              </w:rPr>
              <w:t xml:space="preserve">  </w:t>
            </w:r>
            <w:r w:rsidR="009B7400">
              <w:rPr>
                <w:lang w:val="uk-UA"/>
              </w:rPr>
              <w:t xml:space="preserve"> </w:t>
            </w:r>
          </w:p>
        </w:tc>
      </w:tr>
      <w:tr w:rsidR="00857C44" w:rsidRPr="008E7A07" w:rsidTr="00D87C7E">
        <w:trPr>
          <w:tblCellSpacing w:w="22" w:type="dxa"/>
        </w:trPr>
        <w:tc>
          <w:tcPr>
            <w:tcW w:w="1511" w:type="pct"/>
            <w:gridSpan w:val="2"/>
          </w:tcPr>
          <w:p w:rsidR="00857C44" w:rsidRPr="008E7A07" w:rsidRDefault="00857C44" w:rsidP="00B74754">
            <w:pPr>
              <w:pStyle w:val="a3"/>
              <w:spacing w:before="0" w:beforeAutospacing="0" w:after="0" w:afterAutospacing="0"/>
              <w:rPr>
                <w:b/>
                <w:lang w:val="uk-UA"/>
              </w:rPr>
            </w:pPr>
            <w:r w:rsidRPr="008E7A07">
              <w:rPr>
                <w:b/>
                <w:lang w:val="uk-UA"/>
              </w:rPr>
              <w:t>Умови оплати праці</w:t>
            </w:r>
          </w:p>
        </w:tc>
        <w:tc>
          <w:tcPr>
            <w:tcW w:w="3446" w:type="pct"/>
          </w:tcPr>
          <w:p w:rsidR="00B74754" w:rsidRPr="008E7A07" w:rsidRDefault="000E718B" w:rsidP="00B74754">
            <w:pPr>
              <w:pStyle w:val="a3"/>
              <w:spacing w:before="0" w:beforeAutospacing="0" w:after="0" w:afterAutospacing="0"/>
              <w:jc w:val="both"/>
              <w:rPr>
                <w:lang w:val="uk-UA"/>
              </w:rPr>
            </w:pPr>
            <w:r w:rsidRPr="008E7A07">
              <w:rPr>
                <w:lang w:val="uk-UA"/>
              </w:rPr>
              <w:t xml:space="preserve">Посадовий оклад – </w:t>
            </w:r>
            <w:r w:rsidR="0084183B" w:rsidRPr="0084183B">
              <w:rPr>
                <w:lang w:val="uk-UA"/>
              </w:rPr>
              <w:t>6900</w:t>
            </w:r>
            <w:r w:rsidR="0084183B">
              <w:rPr>
                <w:lang w:val="uk-UA"/>
              </w:rPr>
              <w:t>,00</w:t>
            </w:r>
            <w:r w:rsidR="008814CA" w:rsidRPr="0084183B">
              <w:rPr>
                <w:lang w:val="uk-UA"/>
              </w:rPr>
              <w:t xml:space="preserve"> грн</w:t>
            </w:r>
            <w:r w:rsidRPr="008E7A07">
              <w:rPr>
                <w:lang w:val="uk-UA"/>
              </w:rPr>
              <w:t>., надбавка з</w:t>
            </w:r>
            <w:r w:rsidR="001C2855" w:rsidRPr="008E7A07">
              <w:rPr>
                <w:lang w:val="uk-UA"/>
              </w:rPr>
              <w:t>а вислугу років</w:t>
            </w:r>
            <w:r w:rsidRPr="008E7A07">
              <w:rPr>
                <w:lang w:val="uk-UA"/>
              </w:rPr>
              <w:t xml:space="preserve"> (Закон України від 10 грудня 2015 року №889-VIII «Про державну службу»,</w:t>
            </w:r>
            <w:r w:rsidR="00A908CB">
              <w:rPr>
                <w:lang w:val="uk-UA"/>
              </w:rPr>
              <w:t xml:space="preserve"> постанова Кабінету Міністрів України щодо оплати праці працівників державних органів</w:t>
            </w:r>
            <w:r w:rsidR="00B74754" w:rsidRPr="008E7A07">
              <w:rPr>
                <w:lang w:val="uk-UA"/>
              </w:rPr>
              <w:t>),</w:t>
            </w:r>
            <w:r w:rsidRPr="008E7A07">
              <w:rPr>
                <w:lang w:val="uk-UA"/>
              </w:rPr>
              <w:t xml:space="preserve"> </w:t>
            </w:r>
            <w:r w:rsidR="00B74754" w:rsidRPr="008E7A07">
              <w:rPr>
                <w:lang w:val="uk-UA"/>
              </w:rPr>
              <w:t>надбавка за спеціальне звання (постанова Кабінету Міністрів України від 26 жовтня 2016 року № 757 «Деякі питання оплати праці працівників Державної фіскальної служби та її територіальних органів»)</w:t>
            </w:r>
          </w:p>
          <w:p w:rsidR="00857C44" w:rsidRPr="008E7A07" w:rsidRDefault="000E718B" w:rsidP="00B74754">
            <w:pPr>
              <w:pStyle w:val="a3"/>
              <w:spacing w:before="0" w:beforeAutospacing="0" w:after="0" w:afterAutospacing="0"/>
              <w:jc w:val="both"/>
              <w:rPr>
                <w:lang w:val="uk-UA"/>
              </w:rPr>
            </w:pPr>
            <w:r w:rsidRPr="008E7A07">
              <w:rPr>
                <w:lang w:val="uk-UA"/>
              </w:rPr>
              <w:t>За результатами роботи та</w:t>
            </w:r>
            <w:r w:rsidR="003C72DD" w:rsidRPr="008E7A07">
              <w:rPr>
                <w:lang w:val="uk-UA"/>
              </w:rPr>
              <w:t xml:space="preserve"> </w:t>
            </w:r>
            <w:r w:rsidRPr="008E7A07">
              <w:rPr>
                <w:lang w:val="uk-UA"/>
              </w:rPr>
              <w:t>за наявності достатнього фонду оплати праці – премія.</w:t>
            </w:r>
          </w:p>
        </w:tc>
      </w:tr>
      <w:tr w:rsidR="00857C44" w:rsidRPr="008E7A07" w:rsidTr="00D87C7E">
        <w:trPr>
          <w:tblCellSpacing w:w="22" w:type="dxa"/>
        </w:trPr>
        <w:tc>
          <w:tcPr>
            <w:tcW w:w="1511" w:type="pct"/>
            <w:gridSpan w:val="2"/>
          </w:tcPr>
          <w:p w:rsidR="00857C44" w:rsidRPr="008E7A07" w:rsidRDefault="00857C44">
            <w:pPr>
              <w:pStyle w:val="a3"/>
              <w:rPr>
                <w:b/>
                <w:lang w:val="uk-UA"/>
              </w:rPr>
            </w:pPr>
            <w:r w:rsidRPr="008E7A07">
              <w:rPr>
                <w:b/>
                <w:lang w:val="uk-UA"/>
              </w:rPr>
              <w:t>Інформація про строковість чи безстроковість призначення на посаду</w:t>
            </w:r>
          </w:p>
        </w:tc>
        <w:tc>
          <w:tcPr>
            <w:tcW w:w="3446" w:type="pct"/>
          </w:tcPr>
          <w:p w:rsidR="00857C44" w:rsidRPr="008E7A07" w:rsidRDefault="008F386F" w:rsidP="000E718B">
            <w:pPr>
              <w:pStyle w:val="a3"/>
              <w:rPr>
                <w:lang w:val="uk-UA"/>
              </w:rPr>
            </w:pPr>
            <w:r w:rsidRPr="008E7A07">
              <w:rPr>
                <w:lang w:val="uk-UA"/>
              </w:rPr>
              <w:t>Безстроково</w:t>
            </w:r>
          </w:p>
        </w:tc>
      </w:tr>
      <w:tr w:rsidR="000E718B" w:rsidRPr="008E7A07" w:rsidTr="00D87C7E">
        <w:trPr>
          <w:tblCellSpacing w:w="22" w:type="dxa"/>
        </w:trPr>
        <w:tc>
          <w:tcPr>
            <w:tcW w:w="1511" w:type="pct"/>
            <w:gridSpan w:val="2"/>
          </w:tcPr>
          <w:p w:rsidR="000E718B" w:rsidRPr="008E7A07" w:rsidRDefault="000E718B">
            <w:pPr>
              <w:pStyle w:val="a3"/>
              <w:rPr>
                <w:b/>
                <w:lang w:val="uk-UA"/>
              </w:rPr>
            </w:pPr>
            <w:r w:rsidRPr="008E7A07">
              <w:rPr>
                <w:b/>
                <w:lang w:val="uk-UA"/>
              </w:rPr>
              <w:t>Перелік документів, необхідних для участі в конкурсі, та строк їх подання</w:t>
            </w:r>
          </w:p>
        </w:tc>
        <w:tc>
          <w:tcPr>
            <w:tcW w:w="3446" w:type="pct"/>
          </w:tcPr>
          <w:p w:rsidR="00D87C7E" w:rsidRPr="008E7A07" w:rsidRDefault="00D87C7E" w:rsidP="00D87C7E">
            <w:pPr>
              <w:jc w:val="both"/>
              <w:rPr>
                <w:lang w:val="uk-UA"/>
              </w:rPr>
            </w:pPr>
            <w:r w:rsidRPr="008E7A07">
              <w:rPr>
                <w:lang w:val="uk-UA"/>
              </w:rPr>
              <w:t>1. Копія паспорта громадянина України.</w:t>
            </w:r>
          </w:p>
          <w:p w:rsidR="00D87C7E" w:rsidRPr="008E7A07" w:rsidRDefault="00D87C7E" w:rsidP="00D87C7E">
            <w:pPr>
              <w:jc w:val="both"/>
              <w:rPr>
                <w:lang w:val="uk-UA"/>
              </w:rPr>
            </w:pPr>
            <w:r w:rsidRPr="008E7A07">
              <w:rPr>
                <w:lang w:val="uk-UA"/>
              </w:rPr>
              <w:t xml:space="preserve">2. Письмова заява про участь у конкурсі із зазначенням основних мотивів щодо зайняття посади </w:t>
            </w:r>
            <w:r w:rsidRPr="008E7A07">
              <w:rPr>
                <w:lang w:val="uk-UA"/>
              </w:rPr>
              <w:lastRenderedPageBreak/>
              <w:t>державної служби, до якої додається резюме у довільній формі.</w:t>
            </w:r>
          </w:p>
          <w:p w:rsidR="00D87C7E" w:rsidRPr="008E7A07" w:rsidRDefault="00D87C7E" w:rsidP="00D87C7E">
            <w:pPr>
              <w:jc w:val="both"/>
              <w:rPr>
                <w:lang w:val="uk-UA"/>
              </w:rPr>
            </w:pPr>
            <w:r w:rsidRPr="008E7A07">
              <w:rPr>
                <w:lang w:val="uk-UA"/>
              </w:rPr>
              <w:t xml:space="preserve">3. Письмова заява, в якій особа повідомляє, що до неї не застосовуються заборони, визначені </w:t>
            </w:r>
            <w:hyperlink r:id="rId6" w:anchor="n13" w:tgtFrame="_blank" w:history="1">
              <w:r w:rsidRPr="008E7A07">
                <w:rPr>
                  <w:rStyle w:val="a4"/>
                  <w:color w:val="auto"/>
                  <w:lang w:val="uk-UA"/>
                </w:rPr>
                <w:t>частиною третьою</w:t>
              </w:r>
            </w:hyperlink>
            <w:r w:rsidRPr="008E7A07">
              <w:rPr>
                <w:lang w:val="uk-UA"/>
              </w:rPr>
              <w:t xml:space="preserve"> або </w:t>
            </w:r>
            <w:hyperlink r:id="rId7" w:anchor="n14" w:tgtFrame="_blank" w:history="1">
              <w:r w:rsidRPr="008E7A07">
                <w:rPr>
                  <w:rStyle w:val="a4"/>
                  <w:color w:val="auto"/>
                  <w:lang w:val="uk-UA"/>
                </w:rPr>
                <w:t>четвертою</w:t>
              </w:r>
            </w:hyperlink>
            <w:r w:rsidRPr="008E7A07">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87C7E" w:rsidRPr="008E7A07" w:rsidRDefault="00D87C7E" w:rsidP="00D87C7E">
            <w:pPr>
              <w:jc w:val="both"/>
              <w:rPr>
                <w:lang w:val="uk-UA"/>
              </w:rPr>
            </w:pPr>
            <w:r w:rsidRPr="008E7A07">
              <w:rPr>
                <w:lang w:val="uk-UA"/>
              </w:rPr>
              <w:t>4. Копія (копії) документу (документів) про освіту.</w:t>
            </w:r>
          </w:p>
          <w:p w:rsidR="00D87C7E" w:rsidRPr="008E7A07" w:rsidRDefault="00D87C7E" w:rsidP="00D87C7E">
            <w:pPr>
              <w:jc w:val="both"/>
              <w:rPr>
                <w:lang w:val="uk-UA"/>
              </w:rPr>
            </w:pPr>
            <w:r w:rsidRPr="008E7A07">
              <w:rPr>
                <w:lang w:val="uk-UA"/>
              </w:rPr>
              <w:t>5. Заповнена особова картка встановленого зразка.</w:t>
            </w:r>
          </w:p>
          <w:p w:rsidR="00D87C7E" w:rsidRPr="008E7A07" w:rsidRDefault="00D87C7E" w:rsidP="00D87C7E">
            <w:pPr>
              <w:jc w:val="both"/>
              <w:rPr>
                <w:lang w:val="uk-UA"/>
              </w:rPr>
            </w:pPr>
            <w:r w:rsidRPr="008E7A07">
              <w:rPr>
                <w:lang w:val="uk-UA"/>
              </w:rPr>
              <w:t xml:space="preserve">6. Декларація особи, уповноваженої на виконання функцій держави або місцевого самоврядування, передбачена підпунктом 8 пункту 19 Порядку, за 2016 рік  надається у вигляді роздрукованого примірника заповненої декларації на офіційному веб-сайті Національного агентства з питань запобігання корупції  </w:t>
            </w:r>
            <w:hyperlink r:id="rId8" w:history="1">
              <w:r w:rsidRPr="008E7A07">
                <w:rPr>
                  <w:rStyle w:val="a4"/>
                  <w:color w:val="auto"/>
                  <w:lang w:val="uk-UA"/>
                </w:rPr>
                <w:t>www.nazk.gov.ua</w:t>
              </w:r>
            </w:hyperlink>
            <w:r w:rsidRPr="008E7A07">
              <w:rPr>
                <w:lang w:val="uk-UA"/>
              </w:rPr>
              <w:t>).</w:t>
            </w:r>
          </w:p>
          <w:p w:rsidR="00D87C7E" w:rsidRPr="008E7A07" w:rsidRDefault="00D87C7E" w:rsidP="00D87C7E">
            <w:pPr>
              <w:jc w:val="both"/>
              <w:rPr>
                <w:lang w:val="uk-UA"/>
              </w:rPr>
            </w:pPr>
            <w:r w:rsidRPr="008E7A07">
              <w:rPr>
                <w:lang w:val="uk-UA"/>
              </w:rPr>
              <w:t>7. Посвідчення атестації щодо вільного володіння державною мовою.</w:t>
            </w:r>
          </w:p>
          <w:p w:rsidR="00D87C7E" w:rsidRPr="008E7A07" w:rsidRDefault="00D87C7E" w:rsidP="00A908CB">
            <w:pPr>
              <w:tabs>
                <w:tab w:val="left" w:pos="1342"/>
              </w:tabs>
              <w:jc w:val="both"/>
              <w:rPr>
                <w:rStyle w:val="FontStyle30"/>
                <w:sz w:val="24"/>
                <w:szCs w:val="24"/>
                <w:lang w:val="uk-UA" w:eastAsia="uk-UA"/>
              </w:rPr>
            </w:pPr>
            <w:r w:rsidRPr="008E7A07">
              <w:rPr>
                <w:lang w:val="uk-UA"/>
              </w:rPr>
              <w:t xml:space="preserve">Якщо 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 Документи подаються особисто або поштою за адресою: м. Київ, пл. Львівська, 8 із позначкою «Документи для участі у конкурсі на </w:t>
            </w:r>
            <w:r w:rsidRPr="00A908CB">
              <w:rPr>
                <w:lang w:val="uk-UA"/>
              </w:rPr>
              <w:t xml:space="preserve">посаду </w:t>
            </w:r>
            <w:r w:rsidR="00A908CB" w:rsidRPr="00A908CB">
              <w:rPr>
                <w:rStyle w:val="FontStyle30"/>
                <w:sz w:val="24"/>
                <w:szCs w:val="24"/>
                <w:lang w:eastAsia="uk-UA"/>
              </w:rPr>
              <w:t xml:space="preserve">начальника відділу </w:t>
            </w:r>
            <w:r w:rsidR="00A908CB" w:rsidRPr="00A908CB">
              <w:rPr>
                <w:rStyle w:val="FontStyle30"/>
                <w:sz w:val="24"/>
                <w:szCs w:val="24"/>
                <w:lang w:val="uk-UA" w:eastAsia="uk-UA"/>
              </w:rPr>
              <w:t>оплати праці, розгляду скарг та запитів управління обліку трудових ресурсів та оплати п</w:t>
            </w:r>
            <w:r w:rsidR="00A908CB">
              <w:rPr>
                <w:rStyle w:val="FontStyle30"/>
                <w:sz w:val="24"/>
                <w:szCs w:val="24"/>
                <w:lang w:val="uk-UA" w:eastAsia="uk-UA"/>
              </w:rPr>
              <w:t xml:space="preserve">раці Департаменту фінансування, </w:t>
            </w:r>
            <w:r w:rsidR="00A908CB" w:rsidRPr="00A908CB">
              <w:rPr>
                <w:rStyle w:val="FontStyle30"/>
                <w:sz w:val="24"/>
                <w:szCs w:val="24"/>
                <w:lang w:val="uk-UA" w:eastAsia="uk-UA"/>
              </w:rPr>
              <w:t xml:space="preserve">бухгалтерського обліку та звітності </w:t>
            </w:r>
            <w:r w:rsidR="0054073A" w:rsidRPr="00A908CB">
              <w:rPr>
                <w:lang w:val="uk-UA"/>
              </w:rPr>
              <w:t>ДФС</w:t>
            </w:r>
            <w:r w:rsidRPr="008E7A07">
              <w:rPr>
                <w:rStyle w:val="FontStyle30"/>
                <w:sz w:val="24"/>
                <w:szCs w:val="24"/>
                <w:lang w:val="uk-UA" w:eastAsia="uk-UA"/>
              </w:rPr>
              <w:t>».</w:t>
            </w:r>
          </w:p>
          <w:p w:rsidR="000819DA" w:rsidRPr="008E7A07" w:rsidRDefault="00D87C7E" w:rsidP="00A908CB">
            <w:pPr>
              <w:pStyle w:val="rvps2"/>
              <w:spacing w:before="0" w:beforeAutospacing="0" w:after="0" w:afterAutospacing="0"/>
              <w:ind w:left="18"/>
              <w:jc w:val="both"/>
              <w:rPr>
                <w:lang w:val="uk-UA"/>
              </w:rPr>
            </w:pPr>
            <w:r w:rsidRPr="008E7A07">
              <w:rPr>
                <w:lang w:val="uk-UA"/>
              </w:rPr>
              <w:t xml:space="preserve">Кінцевий термін прийому документів: </w:t>
            </w:r>
            <w:r w:rsidRPr="0030214B">
              <w:rPr>
                <w:lang w:val="uk-UA"/>
              </w:rPr>
              <w:t>до 18 год. 00 хв.</w:t>
            </w:r>
            <w:r w:rsidR="001F6FA1">
              <w:rPr>
                <w:lang w:val="uk-UA"/>
              </w:rPr>
              <w:t xml:space="preserve"> 18</w:t>
            </w:r>
            <w:r w:rsidR="0030214B">
              <w:rPr>
                <w:lang w:val="uk-UA"/>
              </w:rPr>
              <w:t xml:space="preserve"> січня </w:t>
            </w:r>
            <w:r w:rsidR="00A908CB" w:rsidRPr="0030214B">
              <w:rPr>
                <w:lang w:val="uk-UA"/>
              </w:rPr>
              <w:t>2018</w:t>
            </w:r>
            <w:r w:rsidRPr="0030214B">
              <w:rPr>
                <w:lang w:val="uk-UA"/>
              </w:rPr>
              <w:t xml:space="preserve"> року.</w:t>
            </w:r>
          </w:p>
        </w:tc>
      </w:tr>
      <w:tr w:rsidR="00514AD0" w:rsidRPr="008E7A07" w:rsidTr="00896A97">
        <w:trPr>
          <w:tblCellSpacing w:w="22" w:type="dxa"/>
        </w:trPr>
        <w:tc>
          <w:tcPr>
            <w:tcW w:w="1511" w:type="pct"/>
            <w:gridSpan w:val="2"/>
          </w:tcPr>
          <w:p w:rsidR="00514AD0" w:rsidRPr="008E7A07" w:rsidRDefault="00514AD0">
            <w:pPr>
              <w:pStyle w:val="a3"/>
              <w:rPr>
                <w:b/>
                <w:lang w:val="uk-UA"/>
              </w:rPr>
            </w:pPr>
            <w:r w:rsidRPr="008E7A07">
              <w:rPr>
                <w:b/>
                <w:lang w:val="uk-UA"/>
              </w:rPr>
              <w:lastRenderedPageBreak/>
              <w:t>Місце, час та дата початку проведення конкурсу</w:t>
            </w:r>
          </w:p>
        </w:tc>
        <w:tc>
          <w:tcPr>
            <w:tcW w:w="3446" w:type="pct"/>
          </w:tcPr>
          <w:p w:rsidR="00514AD0" w:rsidRPr="008E7A07" w:rsidRDefault="00584E79" w:rsidP="008814CA">
            <w:pPr>
              <w:pStyle w:val="a3"/>
              <w:rPr>
                <w:lang w:val="uk-UA"/>
              </w:rPr>
            </w:pPr>
            <w:r w:rsidRPr="00584E79">
              <w:rPr>
                <w:color w:val="FF0000"/>
                <w:lang w:val="uk-UA" w:eastAsia="ru-RU"/>
              </w:rPr>
              <w:t xml:space="preserve">   </w:t>
            </w:r>
            <w:r w:rsidR="00B6436E" w:rsidRPr="0030214B">
              <w:rPr>
                <w:lang w:val="uk-UA" w:eastAsia="ru-RU"/>
              </w:rPr>
              <w:t>24 січня</w:t>
            </w:r>
            <w:r w:rsidRPr="0030214B">
              <w:rPr>
                <w:lang w:val="uk-UA" w:eastAsia="ru-RU"/>
              </w:rPr>
              <w:t xml:space="preserve"> </w:t>
            </w:r>
            <w:r w:rsidR="00A908CB" w:rsidRPr="0030214B">
              <w:rPr>
                <w:lang w:val="uk-UA" w:eastAsia="ru-RU"/>
              </w:rPr>
              <w:t>2018</w:t>
            </w:r>
            <w:r w:rsidR="00765027" w:rsidRPr="0030214B">
              <w:rPr>
                <w:lang w:val="uk-UA" w:eastAsia="ru-RU"/>
              </w:rPr>
              <w:t xml:space="preserve"> року о 10:00</w:t>
            </w:r>
            <w:r w:rsidR="00765027" w:rsidRPr="00584E79">
              <w:rPr>
                <w:color w:val="FF0000"/>
                <w:lang w:val="uk-UA" w:eastAsia="ru-RU"/>
              </w:rPr>
              <w:t xml:space="preserve"> </w:t>
            </w:r>
            <w:r w:rsidR="00C20B47">
              <w:rPr>
                <w:color w:val="FF0000"/>
                <w:lang w:val="uk-UA" w:eastAsia="ru-RU"/>
              </w:rPr>
              <w:t xml:space="preserve"> </w:t>
            </w:r>
            <w:r w:rsidR="00765027" w:rsidRPr="008E7A07">
              <w:rPr>
                <w:lang w:val="uk-UA" w:eastAsia="ru-RU"/>
              </w:rPr>
              <w:t>за адресою:  м. Київ, пл. Львівська, 8</w:t>
            </w:r>
          </w:p>
        </w:tc>
      </w:tr>
      <w:tr w:rsidR="00514AD0" w:rsidRPr="008E7A07" w:rsidTr="00D87C7E">
        <w:trPr>
          <w:tblCellSpacing w:w="22" w:type="dxa"/>
        </w:trPr>
        <w:tc>
          <w:tcPr>
            <w:tcW w:w="1511" w:type="pct"/>
            <w:gridSpan w:val="2"/>
          </w:tcPr>
          <w:p w:rsidR="00514AD0" w:rsidRPr="008E7A07" w:rsidRDefault="00514AD0">
            <w:pPr>
              <w:pStyle w:val="a3"/>
              <w:rPr>
                <w:b/>
                <w:lang w:val="uk-UA"/>
              </w:rPr>
            </w:pPr>
            <w:r w:rsidRPr="008E7A07">
              <w:rPr>
                <w:b/>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446" w:type="pct"/>
          </w:tcPr>
          <w:p w:rsidR="00514AD0" w:rsidRPr="008E7A07" w:rsidRDefault="00514AD0" w:rsidP="000E718B">
            <w:pPr>
              <w:pStyle w:val="a3"/>
              <w:spacing w:before="0" w:beforeAutospacing="0" w:after="0" w:afterAutospacing="0"/>
              <w:ind w:left="27"/>
              <w:rPr>
                <w:lang w:val="uk-UA" w:eastAsia="ru-RU"/>
              </w:rPr>
            </w:pPr>
            <w:r w:rsidRPr="008E7A07">
              <w:rPr>
                <w:lang w:val="uk-UA" w:eastAsia="ru-RU"/>
              </w:rPr>
              <w:t>Терещук Сергій Вікторович, (044) 247-36-81</w:t>
            </w:r>
          </w:p>
          <w:p w:rsidR="00514AD0" w:rsidRPr="008E7A07" w:rsidRDefault="00707EBF" w:rsidP="000E718B">
            <w:pPr>
              <w:pStyle w:val="a3"/>
              <w:spacing w:before="0" w:beforeAutospacing="0" w:after="0" w:afterAutospacing="0"/>
              <w:ind w:left="27"/>
              <w:rPr>
                <w:lang w:val="uk-UA" w:eastAsia="ru-RU"/>
              </w:rPr>
            </w:pPr>
            <w:r w:rsidRPr="008E7A07">
              <w:rPr>
                <w:lang w:val="uk-UA" w:eastAsia="ru-RU"/>
              </w:rPr>
              <w:t>Павленко</w:t>
            </w:r>
            <w:r w:rsidR="00514AD0" w:rsidRPr="008E7A07">
              <w:rPr>
                <w:lang w:val="uk-UA" w:eastAsia="ru-RU"/>
              </w:rPr>
              <w:t xml:space="preserve"> Анастасія Іванівна, (044) 247-34-</w:t>
            </w:r>
            <w:smartTag w:uri="urn:schemas-microsoft-com:office:smarttags" w:element="metricconverter">
              <w:smartTagPr>
                <w:attr w:name="ProductID" w:val="81, a"/>
              </w:smartTagPr>
              <w:r w:rsidR="00514AD0" w:rsidRPr="008E7A07">
                <w:rPr>
                  <w:lang w:val="uk-UA" w:eastAsia="ru-RU"/>
                </w:rPr>
                <w:t>81, a</w:t>
              </w:r>
            </w:smartTag>
            <w:r w:rsidR="00514AD0" w:rsidRPr="008E7A07">
              <w:rPr>
                <w:lang w:val="uk-UA" w:eastAsia="ru-RU"/>
              </w:rPr>
              <w:t>.perehuda@sfs.gov.ua</w:t>
            </w:r>
            <w:r w:rsidR="00514AD0" w:rsidRPr="008E7A07">
              <w:rPr>
                <w:lang w:val="uk-UA"/>
              </w:rPr>
              <w:t> </w:t>
            </w:r>
          </w:p>
        </w:tc>
      </w:tr>
      <w:tr w:rsidR="00514AD0" w:rsidRPr="008E7A07" w:rsidTr="004F1A62">
        <w:trPr>
          <w:tblCellSpacing w:w="22" w:type="dxa"/>
        </w:trPr>
        <w:tc>
          <w:tcPr>
            <w:tcW w:w="4971" w:type="pct"/>
            <w:gridSpan w:val="3"/>
          </w:tcPr>
          <w:p w:rsidR="00514AD0" w:rsidRPr="008E7A07" w:rsidRDefault="00514AD0">
            <w:pPr>
              <w:pStyle w:val="a3"/>
              <w:jc w:val="center"/>
              <w:rPr>
                <w:b/>
                <w:lang w:val="uk-UA"/>
              </w:rPr>
            </w:pPr>
            <w:r w:rsidRPr="008E7A07">
              <w:rPr>
                <w:b/>
                <w:lang w:val="uk-UA"/>
              </w:rPr>
              <w:t>Кваліфікаційні вимоги</w:t>
            </w:r>
          </w:p>
        </w:tc>
      </w:tr>
      <w:tr w:rsidR="00514AD0" w:rsidRPr="008E7A07" w:rsidTr="00D87C7E">
        <w:trPr>
          <w:tblCellSpacing w:w="22" w:type="dxa"/>
        </w:trPr>
        <w:tc>
          <w:tcPr>
            <w:tcW w:w="262" w:type="pct"/>
          </w:tcPr>
          <w:p w:rsidR="00514AD0" w:rsidRPr="008E7A07" w:rsidRDefault="00514AD0">
            <w:pPr>
              <w:pStyle w:val="a3"/>
              <w:jc w:val="center"/>
              <w:rPr>
                <w:b/>
                <w:lang w:val="uk-UA"/>
              </w:rPr>
            </w:pPr>
            <w:r w:rsidRPr="008E7A07">
              <w:rPr>
                <w:b/>
                <w:lang w:val="uk-UA"/>
              </w:rPr>
              <w:t>1.</w:t>
            </w:r>
          </w:p>
        </w:tc>
        <w:tc>
          <w:tcPr>
            <w:tcW w:w="1234" w:type="pct"/>
          </w:tcPr>
          <w:p w:rsidR="00514AD0" w:rsidRPr="008E7A07" w:rsidRDefault="00514AD0">
            <w:pPr>
              <w:pStyle w:val="a3"/>
              <w:rPr>
                <w:b/>
                <w:lang w:val="uk-UA"/>
              </w:rPr>
            </w:pPr>
            <w:r w:rsidRPr="008E7A07">
              <w:rPr>
                <w:b/>
                <w:lang w:val="uk-UA"/>
              </w:rPr>
              <w:t>Освіта</w:t>
            </w:r>
          </w:p>
        </w:tc>
        <w:tc>
          <w:tcPr>
            <w:tcW w:w="3446" w:type="pct"/>
          </w:tcPr>
          <w:p w:rsidR="00514AD0" w:rsidRPr="008E7A07" w:rsidRDefault="00514AD0" w:rsidP="00D259F2">
            <w:pPr>
              <w:pStyle w:val="rvps14"/>
              <w:jc w:val="both"/>
            </w:pPr>
            <w:r w:rsidRPr="008E7A07">
              <w:t>Вища</w:t>
            </w:r>
            <w:r w:rsidRPr="008E7A07">
              <w:rPr>
                <w:rStyle w:val="rvts0"/>
              </w:rPr>
              <w:t xml:space="preserve"> за освітнім ступенем </w:t>
            </w:r>
            <w:r w:rsidR="00393C58" w:rsidRPr="008E7A07">
              <w:rPr>
                <w:rStyle w:val="rvts0"/>
              </w:rPr>
              <w:t xml:space="preserve">не нижче </w:t>
            </w:r>
            <w:r w:rsidRPr="008E7A07">
              <w:rPr>
                <w:rStyle w:val="rvts0"/>
              </w:rPr>
              <w:t>магістра</w:t>
            </w:r>
          </w:p>
        </w:tc>
      </w:tr>
      <w:tr w:rsidR="00514AD0" w:rsidRPr="008E7A07" w:rsidTr="00D87C7E">
        <w:trPr>
          <w:tblCellSpacing w:w="22" w:type="dxa"/>
        </w:trPr>
        <w:tc>
          <w:tcPr>
            <w:tcW w:w="262" w:type="pct"/>
          </w:tcPr>
          <w:p w:rsidR="00514AD0" w:rsidRPr="008E7A07" w:rsidRDefault="00514AD0">
            <w:pPr>
              <w:pStyle w:val="a3"/>
              <w:jc w:val="center"/>
              <w:rPr>
                <w:b/>
                <w:lang w:val="uk-UA"/>
              </w:rPr>
            </w:pPr>
            <w:r w:rsidRPr="008E7A07">
              <w:rPr>
                <w:b/>
                <w:lang w:val="uk-UA"/>
              </w:rPr>
              <w:t>2.</w:t>
            </w:r>
          </w:p>
        </w:tc>
        <w:tc>
          <w:tcPr>
            <w:tcW w:w="1234" w:type="pct"/>
          </w:tcPr>
          <w:p w:rsidR="00514AD0" w:rsidRPr="008E7A07" w:rsidRDefault="00514AD0">
            <w:pPr>
              <w:pStyle w:val="a3"/>
              <w:rPr>
                <w:b/>
                <w:lang w:val="uk-UA"/>
              </w:rPr>
            </w:pPr>
            <w:r w:rsidRPr="008E7A07">
              <w:rPr>
                <w:b/>
                <w:lang w:val="uk-UA"/>
              </w:rPr>
              <w:t>Досвід роботи</w:t>
            </w:r>
          </w:p>
        </w:tc>
        <w:tc>
          <w:tcPr>
            <w:tcW w:w="3446" w:type="pct"/>
          </w:tcPr>
          <w:p w:rsidR="00514AD0" w:rsidRPr="008E7A07" w:rsidRDefault="00E60709" w:rsidP="00CE1139">
            <w:pPr>
              <w:pStyle w:val="a3"/>
              <w:jc w:val="both"/>
              <w:rPr>
                <w:lang w:val="uk-UA"/>
              </w:rPr>
            </w:pPr>
            <w:r w:rsidRPr="008E7A07">
              <w:rPr>
                <w:lang w:val="uk-UA"/>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w:t>
            </w:r>
            <w:r w:rsidR="00C20B47">
              <w:rPr>
                <w:lang w:val="uk-UA"/>
              </w:rPr>
              <w:t xml:space="preserve">                           </w:t>
            </w:r>
            <w:r w:rsidRPr="008E7A07">
              <w:rPr>
                <w:lang w:val="uk-UA"/>
              </w:rPr>
              <w:t>та організацій незалежно від форм власності не менше двох років.</w:t>
            </w:r>
          </w:p>
        </w:tc>
      </w:tr>
      <w:tr w:rsidR="00514AD0" w:rsidRPr="008E7A07" w:rsidTr="004D288A">
        <w:trPr>
          <w:trHeight w:val="434"/>
          <w:tblCellSpacing w:w="22" w:type="dxa"/>
        </w:trPr>
        <w:tc>
          <w:tcPr>
            <w:tcW w:w="262" w:type="pct"/>
            <w:vMerge w:val="restart"/>
          </w:tcPr>
          <w:p w:rsidR="00514AD0" w:rsidRPr="008E7A07" w:rsidRDefault="00514AD0">
            <w:pPr>
              <w:pStyle w:val="a3"/>
              <w:jc w:val="center"/>
              <w:rPr>
                <w:b/>
                <w:lang w:val="uk-UA"/>
              </w:rPr>
            </w:pPr>
            <w:r w:rsidRPr="008E7A07">
              <w:rPr>
                <w:b/>
                <w:lang w:val="uk-UA"/>
              </w:rPr>
              <w:t>3.</w:t>
            </w:r>
          </w:p>
        </w:tc>
        <w:tc>
          <w:tcPr>
            <w:tcW w:w="1234" w:type="pct"/>
          </w:tcPr>
          <w:p w:rsidR="00514AD0" w:rsidRPr="008E7A07" w:rsidRDefault="00514AD0">
            <w:pPr>
              <w:pStyle w:val="a3"/>
              <w:rPr>
                <w:b/>
                <w:lang w:val="uk-UA"/>
              </w:rPr>
            </w:pPr>
            <w:r w:rsidRPr="008E7A07">
              <w:rPr>
                <w:b/>
                <w:lang w:val="uk-UA"/>
              </w:rPr>
              <w:t>Володіння державною мовою</w:t>
            </w:r>
          </w:p>
        </w:tc>
        <w:tc>
          <w:tcPr>
            <w:tcW w:w="3446" w:type="pct"/>
          </w:tcPr>
          <w:p w:rsidR="00514AD0" w:rsidRPr="008E7A07" w:rsidRDefault="00514AD0" w:rsidP="00CE1139">
            <w:pPr>
              <w:pStyle w:val="a3"/>
              <w:rPr>
                <w:lang w:val="uk-UA"/>
              </w:rPr>
            </w:pPr>
            <w:r w:rsidRPr="008E7A07">
              <w:rPr>
                <w:rStyle w:val="rvts0"/>
                <w:lang w:val="uk-UA"/>
              </w:rPr>
              <w:t>Вільне володіння державною мовою</w:t>
            </w:r>
            <w:r w:rsidRPr="008E7A07">
              <w:rPr>
                <w:lang w:val="uk-UA"/>
              </w:rPr>
              <w:t> </w:t>
            </w:r>
          </w:p>
        </w:tc>
      </w:tr>
      <w:tr w:rsidR="00514AD0" w:rsidRPr="008E7A07" w:rsidTr="00D87C7E">
        <w:trPr>
          <w:tblCellSpacing w:w="22" w:type="dxa"/>
        </w:trPr>
        <w:tc>
          <w:tcPr>
            <w:tcW w:w="0" w:type="auto"/>
            <w:vMerge/>
            <w:vAlign w:val="center"/>
          </w:tcPr>
          <w:p w:rsidR="00514AD0" w:rsidRPr="008E7A07" w:rsidRDefault="00514AD0">
            <w:pPr>
              <w:rPr>
                <w:lang w:val="uk-UA"/>
              </w:rPr>
            </w:pPr>
          </w:p>
        </w:tc>
        <w:tc>
          <w:tcPr>
            <w:tcW w:w="4695" w:type="pct"/>
            <w:gridSpan w:val="2"/>
          </w:tcPr>
          <w:p w:rsidR="00514AD0" w:rsidRPr="008E7A07" w:rsidRDefault="00ED0448">
            <w:pPr>
              <w:pStyle w:val="a3"/>
              <w:jc w:val="center"/>
              <w:rPr>
                <w:b/>
                <w:lang w:val="uk-UA"/>
              </w:rPr>
            </w:pPr>
            <w:r w:rsidRPr="008E7A07">
              <w:rPr>
                <w:b/>
                <w:lang w:val="uk-UA"/>
              </w:rPr>
              <w:t>Вимоги до компетентності</w:t>
            </w:r>
          </w:p>
        </w:tc>
      </w:tr>
      <w:tr w:rsidR="00514AD0" w:rsidRPr="008E7A07" w:rsidTr="00D87C7E">
        <w:trPr>
          <w:tblCellSpacing w:w="22" w:type="dxa"/>
        </w:trPr>
        <w:tc>
          <w:tcPr>
            <w:tcW w:w="1511" w:type="pct"/>
            <w:gridSpan w:val="2"/>
          </w:tcPr>
          <w:p w:rsidR="00514AD0" w:rsidRPr="008E7A07" w:rsidRDefault="00514AD0">
            <w:pPr>
              <w:pStyle w:val="a3"/>
              <w:jc w:val="center"/>
              <w:rPr>
                <w:b/>
                <w:lang w:val="uk-UA"/>
              </w:rPr>
            </w:pPr>
            <w:r w:rsidRPr="008E7A07">
              <w:rPr>
                <w:b/>
                <w:lang w:val="uk-UA"/>
              </w:rPr>
              <w:t>Вимога</w:t>
            </w:r>
          </w:p>
        </w:tc>
        <w:tc>
          <w:tcPr>
            <w:tcW w:w="3446" w:type="pct"/>
          </w:tcPr>
          <w:p w:rsidR="00514AD0" w:rsidRPr="008E7A07" w:rsidRDefault="00514AD0" w:rsidP="00D87C7E">
            <w:pPr>
              <w:pStyle w:val="a3"/>
              <w:jc w:val="center"/>
              <w:rPr>
                <w:b/>
                <w:lang w:val="uk-UA"/>
              </w:rPr>
            </w:pPr>
            <w:r w:rsidRPr="008E7A07">
              <w:rPr>
                <w:b/>
                <w:lang w:val="uk-UA"/>
              </w:rPr>
              <w:t>Компоненти вимоги</w:t>
            </w:r>
          </w:p>
        </w:tc>
      </w:tr>
      <w:tr w:rsidR="00514AD0" w:rsidRPr="008E7A07" w:rsidTr="004175A3">
        <w:trPr>
          <w:trHeight w:val="480"/>
          <w:tblCellSpacing w:w="22" w:type="dxa"/>
        </w:trPr>
        <w:tc>
          <w:tcPr>
            <w:tcW w:w="262" w:type="pct"/>
          </w:tcPr>
          <w:p w:rsidR="00514AD0" w:rsidRPr="008E7A07" w:rsidRDefault="00514AD0">
            <w:pPr>
              <w:pStyle w:val="a3"/>
              <w:jc w:val="center"/>
              <w:rPr>
                <w:b/>
                <w:lang w:val="uk-UA"/>
              </w:rPr>
            </w:pPr>
            <w:r w:rsidRPr="008E7A07">
              <w:rPr>
                <w:b/>
                <w:lang w:val="uk-UA"/>
              </w:rPr>
              <w:t>1.</w:t>
            </w:r>
          </w:p>
        </w:tc>
        <w:tc>
          <w:tcPr>
            <w:tcW w:w="1234" w:type="pct"/>
          </w:tcPr>
          <w:p w:rsidR="00514AD0" w:rsidRPr="008E7A07" w:rsidRDefault="00514AD0" w:rsidP="00CB3617">
            <w:pPr>
              <w:pStyle w:val="a3"/>
              <w:rPr>
                <w:b/>
                <w:lang w:val="uk-UA"/>
              </w:rPr>
            </w:pPr>
            <w:r w:rsidRPr="008E7A07">
              <w:rPr>
                <w:b/>
                <w:lang w:val="uk-UA"/>
              </w:rPr>
              <w:t>Лідерство</w:t>
            </w:r>
          </w:p>
        </w:tc>
        <w:tc>
          <w:tcPr>
            <w:tcW w:w="3446" w:type="pct"/>
          </w:tcPr>
          <w:p w:rsidR="00F44AB6" w:rsidRPr="008E7A07" w:rsidRDefault="00F44AB6" w:rsidP="00F44AB6">
            <w:pPr>
              <w:jc w:val="both"/>
              <w:rPr>
                <w:lang w:val="uk-UA"/>
              </w:rPr>
            </w:pPr>
            <w:r w:rsidRPr="008E7A07">
              <w:rPr>
                <w:lang w:val="uk-UA"/>
              </w:rPr>
              <w:t>Ведення ділових переговорів;</w:t>
            </w:r>
          </w:p>
          <w:p w:rsidR="00F44AB6" w:rsidRPr="008E7A07" w:rsidRDefault="00F44AB6" w:rsidP="00F44AB6">
            <w:pPr>
              <w:jc w:val="both"/>
              <w:rPr>
                <w:lang w:val="uk-UA"/>
              </w:rPr>
            </w:pPr>
            <w:r w:rsidRPr="008E7A07">
              <w:rPr>
                <w:lang w:val="uk-UA"/>
              </w:rPr>
              <w:t>вміння обґрунтовувати власну позицію;</w:t>
            </w:r>
          </w:p>
          <w:p w:rsidR="00D87C7E" w:rsidRPr="008E7A07" w:rsidRDefault="00F44AB6" w:rsidP="00D87C7E">
            <w:pPr>
              <w:jc w:val="both"/>
              <w:rPr>
                <w:lang w:val="uk-UA"/>
              </w:rPr>
            </w:pPr>
            <w:r w:rsidRPr="008E7A07">
              <w:rPr>
                <w:lang w:val="uk-UA"/>
              </w:rPr>
              <w:t>досягнення кінцевих результатів.</w:t>
            </w:r>
          </w:p>
        </w:tc>
      </w:tr>
      <w:tr w:rsidR="00514AD0" w:rsidRPr="008E7A07" w:rsidTr="004175A3">
        <w:trPr>
          <w:trHeight w:val="311"/>
          <w:tblCellSpacing w:w="22" w:type="dxa"/>
        </w:trPr>
        <w:tc>
          <w:tcPr>
            <w:tcW w:w="262" w:type="pct"/>
          </w:tcPr>
          <w:p w:rsidR="00514AD0" w:rsidRPr="008E7A07" w:rsidRDefault="00514AD0">
            <w:pPr>
              <w:pStyle w:val="a3"/>
              <w:jc w:val="center"/>
              <w:rPr>
                <w:b/>
                <w:lang w:val="uk-UA"/>
              </w:rPr>
            </w:pPr>
            <w:r w:rsidRPr="008E7A07">
              <w:rPr>
                <w:b/>
                <w:lang w:val="uk-UA"/>
              </w:rPr>
              <w:t>2.</w:t>
            </w:r>
          </w:p>
        </w:tc>
        <w:tc>
          <w:tcPr>
            <w:tcW w:w="1234" w:type="pct"/>
          </w:tcPr>
          <w:p w:rsidR="00514AD0" w:rsidRPr="008E7A07" w:rsidRDefault="00514AD0" w:rsidP="00CB3617">
            <w:pPr>
              <w:pStyle w:val="a3"/>
              <w:rPr>
                <w:b/>
                <w:lang w:val="uk-UA"/>
              </w:rPr>
            </w:pPr>
            <w:r w:rsidRPr="008E7A07">
              <w:rPr>
                <w:b/>
                <w:lang w:val="uk-UA"/>
              </w:rPr>
              <w:t>Прийняття ефективних рішень </w:t>
            </w:r>
          </w:p>
        </w:tc>
        <w:tc>
          <w:tcPr>
            <w:tcW w:w="3446" w:type="pct"/>
          </w:tcPr>
          <w:p w:rsidR="00F44AB6" w:rsidRPr="008E7A07" w:rsidRDefault="00F44AB6" w:rsidP="00F44AB6">
            <w:pPr>
              <w:jc w:val="both"/>
              <w:rPr>
                <w:lang w:val="uk-UA"/>
              </w:rPr>
            </w:pPr>
            <w:r w:rsidRPr="008E7A07">
              <w:rPr>
                <w:lang w:val="uk-UA"/>
              </w:rPr>
              <w:t>Вміння вирішувати комплексні завдання;</w:t>
            </w:r>
          </w:p>
          <w:p w:rsidR="00896A97" w:rsidRPr="008E7A07" w:rsidRDefault="00B6436E" w:rsidP="00F44AB6">
            <w:pPr>
              <w:jc w:val="both"/>
              <w:rPr>
                <w:lang w:val="uk-UA"/>
              </w:rPr>
            </w:pPr>
            <w:r>
              <w:rPr>
                <w:lang w:val="uk-UA"/>
              </w:rPr>
              <w:t>ефективно використовувати ресурси (у тому числі фінансові і матеріальні)</w:t>
            </w:r>
            <w:r w:rsidR="00896A97" w:rsidRPr="008E7A07">
              <w:rPr>
                <w:lang w:val="uk-UA"/>
              </w:rPr>
              <w:t>;</w:t>
            </w:r>
          </w:p>
          <w:p w:rsidR="008814CA" w:rsidRPr="008E7A07" w:rsidRDefault="00B6436E" w:rsidP="008814CA">
            <w:pPr>
              <w:jc w:val="both"/>
              <w:rPr>
                <w:lang w:val="uk-UA"/>
              </w:rPr>
            </w:pPr>
            <w:r>
              <w:rPr>
                <w:lang w:val="uk-UA"/>
              </w:rPr>
              <w:t>вміння працювати при багатозадачності</w:t>
            </w:r>
            <w:r w:rsidR="00896A97" w:rsidRPr="008E7A07">
              <w:rPr>
                <w:lang w:val="uk-UA"/>
              </w:rPr>
              <w:t>.</w:t>
            </w:r>
          </w:p>
        </w:tc>
      </w:tr>
      <w:tr w:rsidR="00514AD0" w:rsidRPr="008E7A07" w:rsidTr="00D87C7E">
        <w:trPr>
          <w:tblCellSpacing w:w="22" w:type="dxa"/>
        </w:trPr>
        <w:tc>
          <w:tcPr>
            <w:tcW w:w="262" w:type="pct"/>
          </w:tcPr>
          <w:p w:rsidR="00514AD0" w:rsidRPr="008E7A07" w:rsidRDefault="00514AD0">
            <w:pPr>
              <w:pStyle w:val="a3"/>
              <w:jc w:val="center"/>
              <w:rPr>
                <w:b/>
                <w:lang w:val="uk-UA"/>
              </w:rPr>
            </w:pPr>
            <w:r w:rsidRPr="008E7A07">
              <w:rPr>
                <w:b/>
                <w:lang w:val="uk-UA"/>
              </w:rPr>
              <w:t>3.</w:t>
            </w:r>
          </w:p>
        </w:tc>
        <w:tc>
          <w:tcPr>
            <w:tcW w:w="1234" w:type="pct"/>
          </w:tcPr>
          <w:p w:rsidR="00514AD0" w:rsidRPr="008E7A07" w:rsidRDefault="00514AD0" w:rsidP="00CB3617">
            <w:pPr>
              <w:pStyle w:val="a3"/>
              <w:rPr>
                <w:b/>
                <w:lang w:val="uk-UA"/>
              </w:rPr>
            </w:pPr>
            <w:r w:rsidRPr="008E7A07">
              <w:rPr>
                <w:b/>
                <w:lang w:val="uk-UA"/>
              </w:rPr>
              <w:t>Комунікації та взаємодія</w:t>
            </w:r>
          </w:p>
        </w:tc>
        <w:tc>
          <w:tcPr>
            <w:tcW w:w="3446" w:type="pct"/>
          </w:tcPr>
          <w:p w:rsidR="00F44AB6" w:rsidRPr="008E7A07" w:rsidRDefault="00F44AB6" w:rsidP="00F44AB6">
            <w:pPr>
              <w:jc w:val="both"/>
              <w:rPr>
                <w:lang w:val="uk-UA"/>
              </w:rPr>
            </w:pPr>
            <w:r w:rsidRPr="008E7A07">
              <w:rPr>
                <w:lang w:val="uk-UA"/>
              </w:rPr>
              <w:t>Вміння ефективної комунікації та публічних виступів;</w:t>
            </w:r>
          </w:p>
          <w:p w:rsidR="00F44AB6" w:rsidRPr="008E7A07" w:rsidRDefault="00F44AB6" w:rsidP="00F44AB6">
            <w:pPr>
              <w:jc w:val="both"/>
              <w:rPr>
                <w:lang w:val="uk-UA"/>
              </w:rPr>
            </w:pPr>
            <w:r w:rsidRPr="008E7A07">
              <w:rPr>
                <w:lang w:val="uk-UA"/>
              </w:rPr>
              <w:t xml:space="preserve">співпраця та налагодження партнерської взаємодії; </w:t>
            </w:r>
          </w:p>
          <w:p w:rsidR="00514AD0" w:rsidRPr="008E7A07" w:rsidRDefault="00F44AB6" w:rsidP="00F44AB6">
            <w:pPr>
              <w:tabs>
                <w:tab w:val="left" w:pos="282"/>
                <w:tab w:val="num" w:pos="720"/>
              </w:tabs>
              <w:spacing w:line="270" w:lineRule="atLeast"/>
              <w:jc w:val="both"/>
              <w:rPr>
                <w:lang w:val="uk-UA"/>
              </w:rPr>
            </w:pPr>
            <w:r w:rsidRPr="008E7A07">
              <w:rPr>
                <w:lang w:val="uk-UA"/>
              </w:rPr>
              <w:t>відкритість.</w:t>
            </w:r>
          </w:p>
        </w:tc>
      </w:tr>
      <w:tr w:rsidR="00514AD0" w:rsidRPr="008E7A07" w:rsidTr="00D87C7E">
        <w:trPr>
          <w:tblCellSpacing w:w="22" w:type="dxa"/>
        </w:trPr>
        <w:tc>
          <w:tcPr>
            <w:tcW w:w="262" w:type="pct"/>
          </w:tcPr>
          <w:p w:rsidR="00514AD0" w:rsidRPr="008E7A07" w:rsidRDefault="00514AD0">
            <w:pPr>
              <w:pStyle w:val="a3"/>
              <w:jc w:val="center"/>
              <w:rPr>
                <w:b/>
                <w:lang w:val="uk-UA"/>
              </w:rPr>
            </w:pPr>
            <w:r w:rsidRPr="008E7A07">
              <w:rPr>
                <w:b/>
                <w:lang w:val="uk-UA"/>
              </w:rPr>
              <w:t>4.</w:t>
            </w:r>
          </w:p>
        </w:tc>
        <w:tc>
          <w:tcPr>
            <w:tcW w:w="1234" w:type="pct"/>
          </w:tcPr>
          <w:p w:rsidR="00514AD0" w:rsidRPr="008E7A07" w:rsidRDefault="00514AD0" w:rsidP="00CB3617">
            <w:pPr>
              <w:pStyle w:val="a3"/>
              <w:rPr>
                <w:b/>
                <w:lang w:val="uk-UA"/>
              </w:rPr>
            </w:pPr>
            <w:r w:rsidRPr="008E7A07">
              <w:rPr>
                <w:b/>
                <w:lang w:val="uk-UA"/>
              </w:rPr>
              <w:t>Впровадження змін</w:t>
            </w:r>
          </w:p>
        </w:tc>
        <w:tc>
          <w:tcPr>
            <w:tcW w:w="3446" w:type="pct"/>
          </w:tcPr>
          <w:p w:rsidR="00F44AB6" w:rsidRPr="008E7A07" w:rsidRDefault="00F44AB6" w:rsidP="00F44AB6">
            <w:pPr>
              <w:jc w:val="both"/>
              <w:rPr>
                <w:lang w:val="uk-UA"/>
              </w:rPr>
            </w:pPr>
            <w:r w:rsidRPr="008E7A07">
              <w:rPr>
                <w:lang w:val="uk-UA"/>
              </w:rPr>
              <w:t>Реалізація плану змін;</w:t>
            </w:r>
          </w:p>
          <w:p w:rsidR="00F44AB6" w:rsidRPr="008E7A07" w:rsidRDefault="00F44AB6" w:rsidP="00F44AB6">
            <w:pPr>
              <w:jc w:val="both"/>
              <w:rPr>
                <w:lang w:val="uk-UA"/>
              </w:rPr>
            </w:pPr>
            <w:r w:rsidRPr="008E7A07">
              <w:rPr>
                <w:lang w:val="uk-UA"/>
              </w:rPr>
              <w:t>здатність підтримувати зміни та працювати з реакцією на них;</w:t>
            </w:r>
          </w:p>
          <w:p w:rsidR="00765027" w:rsidRPr="008E7A07" w:rsidRDefault="00F44AB6" w:rsidP="00F44AB6">
            <w:pPr>
              <w:tabs>
                <w:tab w:val="left" w:pos="282"/>
                <w:tab w:val="num" w:pos="720"/>
              </w:tabs>
              <w:spacing w:line="270" w:lineRule="atLeast"/>
              <w:jc w:val="both"/>
              <w:rPr>
                <w:lang w:val="uk-UA"/>
              </w:rPr>
            </w:pPr>
            <w:r w:rsidRPr="008E7A07">
              <w:rPr>
                <w:lang w:val="uk-UA"/>
              </w:rPr>
              <w:t>оцінка ефективності здійснених змін.</w:t>
            </w:r>
          </w:p>
        </w:tc>
      </w:tr>
      <w:tr w:rsidR="00514AD0" w:rsidRPr="008E7A07" w:rsidTr="00D87C7E">
        <w:trPr>
          <w:tblCellSpacing w:w="22" w:type="dxa"/>
        </w:trPr>
        <w:tc>
          <w:tcPr>
            <w:tcW w:w="262" w:type="pct"/>
          </w:tcPr>
          <w:p w:rsidR="00514AD0" w:rsidRPr="008E7A07" w:rsidRDefault="00514AD0">
            <w:pPr>
              <w:pStyle w:val="a3"/>
              <w:jc w:val="center"/>
              <w:rPr>
                <w:b/>
                <w:lang w:val="uk-UA"/>
              </w:rPr>
            </w:pPr>
            <w:r w:rsidRPr="008E7A07">
              <w:rPr>
                <w:b/>
                <w:lang w:val="uk-UA"/>
              </w:rPr>
              <w:t>5.</w:t>
            </w:r>
          </w:p>
        </w:tc>
        <w:tc>
          <w:tcPr>
            <w:tcW w:w="1234" w:type="pct"/>
          </w:tcPr>
          <w:p w:rsidR="00514AD0" w:rsidRPr="008E7A07" w:rsidRDefault="00514AD0" w:rsidP="00CB3617">
            <w:pPr>
              <w:pStyle w:val="a3"/>
              <w:rPr>
                <w:b/>
                <w:lang w:val="uk-UA"/>
              </w:rPr>
            </w:pPr>
            <w:r w:rsidRPr="008E7A07">
              <w:rPr>
                <w:b/>
                <w:lang w:val="uk-UA"/>
              </w:rPr>
              <w:t>Управління організацією роботи та персоналом</w:t>
            </w:r>
          </w:p>
        </w:tc>
        <w:tc>
          <w:tcPr>
            <w:tcW w:w="3446" w:type="pct"/>
          </w:tcPr>
          <w:p w:rsidR="00553738" w:rsidRDefault="00553738" w:rsidP="00553738">
            <w:pPr>
              <w:jc w:val="both"/>
              <w:rPr>
                <w:lang w:val="uk-UA"/>
              </w:rPr>
            </w:pPr>
            <w:r w:rsidRPr="008E7A07">
              <w:rPr>
                <w:lang w:val="uk-UA"/>
              </w:rPr>
              <w:t>Організація і контроль роботи;</w:t>
            </w:r>
          </w:p>
          <w:p w:rsidR="00B6436E" w:rsidRPr="008E7A07" w:rsidRDefault="00B6436E" w:rsidP="00553738">
            <w:pPr>
              <w:jc w:val="both"/>
              <w:rPr>
                <w:lang w:val="uk-UA"/>
              </w:rPr>
            </w:pPr>
            <w:r>
              <w:rPr>
                <w:lang w:val="uk-UA"/>
              </w:rPr>
              <w:t>вміння працювати в команді та керувати командою;</w:t>
            </w:r>
          </w:p>
          <w:p w:rsidR="009522AE" w:rsidRPr="008E7A07" w:rsidRDefault="00B6436E" w:rsidP="00B6436E">
            <w:pPr>
              <w:jc w:val="both"/>
              <w:rPr>
                <w:lang w:val="uk-UA"/>
              </w:rPr>
            </w:pPr>
            <w:r>
              <w:rPr>
                <w:lang w:val="uk-UA"/>
              </w:rPr>
              <w:t>оцінка і розвиток підлеглих</w:t>
            </w:r>
            <w:r w:rsidR="00553738" w:rsidRPr="008E7A07">
              <w:rPr>
                <w:lang w:val="uk-UA"/>
              </w:rPr>
              <w:t>.</w:t>
            </w:r>
          </w:p>
        </w:tc>
      </w:tr>
      <w:tr w:rsidR="00514AD0" w:rsidRPr="008E7A07" w:rsidTr="009522AE">
        <w:trPr>
          <w:trHeight w:val="843"/>
          <w:tblCellSpacing w:w="22" w:type="dxa"/>
        </w:trPr>
        <w:tc>
          <w:tcPr>
            <w:tcW w:w="262" w:type="pct"/>
          </w:tcPr>
          <w:p w:rsidR="00514AD0" w:rsidRPr="008E7A07" w:rsidRDefault="00514AD0">
            <w:pPr>
              <w:pStyle w:val="a3"/>
              <w:jc w:val="center"/>
              <w:rPr>
                <w:b/>
                <w:lang w:val="uk-UA"/>
              </w:rPr>
            </w:pPr>
            <w:r w:rsidRPr="008E7A07">
              <w:rPr>
                <w:b/>
                <w:lang w:val="uk-UA"/>
              </w:rPr>
              <w:t>6.</w:t>
            </w:r>
          </w:p>
        </w:tc>
        <w:tc>
          <w:tcPr>
            <w:tcW w:w="1234" w:type="pct"/>
          </w:tcPr>
          <w:p w:rsidR="00514AD0" w:rsidRPr="008E7A07" w:rsidRDefault="00514AD0" w:rsidP="00EB5C82">
            <w:pPr>
              <w:rPr>
                <w:b/>
                <w:lang w:val="uk-UA"/>
              </w:rPr>
            </w:pPr>
            <w:r w:rsidRPr="008E7A07">
              <w:rPr>
                <w:b/>
                <w:lang w:val="uk-UA"/>
              </w:rPr>
              <w:t>Особистісні компетенції</w:t>
            </w:r>
          </w:p>
        </w:tc>
        <w:tc>
          <w:tcPr>
            <w:tcW w:w="3446" w:type="pct"/>
          </w:tcPr>
          <w:p w:rsidR="007A749E" w:rsidRDefault="007A749E" w:rsidP="007A749E">
            <w:pPr>
              <w:jc w:val="both"/>
              <w:rPr>
                <w:lang w:val="uk-UA"/>
              </w:rPr>
            </w:pPr>
            <w:r w:rsidRPr="008E7A07">
              <w:rPr>
                <w:lang w:val="uk-UA"/>
              </w:rPr>
              <w:t>Аналітичні здібності;</w:t>
            </w:r>
          </w:p>
          <w:p w:rsidR="00B6436E" w:rsidRPr="008E7A07" w:rsidRDefault="00B6436E" w:rsidP="007A749E">
            <w:pPr>
              <w:jc w:val="both"/>
              <w:rPr>
                <w:lang w:val="uk-UA"/>
              </w:rPr>
            </w:pPr>
            <w:r>
              <w:rPr>
                <w:lang w:val="uk-UA"/>
              </w:rPr>
              <w:t>дисципліна і системність;</w:t>
            </w:r>
          </w:p>
          <w:p w:rsidR="009522AE" w:rsidRPr="008E7A07" w:rsidRDefault="00B6436E" w:rsidP="009522AE">
            <w:pPr>
              <w:tabs>
                <w:tab w:val="left" w:pos="282"/>
                <w:tab w:val="num" w:pos="462"/>
              </w:tabs>
              <w:spacing w:line="270" w:lineRule="atLeast"/>
              <w:jc w:val="both"/>
              <w:rPr>
                <w:lang w:val="uk-UA"/>
              </w:rPr>
            </w:pPr>
            <w:r>
              <w:rPr>
                <w:lang w:val="uk-UA"/>
              </w:rPr>
              <w:t>самоорганізація та орієнтація на розвиток</w:t>
            </w:r>
            <w:r w:rsidR="007A749E" w:rsidRPr="008E7A07">
              <w:rPr>
                <w:lang w:val="uk-UA"/>
              </w:rPr>
              <w:t>.</w:t>
            </w:r>
          </w:p>
        </w:tc>
      </w:tr>
      <w:tr w:rsidR="00514AD0" w:rsidRPr="008E7A07" w:rsidTr="004F1A62">
        <w:trPr>
          <w:tblCellSpacing w:w="22" w:type="dxa"/>
        </w:trPr>
        <w:tc>
          <w:tcPr>
            <w:tcW w:w="4971" w:type="pct"/>
            <w:gridSpan w:val="3"/>
          </w:tcPr>
          <w:p w:rsidR="004175A3" w:rsidRPr="008E7A07" w:rsidRDefault="00514AD0" w:rsidP="004175A3">
            <w:pPr>
              <w:pStyle w:val="a3"/>
              <w:jc w:val="center"/>
              <w:rPr>
                <w:b/>
                <w:lang w:val="uk-UA"/>
              </w:rPr>
            </w:pPr>
            <w:r w:rsidRPr="008E7A07">
              <w:rPr>
                <w:b/>
                <w:lang w:val="uk-UA"/>
              </w:rPr>
              <w:t>Професійні знання</w:t>
            </w:r>
          </w:p>
        </w:tc>
      </w:tr>
      <w:tr w:rsidR="00514AD0" w:rsidRPr="008E7A07" w:rsidTr="00D87C7E">
        <w:trPr>
          <w:tblCellSpacing w:w="22" w:type="dxa"/>
        </w:trPr>
        <w:tc>
          <w:tcPr>
            <w:tcW w:w="1511" w:type="pct"/>
            <w:gridSpan w:val="2"/>
          </w:tcPr>
          <w:p w:rsidR="00514AD0" w:rsidRPr="008E7A07" w:rsidRDefault="00514AD0">
            <w:pPr>
              <w:pStyle w:val="a3"/>
              <w:jc w:val="center"/>
              <w:rPr>
                <w:b/>
                <w:lang w:val="uk-UA"/>
              </w:rPr>
            </w:pPr>
            <w:r w:rsidRPr="008E7A07">
              <w:rPr>
                <w:b/>
                <w:lang w:val="uk-UA"/>
              </w:rPr>
              <w:t>Вимога</w:t>
            </w:r>
          </w:p>
        </w:tc>
        <w:tc>
          <w:tcPr>
            <w:tcW w:w="3446" w:type="pct"/>
          </w:tcPr>
          <w:p w:rsidR="00514AD0" w:rsidRPr="008E7A07" w:rsidRDefault="00514AD0">
            <w:pPr>
              <w:pStyle w:val="a3"/>
              <w:jc w:val="center"/>
              <w:rPr>
                <w:b/>
                <w:lang w:val="uk-UA"/>
              </w:rPr>
            </w:pPr>
            <w:r w:rsidRPr="008E7A07">
              <w:rPr>
                <w:b/>
                <w:lang w:val="uk-UA"/>
              </w:rPr>
              <w:t>Компоненти вимоги</w:t>
            </w:r>
          </w:p>
        </w:tc>
      </w:tr>
      <w:tr w:rsidR="00514AD0" w:rsidRPr="008E7A07" w:rsidTr="00D87C7E">
        <w:trPr>
          <w:tblCellSpacing w:w="22" w:type="dxa"/>
        </w:trPr>
        <w:tc>
          <w:tcPr>
            <w:tcW w:w="262" w:type="pct"/>
          </w:tcPr>
          <w:p w:rsidR="00514AD0" w:rsidRPr="008E7A07" w:rsidRDefault="00514AD0">
            <w:pPr>
              <w:pStyle w:val="a3"/>
              <w:jc w:val="center"/>
              <w:rPr>
                <w:b/>
                <w:lang w:val="uk-UA"/>
              </w:rPr>
            </w:pPr>
            <w:r w:rsidRPr="008E7A07">
              <w:rPr>
                <w:b/>
                <w:lang w:val="uk-UA"/>
              </w:rPr>
              <w:t>1.</w:t>
            </w:r>
          </w:p>
        </w:tc>
        <w:tc>
          <w:tcPr>
            <w:tcW w:w="1234" w:type="pct"/>
          </w:tcPr>
          <w:p w:rsidR="00514AD0" w:rsidRPr="008E7A07" w:rsidRDefault="00514AD0">
            <w:pPr>
              <w:pStyle w:val="a3"/>
              <w:rPr>
                <w:b/>
                <w:lang w:val="uk-UA"/>
              </w:rPr>
            </w:pPr>
            <w:r w:rsidRPr="008E7A07">
              <w:rPr>
                <w:b/>
                <w:lang w:val="uk-UA"/>
              </w:rPr>
              <w:t>Знання законодавства</w:t>
            </w:r>
          </w:p>
        </w:tc>
        <w:tc>
          <w:tcPr>
            <w:tcW w:w="3446" w:type="pct"/>
          </w:tcPr>
          <w:p w:rsidR="00514AD0" w:rsidRPr="008E7A07" w:rsidRDefault="00514AD0" w:rsidP="00EB5C82">
            <w:pPr>
              <w:jc w:val="both"/>
              <w:rPr>
                <w:lang w:val="uk-UA"/>
              </w:rPr>
            </w:pPr>
            <w:r w:rsidRPr="008E7A07">
              <w:rPr>
                <w:lang w:val="uk-UA"/>
              </w:rPr>
              <w:t>1) Конституція України</w:t>
            </w:r>
          </w:p>
          <w:p w:rsidR="00514AD0" w:rsidRPr="008E7A07" w:rsidRDefault="00514AD0" w:rsidP="00EB5C82">
            <w:pPr>
              <w:jc w:val="both"/>
              <w:rPr>
                <w:lang w:val="uk-UA"/>
              </w:rPr>
            </w:pPr>
            <w:r w:rsidRPr="008E7A07">
              <w:rPr>
                <w:lang w:val="uk-UA"/>
              </w:rPr>
              <w:t xml:space="preserve">2) Закони України: </w:t>
            </w:r>
          </w:p>
          <w:p w:rsidR="00514AD0" w:rsidRPr="008E7A07" w:rsidRDefault="00514AD0" w:rsidP="00EB5C82">
            <w:pPr>
              <w:jc w:val="both"/>
              <w:rPr>
                <w:lang w:val="uk-UA"/>
              </w:rPr>
            </w:pPr>
            <w:r w:rsidRPr="008E7A07">
              <w:rPr>
                <w:lang w:val="uk-UA"/>
              </w:rPr>
              <w:t>«Про державну службу»</w:t>
            </w:r>
          </w:p>
          <w:p w:rsidR="00514AD0" w:rsidRPr="008E7A07" w:rsidRDefault="00514AD0" w:rsidP="00EB5C82">
            <w:pPr>
              <w:jc w:val="both"/>
              <w:rPr>
                <w:lang w:val="uk-UA"/>
              </w:rPr>
            </w:pPr>
            <w:r w:rsidRPr="008E7A07">
              <w:rPr>
                <w:lang w:val="uk-UA"/>
              </w:rPr>
              <w:t>«Про запобігання корупції»</w:t>
            </w:r>
          </w:p>
        </w:tc>
      </w:tr>
      <w:tr w:rsidR="00514AD0" w:rsidRPr="008E7A07" w:rsidTr="00D87C7E">
        <w:trPr>
          <w:tblCellSpacing w:w="22" w:type="dxa"/>
        </w:trPr>
        <w:tc>
          <w:tcPr>
            <w:tcW w:w="262" w:type="pct"/>
          </w:tcPr>
          <w:p w:rsidR="00514AD0" w:rsidRPr="008E7A07" w:rsidRDefault="00514AD0">
            <w:pPr>
              <w:pStyle w:val="a3"/>
              <w:jc w:val="center"/>
              <w:rPr>
                <w:b/>
                <w:lang w:val="uk-UA"/>
              </w:rPr>
            </w:pPr>
            <w:r w:rsidRPr="008E7A07">
              <w:rPr>
                <w:b/>
                <w:lang w:val="uk-UA"/>
              </w:rPr>
              <w:t>2.</w:t>
            </w:r>
          </w:p>
        </w:tc>
        <w:tc>
          <w:tcPr>
            <w:tcW w:w="1234" w:type="pct"/>
          </w:tcPr>
          <w:p w:rsidR="00514AD0" w:rsidRPr="008E7A07" w:rsidRDefault="00514AD0" w:rsidP="004F1A62">
            <w:pPr>
              <w:pStyle w:val="a3"/>
              <w:rPr>
                <w:b/>
                <w:lang w:val="uk-UA"/>
              </w:rPr>
            </w:pPr>
            <w:r w:rsidRPr="008E7A07">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446" w:type="pct"/>
          </w:tcPr>
          <w:p w:rsidR="00514AD0" w:rsidRPr="008E7A07" w:rsidRDefault="00514AD0" w:rsidP="003F54C3">
            <w:pPr>
              <w:jc w:val="both"/>
              <w:rPr>
                <w:lang w:val="uk-UA"/>
              </w:rPr>
            </w:pPr>
            <w:r w:rsidRPr="008E7A07">
              <w:rPr>
                <w:lang w:val="uk-UA"/>
              </w:rPr>
              <w:t xml:space="preserve">1) Закони України: </w:t>
            </w:r>
          </w:p>
          <w:p w:rsidR="00514AD0" w:rsidRPr="008E7A07" w:rsidRDefault="00514AD0" w:rsidP="003F54C3">
            <w:pPr>
              <w:jc w:val="both"/>
              <w:rPr>
                <w:lang w:val="uk-UA"/>
              </w:rPr>
            </w:pPr>
            <w:r w:rsidRPr="008E7A07">
              <w:rPr>
                <w:lang w:val="uk-UA"/>
              </w:rPr>
              <w:t>«Про звернення громадян»</w:t>
            </w:r>
          </w:p>
          <w:p w:rsidR="00514AD0" w:rsidRPr="008E7A07" w:rsidRDefault="00514AD0" w:rsidP="003F54C3">
            <w:pPr>
              <w:jc w:val="both"/>
              <w:rPr>
                <w:lang w:val="uk-UA"/>
              </w:rPr>
            </w:pPr>
            <w:r w:rsidRPr="008E7A07">
              <w:rPr>
                <w:lang w:val="uk-UA"/>
              </w:rPr>
              <w:t>«Про доступ до публічної інформації»</w:t>
            </w:r>
          </w:p>
          <w:p w:rsidR="003C622F" w:rsidRPr="008E7A07" w:rsidRDefault="00514AD0" w:rsidP="003F54C3">
            <w:pPr>
              <w:jc w:val="both"/>
              <w:rPr>
                <w:lang w:val="uk-UA"/>
              </w:rPr>
            </w:pPr>
            <w:r w:rsidRPr="008E7A07">
              <w:rPr>
                <w:lang w:val="uk-UA"/>
              </w:rPr>
              <w:t>«Про інформацію»</w:t>
            </w:r>
          </w:p>
          <w:p w:rsidR="00514AD0" w:rsidRPr="008E7A07" w:rsidRDefault="00514AD0" w:rsidP="003F54C3">
            <w:pPr>
              <w:tabs>
                <w:tab w:val="left" w:pos="603"/>
              </w:tabs>
              <w:ind w:right="100"/>
              <w:jc w:val="both"/>
              <w:rPr>
                <w:lang w:val="uk-UA"/>
              </w:rPr>
            </w:pPr>
            <w:r w:rsidRPr="008E7A07">
              <w:rPr>
                <w:lang w:val="uk-UA"/>
              </w:rPr>
              <w:t>«Про захист персональних даних»</w:t>
            </w:r>
          </w:p>
          <w:p w:rsidR="00514AD0" w:rsidRPr="008E7A07" w:rsidRDefault="00514AD0" w:rsidP="003F54C3">
            <w:pPr>
              <w:tabs>
                <w:tab w:val="left" w:pos="603"/>
              </w:tabs>
              <w:ind w:right="100"/>
              <w:jc w:val="both"/>
              <w:rPr>
                <w:lang w:val="uk-UA"/>
              </w:rPr>
            </w:pPr>
            <w:r w:rsidRPr="008E7A07">
              <w:rPr>
                <w:lang w:val="uk-UA"/>
              </w:rPr>
              <w:t>«Про електронний цифровий підпис»</w:t>
            </w:r>
          </w:p>
          <w:p w:rsidR="00514AD0" w:rsidRPr="008E7A07" w:rsidRDefault="00514AD0" w:rsidP="003F54C3">
            <w:pPr>
              <w:tabs>
                <w:tab w:val="left" w:pos="603"/>
              </w:tabs>
              <w:ind w:right="100"/>
              <w:jc w:val="both"/>
              <w:rPr>
                <w:lang w:val="uk-UA"/>
              </w:rPr>
            </w:pPr>
            <w:r w:rsidRPr="008E7A07">
              <w:rPr>
                <w:lang w:val="uk-UA"/>
              </w:rPr>
              <w:t xml:space="preserve">«Про державний бюджет України» на відповідний період; </w:t>
            </w:r>
          </w:p>
          <w:p w:rsidR="003F54C3" w:rsidRPr="00584E79" w:rsidRDefault="00514AD0" w:rsidP="00D259F2">
            <w:pPr>
              <w:tabs>
                <w:tab w:val="left" w:pos="603"/>
              </w:tabs>
              <w:ind w:right="100"/>
              <w:jc w:val="both"/>
              <w:rPr>
                <w:color w:val="FF0000"/>
                <w:lang w:val="uk-UA"/>
              </w:rPr>
            </w:pPr>
            <w:r w:rsidRPr="008E7A07">
              <w:rPr>
                <w:lang w:val="uk-UA"/>
              </w:rPr>
              <w:t xml:space="preserve">2) </w:t>
            </w:r>
            <w:r w:rsidRPr="00A908CB">
              <w:rPr>
                <w:lang w:val="uk-UA"/>
              </w:rPr>
              <w:t>Кодекс законів про працю України, Бюджетний кодекс України, Податковий кодекс України,</w:t>
            </w:r>
            <w:r w:rsidR="00D259F2" w:rsidRPr="00A908CB">
              <w:rPr>
                <w:lang w:val="uk-UA"/>
              </w:rPr>
              <w:t xml:space="preserve"> Закон України </w:t>
            </w:r>
            <w:r w:rsidR="0086652E" w:rsidRPr="00A908CB">
              <w:rPr>
                <w:lang w:val="uk-UA"/>
              </w:rPr>
              <w:t>«Про оплату праці»</w:t>
            </w:r>
            <w:r w:rsidR="00D259F2" w:rsidRPr="00A908CB">
              <w:rPr>
                <w:lang w:val="uk-UA"/>
              </w:rPr>
              <w:t xml:space="preserve">, постанови Кабінету Міністрів України: від 18 січня 2017 року №15, </w:t>
            </w:r>
            <w:r w:rsidR="00D259F2" w:rsidRPr="00A908CB">
              <w:rPr>
                <w:sz w:val="26"/>
                <w:szCs w:val="26"/>
                <w:lang w:val="uk-UA"/>
              </w:rPr>
              <w:t>від 9 березня 2006 року № 268, від 8 серпня 2016 року № 500</w:t>
            </w:r>
            <w:r w:rsidRPr="00A908CB">
              <w:rPr>
                <w:lang w:val="uk-UA"/>
              </w:rPr>
              <w:t>.</w:t>
            </w:r>
          </w:p>
        </w:tc>
      </w:tr>
      <w:tr w:rsidR="00514AD0" w:rsidRPr="008E7A07" w:rsidTr="00D87C7E">
        <w:trPr>
          <w:tblCellSpacing w:w="22" w:type="dxa"/>
        </w:trPr>
        <w:tc>
          <w:tcPr>
            <w:tcW w:w="262" w:type="pct"/>
          </w:tcPr>
          <w:p w:rsidR="00514AD0" w:rsidRPr="008E7A07" w:rsidRDefault="00514AD0">
            <w:pPr>
              <w:pStyle w:val="a3"/>
              <w:jc w:val="center"/>
              <w:rPr>
                <w:b/>
                <w:lang w:val="uk-UA"/>
              </w:rPr>
            </w:pPr>
            <w:r w:rsidRPr="008E7A07">
              <w:rPr>
                <w:b/>
                <w:lang w:val="uk-UA"/>
              </w:rPr>
              <w:t>3.</w:t>
            </w:r>
          </w:p>
        </w:tc>
        <w:tc>
          <w:tcPr>
            <w:tcW w:w="1234" w:type="pct"/>
          </w:tcPr>
          <w:p w:rsidR="00514AD0" w:rsidRPr="008E7A07" w:rsidRDefault="00514AD0" w:rsidP="00CB3617">
            <w:pPr>
              <w:pStyle w:val="a3"/>
              <w:rPr>
                <w:b/>
                <w:lang w:val="uk-UA"/>
              </w:rPr>
            </w:pPr>
            <w:r w:rsidRPr="008E7A07">
              <w:rPr>
                <w:b/>
                <w:lang w:val="uk-UA"/>
              </w:rPr>
              <w:t>Професійні чи технічні знання</w:t>
            </w:r>
          </w:p>
        </w:tc>
        <w:tc>
          <w:tcPr>
            <w:tcW w:w="3446" w:type="pct"/>
          </w:tcPr>
          <w:p w:rsidR="00D259F2" w:rsidRDefault="00D259F2" w:rsidP="00E038CD">
            <w:pPr>
              <w:numPr>
                <w:ilvl w:val="0"/>
                <w:numId w:val="12"/>
              </w:numPr>
              <w:autoSpaceDE w:val="0"/>
              <w:autoSpaceDN w:val="0"/>
              <w:adjustRightInd w:val="0"/>
              <w:ind w:left="140" w:firstLine="0"/>
              <w:jc w:val="both"/>
              <w:rPr>
                <w:lang w:val="uk-UA"/>
              </w:rPr>
            </w:pPr>
            <w:r>
              <w:rPr>
                <w:lang w:val="uk-UA"/>
              </w:rPr>
              <w:t>Знання основ бухгалтерського обліку в частині нарахування заробітної плати державним службовцям та грошового забезпечення працівникам податкової міліції;</w:t>
            </w:r>
          </w:p>
          <w:p w:rsidR="00DA6D38" w:rsidRDefault="00A908CB" w:rsidP="00E038CD">
            <w:pPr>
              <w:numPr>
                <w:ilvl w:val="0"/>
                <w:numId w:val="12"/>
              </w:numPr>
              <w:autoSpaceDE w:val="0"/>
              <w:autoSpaceDN w:val="0"/>
              <w:adjustRightInd w:val="0"/>
              <w:ind w:left="140" w:firstLine="0"/>
              <w:jc w:val="both"/>
              <w:rPr>
                <w:lang w:val="uk-UA"/>
              </w:rPr>
            </w:pPr>
            <w:r>
              <w:rPr>
                <w:lang w:val="uk-UA"/>
              </w:rPr>
              <w:t>у</w:t>
            </w:r>
            <w:r w:rsidR="00DA6D38">
              <w:rPr>
                <w:lang w:val="uk-UA"/>
              </w:rPr>
              <w:t>міти тлумачити нормативно-правові акти та здійснювати їх порівняльний аналіз;</w:t>
            </w:r>
          </w:p>
          <w:p w:rsidR="00DA6D38" w:rsidRPr="00D259F2" w:rsidRDefault="00A908CB" w:rsidP="00E038CD">
            <w:pPr>
              <w:numPr>
                <w:ilvl w:val="0"/>
                <w:numId w:val="12"/>
              </w:numPr>
              <w:autoSpaceDE w:val="0"/>
              <w:autoSpaceDN w:val="0"/>
              <w:adjustRightInd w:val="0"/>
              <w:ind w:left="140" w:firstLine="0"/>
              <w:jc w:val="both"/>
              <w:rPr>
                <w:lang w:val="uk-UA"/>
              </w:rPr>
            </w:pPr>
            <w:r>
              <w:rPr>
                <w:lang w:val="uk-UA"/>
              </w:rPr>
              <w:t>в</w:t>
            </w:r>
            <w:r w:rsidR="00DA6D38">
              <w:rPr>
                <w:lang w:val="uk-UA"/>
              </w:rPr>
              <w:t>олодіти знаннями та навичками правотворчої діяльності в розрізі підгото</w:t>
            </w:r>
            <w:r w:rsidR="00E038CD">
              <w:rPr>
                <w:lang w:val="uk-UA"/>
              </w:rPr>
              <w:t>вки наказів                       та інших документів.</w:t>
            </w:r>
          </w:p>
          <w:p w:rsidR="00514AD0" w:rsidRPr="00C20B47" w:rsidRDefault="00514AD0" w:rsidP="00E038CD">
            <w:pPr>
              <w:autoSpaceDE w:val="0"/>
              <w:autoSpaceDN w:val="0"/>
              <w:adjustRightInd w:val="0"/>
              <w:ind w:left="140"/>
              <w:jc w:val="both"/>
              <w:rPr>
                <w:lang w:val="uk-UA"/>
              </w:rPr>
            </w:pPr>
          </w:p>
        </w:tc>
      </w:tr>
    </w:tbl>
    <w:p w:rsidR="00DB4114" w:rsidRPr="008E7A07" w:rsidRDefault="00DB4114" w:rsidP="00DB4114">
      <w:pPr>
        <w:rPr>
          <w:sz w:val="28"/>
          <w:szCs w:val="28"/>
          <w:lang w:val="uk-UA"/>
        </w:rPr>
      </w:pPr>
    </w:p>
    <w:p w:rsidR="00514AD0" w:rsidRPr="008E7A07" w:rsidRDefault="00514AD0" w:rsidP="00DB4114">
      <w:pPr>
        <w:rPr>
          <w:sz w:val="28"/>
          <w:szCs w:val="28"/>
          <w:lang w:val="uk-UA"/>
        </w:rPr>
      </w:pPr>
    </w:p>
    <w:p w:rsidR="00DB4114" w:rsidRPr="008E7A07" w:rsidRDefault="00DB4114" w:rsidP="00DB4114">
      <w:pPr>
        <w:rPr>
          <w:sz w:val="28"/>
          <w:szCs w:val="28"/>
          <w:lang w:val="uk-UA"/>
        </w:rPr>
      </w:pPr>
      <w:r w:rsidRPr="008E7A07">
        <w:rPr>
          <w:sz w:val="28"/>
          <w:szCs w:val="28"/>
          <w:lang w:val="uk-UA"/>
        </w:rPr>
        <w:t>Директор Департаменту кадрової</w:t>
      </w:r>
    </w:p>
    <w:p w:rsidR="00DB4114" w:rsidRPr="008E7A07" w:rsidRDefault="00DB4114" w:rsidP="00DB4114">
      <w:pPr>
        <w:rPr>
          <w:sz w:val="28"/>
          <w:szCs w:val="28"/>
          <w:lang w:val="uk-UA"/>
        </w:rPr>
      </w:pPr>
      <w:r w:rsidRPr="008E7A07">
        <w:rPr>
          <w:sz w:val="28"/>
          <w:szCs w:val="28"/>
          <w:lang w:val="uk-UA"/>
        </w:rPr>
        <w:t xml:space="preserve">політики та роботи з персоналом                                                                      </w:t>
      </w:r>
      <w:r w:rsidR="00514AD0" w:rsidRPr="008E7A07">
        <w:rPr>
          <w:sz w:val="28"/>
          <w:szCs w:val="28"/>
          <w:lang w:val="uk-UA"/>
        </w:rPr>
        <w:t xml:space="preserve">  </w:t>
      </w:r>
      <w:r w:rsidRPr="008E7A07">
        <w:rPr>
          <w:sz w:val="28"/>
          <w:szCs w:val="28"/>
          <w:lang w:val="uk-UA"/>
        </w:rPr>
        <w:t xml:space="preserve">                                                          Т.П. Пажитнова</w:t>
      </w:r>
    </w:p>
    <w:sectPr w:rsidR="00DB4114" w:rsidRPr="008E7A07" w:rsidSect="004175A3">
      <w:pgSz w:w="16838" w:h="11906" w:orient="landscape"/>
      <w:pgMar w:top="993"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6D07823"/>
    <w:multiLevelType w:val="hybridMultilevel"/>
    <w:tmpl w:val="320429E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8">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num w:numId="1">
    <w:abstractNumId w:val="1"/>
  </w:num>
  <w:num w:numId="2">
    <w:abstractNumId w:val="10"/>
  </w:num>
  <w:num w:numId="3">
    <w:abstractNumId w:val="8"/>
  </w:num>
  <w:num w:numId="4">
    <w:abstractNumId w:val="3"/>
  </w:num>
  <w:num w:numId="5">
    <w:abstractNumId w:val="0"/>
  </w:num>
  <w:num w:numId="6">
    <w:abstractNumId w:val="6"/>
  </w:num>
  <w:num w:numId="7">
    <w:abstractNumId w:val="5"/>
  </w:num>
  <w:num w:numId="8">
    <w:abstractNumId w:val="4"/>
  </w:num>
  <w:num w:numId="9">
    <w:abstractNumId w:val="9"/>
  </w:num>
  <w:num w:numId="10">
    <w:abstractNumId w:val="11"/>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proofState w:spelling="clean" w:grammar="clean"/>
  <w:stylePaneFormatFilter w:val="3F01"/>
  <w:doNotTrackMoves/>
  <w:defaultTabStop w:val="708"/>
  <w:noPunctuationKerning/>
  <w:characterSpacingControl w:val="doNotCompress"/>
  <w:savePreviewPicture/>
  <w:compat>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0492"/>
    <w:rsid w:val="00002A88"/>
    <w:rsid w:val="000819DA"/>
    <w:rsid w:val="00093D81"/>
    <w:rsid w:val="000C7D11"/>
    <w:rsid w:val="000E718B"/>
    <w:rsid w:val="00136C4D"/>
    <w:rsid w:val="0014195D"/>
    <w:rsid w:val="00141BE0"/>
    <w:rsid w:val="00170492"/>
    <w:rsid w:val="001C2855"/>
    <w:rsid w:val="001D16C4"/>
    <w:rsid w:val="001D21BA"/>
    <w:rsid w:val="001F0FC7"/>
    <w:rsid w:val="001F1227"/>
    <w:rsid w:val="001F6FA1"/>
    <w:rsid w:val="0027666C"/>
    <w:rsid w:val="002774C7"/>
    <w:rsid w:val="002A49F1"/>
    <w:rsid w:val="002C5FD3"/>
    <w:rsid w:val="002F2745"/>
    <w:rsid w:val="0030214B"/>
    <w:rsid w:val="003608E8"/>
    <w:rsid w:val="003759CE"/>
    <w:rsid w:val="00391E0E"/>
    <w:rsid w:val="00393C58"/>
    <w:rsid w:val="003B3765"/>
    <w:rsid w:val="003C622F"/>
    <w:rsid w:val="003C72DD"/>
    <w:rsid w:val="003F0DE0"/>
    <w:rsid w:val="003F2ADA"/>
    <w:rsid w:val="003F54C3"/>
    <w:rsid w:val="004175A3"/>
    <w:rsid w:val="004D288A"/>
    <w:rsid w:val="004E748B"/>
    <w:rsid w:val="004F1A62"/>
    <w:rsid w:val="004F7B54"/>
    <w:rsid w:val="004F7BB4"/>
    <w:rsid w:val="00514AD0"/>
    <w:rsid w:val="0054073A"/>
    <w:rsid w:val="005416E4"/>
    <w:rsid w:val="00553738"/>
    <w:rsid w:val="00555268"/>
    <w:rsid w:val="005749F7"/>
    <w:rsid w:val="00584E79"/>
    <w:rsid w:val="005C7DA7"/>
    <w:rsid w:val="005F056F"/>
    <w:rsid w:val="00640FF5"/>
    <w:rsid w:val="006572BB"/>
    <w:rsid w:val="006E0269"/>
    <w:rsid w:val="00707EBF"/>
    <w:rsid w:val="00765027"/>
    <w:rsid w:val="00767B06"/>
    <w:rsid w:val="0077399F"/>
    <w:rsid w:val="00794C80"/>
    <w:rsid w:val="007976D5"/>
    <w:rsid w:val="007A3E4B"/>
    <w:rsid w:val="007A749E"/>
    <w:rsid w:val="00824393"/>
    <w:rsid w:val="0084183B"/>
    <w:rsid w:val="00857C44"/>
    <w:rsid w:val="0086652E"/>
    <w:rsid w:val="00870249"/>
    <w:rsid w:val="008814CA"/>
    <w:rsid w:val="00890363"/>
    <w:rsid w:val="008934EB"/>
    <w:rsid w:val="00896A97"/>
    <w:rsid w:val="00897C93"/>
    <w:rsid w:val="008B1CAE"/>
    <w:rsid w:val="008B4942"/>
    <w:rsid w:val="008D407F"/>
    <w:rsid w:val="008E73E0"/>
    <w:rsid w:val="008E7A07"/>
    <w:rsid w:val="008F386F"/>
    <w:rsid w:val="00934F84"/>
    <w:rsid w:val="009522AE"/>
    <w:rsid w:val="00980524"/>
    <w:rsid w:val="00997D71"/>
    <w:rsid w:val="009B7400"/>
    <w:rsid w:val="009D5742"/>
    <w:rsid w:val="00A261BC"/>
    <w:rsid w:val="00A6762B"/>
    <w:rsid w:val="00A868AC"/>
    <w:rsid w:val="00A908CB"/>
    <w:rsid w:val="00AA098E"/>
    <w:rsid w:val="00AD598A"/>
    <w:rsid w:val="00AF2DC9"/>
    <w:rsid w:val="00B30BE3"/>
    <w:rsid w:val="00B4387B"/>
    <w:rsid w:val="00B50098"/>
    <w:rsid w:val="00B6436E"/>
    <w:rsid w:val="00B74754"/>
    <w:rsid w:val="00C20B47"/>
    <w:rsid w:val="00C93293"/>
    <w:rsid w:val="00CB3617"/>
    <w:rsid w:val="00CE1139"/>
    <w:rsid w:val="00CE4551"/>
    <w:rsid w:val="00D259F2"/>
    <w:rsid w:val="00D87C7E"/>
    <w:rsid w:val="00DA6D38"/>
    <w:rsid w:val="00DB4114"/>
    <w:rsid w:val="00E038CD"/>
    <w:rsid w:val="00E235F1"/>
    <w:rsid w:val="00E60709"/>
    <w:rsid w:val="00EA78DC"/>
    <w:rsid w:val="00EB5C82"/>
    <w:rsid w:val="00EB5F13"/>
    <w:rsid w:val="00ED0448"/>
    <w:rsid w:val="00F3114A"/>
    <w:rsid w:val="00F442C9"/>
    <w:rsid w:val="00F44AB6"/>
    <w:rsid w:val="00F54492"/>
    <w:rsid w:val="00FF7B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942"/>
    <w:rPr>
      <w:sz w:val="24"/>
      <w:szCs w:val="24"/>
      <w:lang w:eastAsia="ja-JP"/>
    </w:rPr>
  </w:style>
  <w:style w:type="paragraph" w:styleId="2">
    <w:name w:val="heading 2"/>
    <w:basedOn w:val="a"/>
    <w:qFormat/>
    <w:rsid w:val="008B4942"/>
    <w:pPr>
      <w:spacing w:before="100" w:beforeAutospacing="1" w:after="100" w:afterAutospacing="1"/>
      <w:outlineLvl w:val="1"/>
    </w:pPr>
    <w:rPr>
      <w:b/>
      <w:bCs/>
      <w:sz w:val="36"/>
      <w:szCs w:val="36"/>
    </w:rPr>
  </w:style>
  <w:style w:type="paragraph" w:styleId="3">
    <w:name w:val="heading 3"/>
    <w:basedOn w:val="a"/>
    <w:qFormat/>
    <w:rsid w:val="008B494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rsid w:val="008B4942"/>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s>
</file>

<file path=word/webSettings.xml><?xml version="1.0" encoding="utf-8"?>
<w:webSettings xmlns:r="http://schemas.openxmlformats.org/officeDocument/2006/relationships" xmlns:w="http://schemas.openxmlformats.org/wordprocessingml/2006/main">
  <w:divs>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zk.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1A05-3A58-4C09-8C00-2CECE0D8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5722</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TAX</Company>
  <LinksUpToDate>false</LinksUpToDate>
  <CharactersWithSpaces>6712</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2017-10-18T07:26:00Z</cp:lastPrinted>
  <dcterms:created xsi:type="dcterms:W3CDTF">2018-01-03T13:14:00Z</dcterms:created>
  <dcterms:modified xsi:type="dcterms:W3CDTF">2018-01-03T13:14:00Z</dcterms:modified>
</cp:coreProperties>
</file>