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F1" w:rsidRPr="008E7A07" w:rsidRDefault="00EE12F1" w:rsidP="00EE12F1">
      <w:pPr>
        <w:ind w:firstLine="12474"/>
        <w:jc w:val="both"/>
        <w:rPr>
          <w:rStyle w:val="rvts15"/>
          <w:lang w:val="uk-UA"/>
        </w:rPr>
      </w:pPr>
      <w:r w:rsidRPr="008E7A07">
        <w:rPr>
          <w:rStyle w:val="rvts15"/>
          <w:lang w:val="uk-UA"/>
        </w:rPr>
        <w:t>ЗАТВЕРДЖЕНО</w:t>
      </w:r>
    </w:p>
    <w:p w:rsidR="00EE12F1" w:rsidRPr="008E7A07" w:rsidRDefault="00EE12F1" w:rsidP="00EE12F1">
      <w:pPr>
        <w:ind w:firstLine="12474"/>
        <w:jc w:val="both"/>
        <w:rPr>
          <w:rStyle w:val="rvts15"/>
          <w:lang w:val="uk-UA"/>
        </w:rPr>
      </w:pPr>
      <w:r w:rsidRPr="008E7A07">
        <w:rPr>
          <w:rStyle w:val="rvts15"/>
          <w:lang w:val="uk-UA"/>
        </w:rPr>
        <w:t xml:space="preserve">наказ ДФС </w:t>
      </w:r>
    </w:p>
    <w:p w:rsidR="00EE12F1" w:rsidRPr="008E7A07" w:rsidRDefault="006B7692" w:rsidP="00EE12F1">
      <w:pPr>
        <w:tabs>
          <w:tab w:val="left" w:pos="1342"/>
        </w:tabs>
        <w:ind w:firstLine="12474"/>
        <w:jc w:val="both"/>
        <w:rPr>
          <w:rStyle w:val="rvts15"/>
          <w:lang w:val="uk-UA"/>
        </w:rPr>
      </w:pPr>
      <w:r>
        <w:rPr>
          <w:rStyle w:val="rvts15"/>
          <w:lang w:val="uk-UA"/>
        </w:rPr>
        <w:t>від</w:t>
      </w:r>
      <w:r w:rsidR="00EE12F1">
        <w:rPr>
          <w:rStyle w:val="rvts15"/>
          <w:lang w:val="uk-UA"/>
        </w:rPr>
        <w:t xml:space="preserve"> </w:t>
      </w:r>
      <w:r w:rsidR="004B1396">
        <w:rPr>
          <w:rStyle w:val="rvts15"/>
          <w:lang w:val="uk-UA"/>
        </w:rPr>
        <w:t>03</w:t>
      </w:r>
      <w:r w:rsidR="00EE12F1" w:rsidRPr="006B7692">
        <w:rPr>
          <w:rStyle w:val="rvts15"/>
          <w:lang w:val="uk-UA"/>
        </w:rPr>
        <w:t>.01.2018</w:t>
      </w:r>
      <w:r w:rsidR="00EE12F1">
        <w:rPr>
          <w:rStyle w:val="rvts15"/>
          <w:lang w:val="uk-UA"/>
        </w:rPr>
        <w:t xml:space="preserve">  №</w:t>
      </w:r>
      <w:r w:rsidR="004B1396">
        <w:rPr>
          <w:rStyle w:val="rvts15"/>
          <w:lang w:val="uk-UA"/>
        </w:rPr>
        <w:t xml:space="preserve"> </w:t>
      </w:r>
      <w:r w:rsidR="00F02D41">
        <w:rPr>
          <w:rStyle w:val="rvts15"/>
          <w:lang w:val="uk-UA"/>
        </w:rPr>
        <w:t>9</w:t>
      </w:r>
      <w:r w:rsidR="004B1396">
        <w:rPr>
          <w:rStyle w:val="rvts15"/>
          <w:lang w:val="uk-UA"/>
        </w:rPr>
        <w:t xml:space="preserve"> </w:t>
      </w:r>
      <w:r w:rsidR="00E93867">
        <w:rPr>
          <w:rStyle w:val="rvts15"/>
          <w:lang w:val="uk-UA"/>
        </w:rPr>
        <w:t>-</w:t>
      </w:r>
      <w:r w:rsidR="00F02D41">
        <w:rPr>
          <w:rStyle w:val="rvts15"/>
          <w:lang w:val="uk-UA"/>
        </w:rPr>
        <w:t xml:space="preserve"> </w:t>
      </w:r>
      <w:r w:rsidR="00E93867">
        <w:rPr>
          <w:rStyle w:val="rvts15"/>
          <w:lang w:val="uk-UA"/>
        </w:rPr>
        <w:t>о</w:t>
      </w:r>
      <w:r w:rsidR="00EE12F1">
        <w:rPr>
          <w:rStyle w:val="rvts15"/>
          <w:lang w:val="uk-UA"/>
        </w:rPr>
        <w:t xml:space="preserve"> </w:t>
      </w:r>
    </w:p>
    <w:p w:rsidR="00D37743" w:rsidRPr="00BE1CF9" w:rsidRDefault="00D37743" w:rsidP="00E75718">
      <w:pPr>
        <w:pStyle w:val="3"/>
        <w:spacing w:before="0" w:beforeAutospacing="0" w:after="0" w:afterAutospacing="0"/>
        <w:jc w:val="center"/>
        <w:rPr>
          <w:lang w:val="uk-UA"/>
        </w:rPr>
      </w:pPr>
    </w:p>
    <w:p w:rsidR="00B75D6F" w:rsidRPr="00BE1CF9" w:rsidRDefault="00857C44" w:rsidP="00E75718">
      <w:pPr>
        <w:pStyle w:val="3"/>
        <w:spacing w:before="0" w:beforeAutospacing="0" w:after="0" w:afterAutospacing="0"/>
        <w:jc w:val="center"/>
        <w:rPr>
          <w:sz w:val="28"/>
          <w:szCs w:val="28"/>
          <w:lang w:val="uk-UA" w:eastAsia="uk-UA"/>
        </w:rPr>
      </w:pPr>
      <w:r w:rsidRPr="00BE1CF9">
        <w:rPr>
          <w:lang w:val="uk-UA"/>
        </w:rPr>
        <w:t>УМОВИ</w:t>
      </w:r>
      <w:r w:rsidRPr="00BE1CF9">
        <w:rPr>
          <w:lang w:val="uk-UA"/>
        </w:rPr>
        <w:br/>
      </w:r>
      <w:r w:rsidR="00E75718" w:rsidRPr="00BE1CF9">
        <w:rPr>
          <w:rStyle w:val="rvts15"/>
          <w:sz w:val="28"/>
          <w:szCs w:val="28"/>
          <w:lang w:val="uk-UA"/>
        </w:rPr>
        <w:t xml:space="preserve">проведення конкурсу на посаду </w:t>
      </w:r>
      <w:r w:rsidR="00A3210D" w:rsidRPr="00BE1CF9">
        <w:rPr>
          <w:noProof/>
          <w:sz w:val="28"/>
          <w:szCs w:val="28"/>
          <w:lang w:val="uk-UA"/>
        </w:rPr>
        <w:t>заступник</w:t>
      </w:r>
      <w:r w:rsidR="0042188B" w:rsidRPr="00BE1CF9">
        <w:rPr>
          <w:noProof/>
          <w:sz w:val="28"/>
          <w:szCs w:val="28"/>
          <w:lang w:val="uk-UA"/>
        </w:rPr>
        <w:t>а</w:t>
      </w:r>
      <w:r w:rsidR="00A3210D" w:rsidRPr="00BE1CF9">
        <w:rPr>
          <w:noProof/>
          <w:sz w:val="28"/>
          <w:szCs w:val="28"/>
          <w:lang w:val="uk-UA"/>
        </w:rPr>
        <w:t xml:space="preserve"> начальника</w:t>
      </w:r>
      <w:r w:rsidR="00E75718" w:rsidRPr="00BE1CF9">
        <w:rPr>
          <w:rStyle w:val="FontStyle30"/>
          <w:sz w:val="28"/>
          <w:szCs w:val="28"/>
          <w:lang w:val="uk-UA" w:eastAsia="uk-UA"/>
        </w:rPr>
        <w:t xml:space="preserve"> </w:t>
      </w:r>
      <w:r w:rsidR="00E427BB" w:rsidRPr="00BE1CF9">
        <w:rPr>
          <w:sz w:val="28"/>
          <w:szCs w:val="28"/>
          <w:lang w:val="uk-UA" w:eastAsia="uk-UA"/>
        </w:rPr>
        <w:t>Головного управління</w:t>
      </w:r>
      <w:r w:rsidR="00B75D6F" w:rsidRPr="00BE1CF9">
        <w:rPr>
          <w:sz w:val="28"/>
          <w:szCs w:val="28"/>
          <w:lang w:val="uk-UA" w:eastAsia="uk-UA"/>
        </w:rPr>
        <w:t xml:space="preserve"> ДФС у </w:t>
      </w:r>
      <w:r w:rsidR="00B56752" w:rsidRPr="00BE1CF9">
        <w:rPr>
          <w:sz w:val="28"/>
          <w:szCs w:val="28"/>
          <w:lang w:val="uk-UA" w:eastAsia="uk-UA"/>
        </w:rPr>
        <w:t>Полтавській</w:t>
      </w:r>
      <w:r w:rsidR="00B75D6F" w:rsidRPr="00BE1CF9">
        <w:rPr>
          <w:sz w:val="28"/>
          <w:szCs w:val="28"/>
          <w:lang w:val="uk-UA" w:eastAsia="uk-UA"/>
        </w:rPr>
        <w:t xml:space="preserve"> області </w:t>
      </w:r>
    </w:p>
    <w:p w:rsidR="00E75718" w:rsidRPr="00BE1CF9" w:rsidRDefault="00E75718" w:rsidP="00E75718">
      <w:pPr>
        <w:pStyle w:val="3"/>
        <w:spacing w:before="0" w:beforeAutospacing="0" w:after="0" w:afterAutospacing="0"/>
        <w:jc w:val="center"/>
        <w:rPr>
          <w:rStyle w:val="FontStyle30"/>
          <w:sz w:val="16"/>
          <w:szCs w:val="16"/>
          <w:lang w:val="uk-UA" w:eastAsia="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4656"/>
        <w:gridCol w:w="10626"/>
      </w:tblGrid>
      <w:tr w:rsidR="00857C44" w:rsidRPr="00BE1CF9" w:rsidTr="00751FAF">
        <w:trPr>
          <w:tblCellSpacing w:w="22" w:type="dxa"/>
        </w:trPr>
        <w:tc>
          <w:tcPr>
            <w:tcW w:w="4971" w:type="pct"/>
            <w:gridSpan w:val="2"/>
          </w:tcPr>
          <w:p w:rsidR="00857C44" w:rsidRPr="00BE1CF9" w:rsidRDefault="00857C44">
            <w:pPr>
              <w:pStyle w:val="a3"/>
              <w:jc w:val="center"/>
              <w:rPr>
                <w:b/>
                <w:lang w:val="uk-UA"/>
              </w:rPr>
            </w:pPr>
            <w:r w:rsidRPr="00BE1CF9">
              <w:rPr>
                <w:b/>
                <w:lang w:val="uk-UA"/>
              </w:rPr>
              <w:t>Загальні умови</w:t>
            </w:r>
          </w:p>
        </w:tc>
      </w:tr>
      <w:tr w:rsidR="00857C44" w:rsidRPr="00BE1CF9" w:rsidTr="00751FAF">
        <w:trPr>
          <w:tblCellSpacing w:w="22" w:type="dxa"/>
        </w:trPr>
        <w:tc>
          <w:tcPr>
            <w:tcW w:w="1506" w:type="pct"/>
          </w:tcPr>
          <w:p w:rsidR="00857C44" w:rsidRPr="00BE1CF9" w:rsidRDefault="00857C44">
            <w:pPr>
              <w:pStyle w:val="a3"/>
              <w:rPr>
                <w:b/>
                <w:lang w:val="uk-UA"/>
              </w:rPr>
            </w:pPr>
            <w:r w:rsidRPr="00BE1CF9">
              <w:rPr>
                <w:b/>
                <w:lang w:val="uk-UA"/>
              </w:rPr>
              <w:t>Посадові обов'язки</w:t>
            </w:r>
          </w:p>
        </w:tc>
        <w:tc>
          <w:tcPr>
            <w:tcW w:w="3451" w:type="pct"/>
          </w:tcPr>
          <w:p w:rsidR="008E54B1" w:rsidRDefault="009F6D63" w:rsidP="008E54B1">
            <w:pPr>
              <w:numPr>
                <w:ilvl w:val="0"/>
                <w:numId w:val="14"/>
              </w:numPr>
              <w:autoSpaceDE w:val="0"/>
              <w:autoSpaceDN w:val="0"/>
              <w:contextualSpacing/>
              <w:jc w:val="both"/>
              <w:rPr>
                <w:spacing w:val="5"/>
                <w:lang w:val="uk-UA"/>
              </w:rPr>
            </w:pPr>
            <w:r w:rsidRPr="008E54B1">
              <w:rPr>
                <w:spacing w:val="5"/>
                <w:lang w:val="uk-UA"/>
              </w:rPr>
              <w:t xml:space="preserve">Забезпечення реалізації державної податкової політики, здійснення в межах повноважень, передбачених законом, контролю за надходженням до бюджетів та державних цільових фондів податків і зборів та інших платежів, державної політики </w:t>
            </w:r>
            <w:r w:rsidR="008E54B1">
              <w:rPr>
                <w:spacing w:val="5"/>
                <w:lang w:val="uk-UA"/>
              </w:rPr>
              <w:t xml:space="preserve">                  </w:t>
            </w:r>
            <w:r w:rsidRPr="008E54B1">
              <w:rPr>
                <w:spacing w:val="5"/>
                <w:lang w:val="uk-UA"/>
              </w:rPr>
              <w:t>у сфері контролю за виробництвом та обігом спирту, алкогольних напоїв і тютюнових виробів</w:t>
            </w:r>
            <w:r w:rsidR="00F5696B" w:rsidRPr="008E54B1">
              <w:rPr>
                <w:spacing w:val="5"/>
                <w:lang w:val="uk-UA"/>
              </w:rPr>
              <w:t>, а</w:t>
            </w:r>
            <w:r w:rsidRPr="008E54B1">
              <w:rPr>
                <w:spacing w:val="5"/>
                <w:lang w:val="uk-UA"/>
              </w:rPr>
              <w:t xml:space="preserve"> також за наявністю ліцензій на провадження видів господарської діяльності, що підлягають ліц</w:t>
            </w:r>
            <w:r w:rsidR="00425333" w:rsidRPr="008E54B1">
              <w:rPr>
                <w:spacing w:val="5"/>
                <w:lang w:val="uk-UA"/>
              </w:rPr>
              <w:t>ензуванню відповідно до закону</w:t>
            </w:r>
            <w:r w:rsidR="008E54B1">
              <w:rPr>
                <w:spacing w:val="5"/>
                <w:lang w:val="uk-UA"/>
              </w:rPr>
              <w:t>.</w:t>
            </w:r>
          </w:p>
          <w:p w:rsidR="00857C44" w:rsidRPr="008E54B1" w:rsidRDefault="008E54B1" w:rsidP="008E54B1">
            <w:pPr>
              <w:numPr>
                <w:ilvl w:val="0"/>
                <w:numId w:val="14"/>
              </w:numPr>
              <w:autoSpaceDE w:val="0"/>
              <w:autoSpaceDN w:val="0"/>
              <w:contextualSpacing/>
              <w:jc w:val="both"/>
              <w:rPr>
                <w:spacing w:val="5"/>
                <w:lang w:val="uk-UA"/>
              </w:rPr>
            </w:pPr>
            <w:r>
              <w:rPr>
                <w:spacing w:val="5"/>
                <w:lang w:val="uk-UA"/>
              </w:rPr>
              <w:t>З</w:t>
            </w:r>
            <w:r w:rsidR="008904CB" w:rsidRPr="008E54B1">
              <w:rPr>
                <w:spacing w:val="5"/>
                <w:lang w:val="uk-UA"/>
              </w:rPr>
              <w:t xml:space="preserve">дійснення керівництва роботою підрозділів </w:t>
            </w:r>
            <w:r w:rsidR="003735A4" w:rsidRPr="008E54B1">
              <w:rPr>
                <w:spacing w:val="5"/>
                <w:lang w:val="uk-UA"/>
              </w:rPr>
              <w:t xml:space="preserve">податків і зборів з юридичних осіб, підрозділів </w:t>
            </w:r>
            <w:r w:rsidR="00A93A46" w:rsidRPr="008E54B1">
              <w:rPr>
                <w:spacing w:val="5"/>
                <w:lang w:val="uk-UA"/>
              </w:rPr>
              <w:t>контролю за обігом та оподаткуванням підакцизних товарів</w:t>
            </w:r>
            <w:r>
              <w:rPr>
                <w:spacing w:val="5"/>
                <w:lang w:val="uk-UA"/>
              </w:rPr>
              <w:t>.</w:t>
            </w:r>
          </w:p>
        </w:tc>
      </w:tr>
      <w:tr w:rsidR="00857C44" w:rsidRPr="00BE1CF9" w:rsidTr="00751FAF">
        <w:trPr>
          <w:tblCellSpacing w:w="22" w:type="dxa"/>
        </w:trPr>
        <w:tc>
          <w:tcPr>
            <w:tcW w:w="1506" w:type="pct"/>
          </w:tcPr>
          <w:p w:rsidR="00857C44" w:rsidRPr="00BE1CF9" w:rsidRDefault="00857C44">
            <w:pPr>
              <w:pStyle w:val="a3"/>
              <w:rPr>
                <w:b/>
                <w:lang w:val="uk-UA"/>
              </w:rPr>
            </w:pPr>
            <w:r w:rsidRPr="00BE1CF9">
              <w:rPr>
                <w:b/>
                <w:lang w:val="uk-UA"/>
              </w:rPr>
              <w:t>Умови оплати праці</w:t>
            </w:r>
          </w:p>
        </w:tc>
        <w:tc>
          <w:tcPr>
            <w:tcW w:w="3451" w:type="pct"/>
          </w:tcPr>
          <w:p w:rsidR="00843E90" w:rsidRDefault="00E427BB" w:rsidP="00843E90">
            <w:pPr>
              <w:pStyle w:val="a3"/>
              <w:spacing w:before="0" w:beforeAutospacing="0" w:after="0" w:afterAutospacing="0"/>
              <w:jc w:val="both"/>
              <w:rPr>
                <w:lang w:val="uk-UA"/>
              </w:rPr>
            </w:pPr>
            <w:r w:rsidRPr="00BE1CF9">
              <w:rPr>
                <w:lang w:val="uk-UA"/>
              </w:rPr>
              <w:t>П</w:t>
            </w:r>
            <w:r w:rsidR="00E75718" w:rsidRPr="00BE1CF9">
              <w:rPr>
                <w:lang w:val="uk-UA"/>
              </w:rPr>
              <w:t>осадовий оклад</w:t>
            </w:r>
            <w:r w:rsidR="008E54B1">
              <w:rPr>
                <w:lang w:val="uk-UA"/>
              </w:rPr>
              <w:t xml:space="preserve"> </w:t>
            </w:r>
            <w:r w:rsidR="008E54B1" w:rsidRPr="00E93867">
              <w:rPr>
                <w:lang w:val="uk-UA"/>
              </w:rPr>
              <w:t>– 6800 грн.</w:t>
            </w:r>
            <w:r w:rsidR="00E75718" w:rsidRPr="00E93867">
              <w:rPr>
                <w:lang w:val="uk-UA"/>
              </w:rPr>
              <w:t>,</w:t>
            </w:r>
            <w:r w:rsidR="00E75718" w:rsidRPr="00BE1CF9">
              <w:rPr>
                <w:lang w:val="uk-UA"/>
              </w:rPr>
              <w:t xml:space="preserve"> </w:t>
            </w:r>
            <w:r w:rsidR="00B20195" w:rsidRPr="00BE1CF9">
              <w:rPr>
                <w:lang w:val="uk-UA"/>
              </w:rPr>
              <w:t xml:space="preserve">надбавка за вислугу років </w:t>
            </w:r>
            <w:r w:rsidR="00843E90">
              <w:rPr>
                <w:lang w:val="uk-UA"/>
              </w:rPr>
              <w:t>(</w:t>
            </w:r>
            <w:r w:rsidRPr="00BE1CF9">
              <w:rPr>
                <w:lang w:val="uk-UA"/>
              </w:rPr>
              <w:t xml:space="preserve">Закон України від 10 грудня 2015 року №889-VIII «Про державну службу», </w:t>
            </w:r>
            <w:r w:rsidRPr="004941D8">
              <w:rPr>
                <w:lang w:val="uk-UA"/>
              </w:rPr>
              <w:t>постанов</w:t>
            </w:r>
            <w:r w:rsidR="00843E90" w:rsidRPr="004941D8">
              <w:rPr>
                <w:lang w:val="uk-UA"/>
              </w:rPr>
              <w:t>а</w:t>
            </w:r>
            <w:r w:rsidRPr="004941D8">
              <w:rPr>
                <w:lang w:val="uk-UA"/>
              </w:rPr>
              <w:t xml:space="preserve"> Кабінету Міністрів України </w:t>
            </w:r>
            <w:r w:rsidR="007058B3" w:rsidRPr="004941D8">
              <w:rPr>
                <w:lang w:val="uk-UA"/>
              </w:rPr>
              <w:t>щодо</w:t>
            </w:r>
            <w:r w:rsidRPr="004941D8">
              <w:rPr>
                <w:lang w:val="uk-UA"/>
              </w:rPr>
              <w:t xml:space="preserve"> </w:t>
            </w:r>
            <w:r w:rsidR="008904CB" w:rsidRPr="004941D8">
              <w:rPr>
                <w:lang w:val="uk-UA"/>
              </w:rPr>
              <w:t>оплати праці працівників державних органів</w:t>
            </w:r>
            <w:r w:rsidR="00843E90" w:rsidRPr="004941D8">
              <w:rPr>
                <w:lang w:val="uk-UA"/>
              </w:rPr>
              <w:t>)</w:t>
            </w:r>
            <w:r w:rsidR="00843E90">
              <w:rPr>
                <w:lang w:val="uk-UA"/>
              </w:rPr>
              <w:t>,</w:t>
            </w:r>
            <w:r w:rsidRPr="00BE1CF9">
              <w:rPr>
                <w:lang w:val="uk-UA"/>
              </w:rPr>
              <w:t xml:space="preserve"> надбавка за спеціальне звання </w:t>
            </w:r>
            <w:r w:rsidR="0029723E" w:rsidRPr="00BE1CF9">
              <w:rPr>
                <w:lang w:val="uk-UA"/>
              </w:rPr>
              <w:t xml:space="preserve">згідно з </w:t>
            </w:r>
            <w:r w:rsidRPr="00BE1CF9">
              <w:rPr>
                <w:lang w:val="uk-UA"/>
              </w:rPr>
              <w:t>постанов</w:t>
            </w:r>
            <w:r w:rsidR="0029723E" w:rsidRPr="00BE1CF9">
              <w:rPr>
                <w:lang w:val="uk-UA"/>
              </w:rPr>
              <w:t>ою</w:t>
            </w:r>
            <w:r w:rsidRPr="00BE1CF9">
              <w:rPr>
                <w:lang w:val="uk-UA"/>
              </w:rPr>
              <w:t xml:space="preserve"> Кабінету Міністрів України від 26 жовтня 2016 року №757 «Деякі питання оплати праці працівників Державної фіскальної служб</w:t>
            </w:r>
            <w:r w:rsidR="0029723E" w:rsidRPr="00BE1CF9">
              <w:rPr>
                <w:lang w:val="uk-UA"/>
              </w:rPr>
              <w:t>и та її територіальних органів»</w:t>
            </w:r>
            <w:r w:rsidR="00BE1CF9">
              <w:rPr>
                <w:lang w:val="uk-UA"/>
              </w:rPr>
              <w:t xml:space="preserve">. </w:t>
            </w:r>
          </w:p>
          <w:p w:rsidR="00857C44" w:rsidRPr="00BE1CF9" w:rsidRDefault="00E427BB" w:rsidP="00843E90">
            <w:pPr>
              <w:pStyle w:val="a3"/>
              <w:spacing w:before="0" w:beforeAutospacing="0" w:after="0" w:afterAutospacing="0"/>
              <w:jc w:val="both"/>
              <w:rPr>
                <w:lang w:val="uk-UA"/>
              </w:rPr>
            </w:pPr>
            <w:r w:rsidRPr="00BE1CF9">
              <w:rPr>
                <w:lang w:val="uk-UA"/>
              </w:rPr>
              <w:t>За результатами роботи та за наявності достатнього фонду оплати праці – премія</w:t>
            </w:r>
            <w:r w:rsidR="00843E90">
              <w:rPr>
                <w:lang w:val="uk-UA"/>
              </w:rPr>
              <w:t>.</w:t>
            </w:r>
          </w:p>
        </w:tc>
      </w:tr>
      <w:tr w:rsidR="00857C44" w:rsidRPr="00BE1CF9" w:rsidTr="00751FAF">
        <w:trPr>
          <w:tblCellSpacing w:w="22" w:type="dxa"/>
        </w:trPr>
        <w:tc>
          <w:tcPr>
            <w:tcW w:w="1506" w:type="pct"/>
          </w:tcPr>
          <w:p w:rsidR="00857C44" w:rsidRPr="00BE1CF9" w:rsidRDefault="00857C44">
            <w:pPr>
              <w:pStyle w:val="a3"/>
              <w:rPr>
                <w:b/>
                <w:lang w:val="uk-UA"/>
              </w:rPr>
            </w:pPr>
            <w:r w:rsidRPr="00BE1CF9">
              <w:rPr>
                <w:b/>
                <w:lang w:val="uk-UA"/>
              </w:rPr>
              <w:t>Інформація про строковість чи безстроковість призначення на посаду</w:t>
            </w:r>
          </w:p>
        </w:tc>
        <w:tc>
          <w:tcPr>
            <w:tcW w:w="3451" w:type="pct"/>
          </w:tcPr>
          <w:p w:rsidR="00857C44" w:rsidRPr="00BE1CF9" w:rsidRDefault="00EF6567" w:rsidP="000E718B">
            <w:pPr>
              <w:pStyle w:val="a3"/>
              <w:rPr>
                <w:lang w:val="uk-UA"/>
              </w:rPr>
            </w:pPr>
            <w:r w:rsidRPr="00BE1CF9">
              <w:rPr>
                <w:lang w:val="uk-UA"/>
              </w:rPr>
              <w:t>Безстроково</w:t>
            </w:r>
          </w:p>
        </w:tc>
      </w:tr>
      <w:tr w:rsidR="000E718B" w:rsidRPr="00BE1CF9" w:rsidTr="00751FAF">
        <w:trPr>
          <w:tblCellSpacing w:w="22" w:type="dxa"/>
        </w:trPr>
        <w:tc>
          <w:tcPr>
            <w:tcW w:w="1506" w:type="pct"/>
          </w:tcPr>
          <w:p w:rsidR="000E718B" w:rsidRPr="00BE1CF9" w:rsidRDefault="000E718B">
            <w:pPr>
              <w:pStyle w:val="a3"/>
              <w:rPr>
                <w:b/>
                <w:lang w:val="uk-UA"/>
              </w:rPr>
            </w:pPr>
            <w:r w:rsidRPr="00BE1CF9">
              <w:rPr>
                <w:b/>
                <w:lang w:val="uk-UA"/>
              </w:rPr>
              <w:t>Перелік документів, необхідних для участі в конкурсі, та строк їх подання</w:t>
            </w:r>
          </w:p>
        </w:tc>
        <w:tc>
          <w:tcPr>
            <w:tcW w:w="3451" w:type="pct"/>
          </w:tcPr>
          <w:p w:rsidR="005441CA" w:rsidRPr="00BE1CF9" w:rsidRDefault="005441CA" w:rsidP="005441CA">
            <w:pPr>
              <w:pStyle w:val="rvps2"/>
              <w:tabs>
                <w:tab w:val="left" w:pos="689"/>
              </w:tabs>
              <w:spacing w:before="0" w:beforeAutospacing="0" w:after="0" w:afterAutospacing="0"/>
              <w:jc w:val="both"/>
              <w:rPr>
                <w:lang w:val="uk-UA"/>
              </w:rPr>
            </w:pPr>
            <w:r w:rsidRPr="00BE1CF9">
              <w:rPr>
                <w:lang w:val="uk-UA"/>
              </w:rPr>
              <w:t>1. Копія паспорта громадянина України.</w:t>
            </w:r>
          </w:p>
          <w:p w:rsidR="005441CA" w:rsidRPr="00BE1CF9" w:rsidRDefault="005441CA" w:rsidP="005441CA">
            <w:pPr>
              <w:pStyle w:val="rvps2"/>
              <w:spacing w:before="0" w:beforeAutospacing="0" w:after="0" w:afterAutospacing="0"/>
              <w:ind w:right="100"/>
              <w:jc w:val="both"/>
              <w:rPr>
                <w:lang w:val="uk-UA"/>
              </w:rPr>
            </w:pPr>
            <w:r w:rsidRPr="00BE1CF9">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441CA" w:rsidRPr="00BE1CF9" w:rsidRDefault="005441CA" w:rsidP="005441CA">
            <w:pPr>
              <w:pStyle w:val="rvps2"/>
              <w:spacing w:before="0" w:beforeAutospacing="0" w:after="0" w:afterAutospacing="0"/>
              <w:ind w:right="100"/>
              <w:jc w:val="both"/>
              <w:rPr>
                <w:lang w:val="uk-UA"/>
              </w:rPr>
            </w:pPr>
            <w:r w:rsidRPr="00BE1CF9">
              <w:rPr>
                <w:lang w:val="uk-UA"/>
              </w:rPr>
              <w:t xml:space="preserve">3. Письмова заява, в якій особа повідомляє, що до неї не застосовуються заборони, визначені </w:t>
            </w:r>
            <w:hyperlink r:id="rId5" w:anchor="n13" w:tgtFrame="_blank" w:history="1">
              <w:r w:rsidRPr="00BE1CF9">
                <w:rPr>
                  <w:rStyle w:val="a4"/>
                  <w:color w:val="auto"/>
                  <w:u w:val="none"/>
                  <w:lang w:val="uk-UA"/>
                </w:rPr>
                <w:t>частиною третьою</w:t>
              </w:r>
            </w:hyperlink>
            <w:r w:rsidRPr="00BE1CF9">
              <w:rPr>
                <w:lang w:val="uk-UA"/>
              </w:rPr>
              <w:t xml:space="preserve"> або </w:t>
            </w:r>
            <w:hyperlink r:id="rId6" w:anchor="n14" w:tgtFrame="_blank" w:history="1">
              <w:r w:rsidRPr="00BE1CF9">
                <w:rPr>
                  <w:rStyle w:val="a4"/>
                  <w:color w:val="auto"/>
                  <w:u w:val="none"/>
                  <w:lang w:val="uk-UA"/>
                </w:rPr>
                <w:t>четвертою</w:t>
              </w:r>
            </w:hyperlink>
            <w:r w:rsidRPr="00BE1CF9">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441CA" w:rsidRPr="00BE1CF9" w:rsidRDefault="005441CA" w:rsidP="005441CA">
            <w:pPr>
              <w:pStyle w:val="rvps2"/>
              <w:spacing w:before="0" w:beforeAutospacing="0" w:after="0" w:afterAutospacing="0"/>
              <w:jc w:val="both"/>
              <w:rPr>
                <w:lang w:val="uk-UA"/>
              </w:rPr>
            </w:pPr>
            <w:r w:rsidRPr="00BE1CF9">
              <w:rPr>
                <w:lang w:val="uk-UA"/>
              </w:rPr>
              <w:t>4. Копія (копії) документу (документів) про освіту.</w:t>
            </w:r>
          </w:p>
          <w:p w:rsidR="005441CA" w:rsidRPr="00BE1CF9" w:rsidRDefault="005441CA" w:rsidP="005441CA">
            <w:pPr>
              <w:pStyle w:val="rvps2"/>
              <w:spacing w:before="0" w:beforeAutospacing="0" w:after="0" w:afterAutospacing="0"/>
              <w:jc w:val="both"/>
              <w:rPr>
                <w:lang w:val="uk-UA"/>
              </w:rPr>
            </w:pPr>
            <w:r w:rsidRPr="00BE1CF9">
              <w:rPr>
                <w:lang w:val="uk-UA"/>
              </w:rPr>
              <w:lastRenderedPageBreak/>
              <w:t>5. Заповнена особова картка встановленого зразка.</w:t>
            </w:r>
          </w:p>
          <w:p w:rsidR="005441CA" w:rsidRPr="00BE1CF9" w:rsidRDefault="005441CA" w:rsidP="005441CA">
            <w:pPr>
              <w:pStyle w:val="rvps2"/>
              <w:spacing w:before="0" w:beforeAutospacing="0" w:after="0" w:afterAutospacing="0"/>
              <w:ind w:right="125"/>
              <w:jc w:val="both"/>
              <w:rPr>
                <w:lang w:val="uk-UA"/>
              </w:rPr>
            </w:pPr>
            <w:r w:rsidRPr="00BE1CF9">
              <w:rPr>
                <w:lang w:val="uk-UA"/>
              </w:rPr>
              <w:t>6. Декларація особи, уповноваженої на виконання функцій держави або місцевого самоврядування, передбачена підпунктом 8 пункту 19 Порядку, за 201</w:t>
            </w:r>
            <w:r w:rsidR="000371AB" w:rsidRPr="00BE1CF9">
              <w:rPr>
                <w:lang w:val="uk-UA"/>
              </w:rPr>
              <w:t>7</w:t>
            </w:r>
            <w:r w:rsidRPr="00BE1CF9">
              <w:rPr>
                <w:lang w:val="uk-UA"/>
              </w:rPr>
              <w:t xml:space="preserve"> рік  надається у вигляді роздрукованого примірника заповненої декларації на офіційному </w:t>
            </w:r>
            <w:proofErr w:type="spellStart"/>
            <w:r w:rsidRPr="00BE1CF9">
              <w:rPr>
                <w:lang w:val="uk-UA"/>
              </w:rPr>
              <w:t>веб-сайті</w:t>
            </w:r>
            <w:proofErr w:type="spellEnd"/>
            <w:r w:rsidRPr="00BE1CF9">
              <w:rPr>
                <w:lang w:val="uk-UA"/>
              </w:rPr>
              <w:t xml:space="preserve"> Національного агентства з питань запобігання корупції  </w:t>
            </w:r>
            <w:hyperlink r:id="rId7" w:history="1">
              <w:r w:rsidRPr="00BE1CF9">
                <w:rPr>
                  <w:rStyle w:val="a4"/>
                  <w:color w:val="auto"/>
                  <w:u w:val="none"/>
                  <w:lang w:val="uk-UA"/>
                </w:rPr>
                <w:t>www.nazk.gov.ua</w:t>
              </w:r>
            </w:hyperlink>
            <w:r w:rsidRPr="00BE1CF9">
              <w:rPr>
                <w:lang w:val="uk-UA"/>
              </w:rPr>
              <w:t>).</w:t>
            </w:r>
          </w:p>
          <w:p w:rsidR="005441CA" w:rsidRPr="00BE1CF9" w:rsidRDefault="005441CA" w:rsidP="005441CA">
            <w:pPr>
              <w:pStyle w:val="a3"/>
              <w:tabs>
                <w:tab w:val="left" w:pos="12298"/>
              </w:tabs>
              <w:spacing w:before="0" w:beforeAutospacing="0" w:after="0" w:afterAutospacing="0"/>
              <w:ind w:right="125"/>
              <w:jc w:val="both"/>
              <w:rPr>
                <w:lang w:val="uk-UA"/>
              </w:rPr>
            </w:pPr>
            <w:r w:rsidRPr="00BE1CF9">
              <w:rPr>
                <w:lang w:val="uk-UA"/>
              </w:rPr>
              <w:t>7. Посвідчення атестації щодо вільного володіння державною мовою.</w:t>
            </w:r>
          </w:p>
          <w:p w:rsidR="005441CA" w:rsidRPr="00BE1CF9" w:rsidRDefault="005441CA" w:rsidP="005441CA">
            <w:pPr>
              <w:pStyle w:val="a3"/>
              <w:tabs>
                <w:tab w:val="left" w:pos="12298"/>
              </w:tabs>
              <w:spacing w:before="0" w:beforeAutospacing="0" w:after="0" w:afterAutospacing="0"/>
              <w:ind w:right="125"/>
              <w:jc w:val="both"/>
              <w:rPr>
                <w:lang w:val="uk-UA"/>
              </w:rPr>
            </w:pPr>
            <w:r w:rsidRPr="00BE1CF9">
              <w:rPr>
                <w:lang w:val="uk-UA"/>
              </w:rPr>
              <w:t xml:space="preserve">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w:t>
            </w:r>
          </w:p>
          <w:p w:rsidR="005441CA" w:rsidRPr="00BE1CF9" w:rsidRDefault="005441CA" w:rsidP="005441CA">
            <w:pPr>
              <w:pStyle w:val="a3"/>
              <w:tabs>
                <w:tab w:val="left" w:pos="12298"/>
              </w:tabs>
              <w:spacing w:before="0" w:beforeAutospacing="0" w:after="0" w:afterAutospacing="0"/>
              <w:ind w:right="125"/>
              <w:jc w:val="both"/>
              <w:rPr>
                <w:rStyle w:val="FontStyle30"/>
                <w:sz w:val="24"/>
                <w:szCs w:val="24"/>
                <w:lang w:val="uk-UA" w:eastAsia="uk-UA"/>
              </w:rPr>
            </w:pPr>
            <w:r w:rsidRPr="00BE1CF9">
              <w:rPr>
                <w:lang w:val="uk-UA"/>
              </w:rPr>
              <w:t>Документи подаються особисто або поштою за адресою: м. Київ, пл. Львівська, 8 із позначкою «Документи для участі у конкурсі на</w:t>
            </w:r>
            <w:r w:rsidR="009469F0" w:rsidRPr="00BE1CF9">
              <w:rPr>
                <w:lang w:val="uk-UA"/>
              </w:rPr>
              <w:t xml:space="preserve"> </w:t>
            </w:r>
            <w:r w:rsidR="00E427BB" w:rsidRPr="00BE1CF9">
              <w:rPr>
                <w:rStyle w:val="rvts15"/>
                <w:lang w:val="uk-UA"/>
              </w:rPr>
              <w:t xml:space="preserve">посаду </w:t>
            </w:r>
            <w:r w:rsidR="00E427BB" w:rsidRPr="008E54B1">
              <w:rPr>
                <w:noProof/>
                <w:lang w:val="uk-UA"/>
              </w:rPr>
              <w:t>заступника начальника</w:t>
            </w:r>
            <w:r w:rsidR="00E427BB" w:rsidRPr="008E54B1">
              <w:rPr>
                <w:rStyle w:val="FontStyle30"/>
                <w:sz w:val="24"/>
                <w:szCs w:val="24"/>
                <w:lang w:val="uk-UA" w:eastAsia="uk-UA"/>
              </w:rPr>
              <w:t xml:space="preserve"> </w:t>
            </w:r>
            <w:r w:rsidR="00E427BB" w:rsidRPr="008E54B1">
              <w:rPr>
                <w:lang w:val="uk-UA" w:eastAsia="uk-UA"/>
              </w:rPr>
              <w:t xml:space="preserve">Головного управління ДФС у </w:t>
            </w:r>
            <w:r w:rsidR="00B20195" w:rsidRPr="008E54B1">
              <w:rPr>
                <w:lang w:val="uk-UA" w:eastAsia="uk-UA"/>
              </w:rPr>
              <w:t>Полтавській</w:t>
            </w:r>
            <w:r w:rsidR="00E427BB" w:rsidRPr="008E54B1">
              <w:rPr>
                <w:lang w:val="uk-UA" w:eastAsia="uk-UA"/>
              </w:rPr>
              <w:t xml:space="preserve"> області</w:t>
            </w:r>
            <w:r w:rsidR="00392EE4" w:rsidRPr="008E54B1">
              <w:rPr>
                <w:lang w:val="uk-UA" w:eastAsia="uk-UA"/>
              </w:rPr>
              <w:t xml:space="preserve"> з питань адміністрування податків і зборів </w:t>
            </w:r>
            <w:r w:rsidR="00FD6E2F" w:rsidRPr="008E54B1">
              <w:rPr>
                <w:lang w:val="uk-UA" w:eastAsia="uk-UA"/>
              </w:rPr>
              <w:t>з юридичних осіб</w:t>
            </w:r>
            <w:r w:rsidRPr="00BE1CF9">
              <w:rPr>
                <w:rStyle w:val="FontStyle30"/>
                <w:sz w:val="24"/>
                <w:szCs w:val="24"/>
                <w:lang w:val="uk-UA" w:eastAsia="uk-UA"/>
              </w:rPr>
              <w:t>».</w:t>
            </w:r>
          </w:p>
          <w:p w:rsidR="007C0C42" w:rsidRPr="00BE1CF9" w:rsidRDefault="005441CA" w:rsidP="005441CA">
            <w:pPr>
              <w:pStyle w:val="rvps2"/>
              <w:spacing w:before="0" w:beforeAutospacing="0" w:after="0" w:afterAutospacing="0"/>
              <w:jc w:val="both"/>
              <w:rPr>
                <w:color w:val="FF0000"/>
                <w:lang w:val="uk-UA"/>
              </w:rPr>
            </w:pPr>
            <w:r w:rsidRPr="00BE1CF9">
              <w:rPr>
                <w:lang w:val="uk-UA"/>
              </w:rPr>
              <w:t xml:space="preserve">Кінцевий термін прийому документів: до 18 год. 00 хв. </w:t>
            </w:r>
            <w:r w:rsidR="00F02D41">
              <w:rPr>
                <w:lang w:val="uk-UA"/>
              </w:rPr>
              <w:t>18</w:t>
            </w:r>
            <w:r w:rsidRPr="006B7692">
              <w:rPr>
                <w:lang w:val="uk-UA"/>
              </w:rPr>
              <w:t xml:space="preserve"> </w:t>
            </w:r>
            <w:r w:rsidR="0029723E" w:rsidRPr="006B7692">
              <w:rPr>
                <w:lang w:val="uk-UA"/>
              </w:rPr>
              <w:t>січня</w:t>
            </w:r>
            <w:r w:rsidRPr="00BE1CF9">
              <w:rPr>
                <w:lang w:val="uk-UA"/>
              </w:rPr>
              <w:t xml:space="preserve"> 201</w:t>
            </w:r>
            <w:r w:rsidR="0029723E" w:rsidRPr="00BE1CF9">
              <w:rPr>
                <w:lang w:val="uk-UA"/>
              </w:rPr>
              <w:t>8</w:t>
            </w:r>
            <w:r w:rsidRPr="00BE1CF9">
              <w:rPr>
                <w:lang w:val="uk-UA"/>
              </w:rPr>
              <w:t xml:space="preserve"> року</w:t>
            </w:r>
          </w:p>
        </w:tc>
      </w:tr>
      <w:tr w:rsidR="000E718B" w:rsidRPr="00BE1CF9" w:rsidTr="00751FAF">
        <w:trPr>
          <w:tblCellSpacing w:w="22" w:type="dxa"/>
        </w:trPr>
        <w:tc>
          <w:tcPr>
            <w:tcW w:w="1506" w:type="pct"/>
          </w:tcPr>
          <w:p w:rsidR="000E718B" w:rsidRPr="00BE1CF9" w:rsidRDefault="000E718B">
            <w:pPr>
              <w:pStyle w:val="a3"/>
              <w:rPr>
                <w:b/>
                <w:lang w:val="uk-UA"/>
              </w:rPr>
            </w:pPr>
            <w:r w:rsidRPr="00BE1CF9">
              <w:rPr>
                <w:b/>
                <w:lang w:val="uk-UA"/>
              </w:rPr>
              <w:lastRenderedPageBreak/>
              <w:t>Місце, час та дата початку проведення конкурсу</w:t>
            </w:r>
          </w:p>
        </w:tc>
        <w:tc>
          <w:tcPr>
            <w:tcW w:w="3451" w:type="pct"/>
          </w:tcPr>
          <w:p w:rsidR="000E718B" w:rsidRPr="00BE1CF9" w:rsidRDefault="006B7692" w:rsidP="00F65C20">
            <w:pPr>
              <w:pStyle w:val="a3"/>
              <w:rPr>
                <w:lang w:val="uk-UA"/>
              </w:rPr>
            </w:pPr>
            <w:r>
              <w:rPr>
                <w:color w:val="FF0000"/>
                <w:lang w:val="uk-UA"/>
              </w:rPr>
              <w:t xml:space="preserve">  </w:t>
            </w:r>
            <w:r w:rsidRPr="006B7692">
              <w:rPr>
                <w:lang w:val="uk-UA"/>
              </w:rPr>
              <w:t>24</w:t>
            </w:r>
            <w:r w:rsidR="00E427BB" w:rsidRPr="00BE1CF9">
              <w:rPr>
                <w:lang w:val="uk-UA"/>
              </w:rPr>
              <w:t xml:space="preserve"> </w:t>
            </w:r>
            <w:r w:rsidR="00CD5C97" w:rsidRPr="00BE1CF9">
              <w:rPr>
                <w:lang w:val="uk-UA"/>
              </w:rPr>
              <w:t xml:space="preserve">січня 2018 року </w:t>
            </w:r>
            <w:r w:rsidR="00E427BB" w:rsidRPr="00BE1CF9">
              <w:rPr>
                <w:lang w:val="uk-UA"/>
              </w:rPr>
              <w:t>о 10:00,</w:t>
            </w:r>
            <w:r w:rsidR="002E5C19" w:rsidRPr="00BE1CF9">
              <w:rPr>
                <w:lang w:val="uk-UA"/>
              </w:rPr>
              <w:t xml:space="preserve"> за адресою: м. Київ, пл. Львівська, 8 </w:t>
            </w:r>
          </w:p>
        </w:tc>
      </w:tr>
      <w:tr w:rsidR="000E718B" w:rsidRPr="00BE1CF9" w:rsidTr="00751FAF">
        <w:trPr>
          <w:tblCellSpacing w:w="22" w:type="dxa"/>
        </w:trPr>
        <w:tc>
          <w:tcPr>
            <w:tcW w:w="1506" w:type="pct"/>
          </w:tcPr>
          <w:p w:rsidR="000E718B" w:rsidRPr="00BE1CF9" w:rsidRDefault="000E718B">
            <w:pPr>
              <w:pStyle w:val="a3"/>
              <w:rPr>
                <w:b/>
                <w:lang w:val="uk-UA"/>
              </w:rPr>
            </w:pPr>
            <w:r w:rsidRPr="00BE1CF9">
              <w:rPr>
                <w:b/>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51" w:type="pct"/>
          </w:tcPr>
          <w:p w:rsidR="000E718B" w:rsidRPr="00BE1CF9" w:rsidRDefault="000E718B" w:rsidP="000E718B">
            <w:pPr>
              <w:pStyle w:val="a3"/>
              <w:spacing w:before="0" w:beforeAutospacing="0" w:after="0" w:afterAutospacing="0"/>
              <w:ind w:left="27"/>
              <w:rPr>
                <w:color w:val="000000"/>
                <w:lang w:val="uk-UA" w:eastAsia="ru-RU"/>
              </w:rPr>
            </w:pPr>
            <w:r w:rsidRPr="00BE1CF9">
              <w:rPr>
                <w:color w:val="000000"/>
                <w:lang w:val="uk-UA" w:eastAsia="ru-RU"/>
              </w:rPr>
              <w:t>Терещук</w:t>
            </w:r>
            <w:r w:rsidR="007C0C42" w:rsidRPr="00BE1CF9">
              <w:rPr>
                <w:color w:val="000000"/>
                <w:lang w:val="uk-UA" w:eastAsia="ru-RU"/>
              </w:rPr>
              <w:t xml:space="preserve"> Сергій Вікторович, (044) 247-36-81</w:t>
            </w:r>
          </w:p>
          <w:p w:rsidR="000E718B" w:rsidRPr="00BE1CF9" w:rsidRDefault="00E027E4" w:rsidP="000E718B">
            <w:pPr>
              <w:pStyle w:val="a3"/>
              <w:spacing w:before="0" w:beforeAutospacing="0" w:after="0" w:afterAutospacing="0"/>
              <w:ind w:left="27"/>
              <w:rPr>
                <w:color w:val="000000"/>
                <w:lang w:val="uk-UA" w:eastAsia="ru-RU"/>
              </w:rPr>
            </w:pPr>
            <w:r w:rsidRPr="008E54B1">
              <w:rPr>
                <w:lang w:val="uk-UA" w:eastAsia="ru-RU"/>
              </w:rPr>
              <w:t>Павленко</w:t>
            </w:r>
            <w:r w:rsidR="000E718B" w:rsidRPr="00BE1CF9">
              <w:rPr>
                <w:color w:val="000000"/>
                <w:lang w:val="uk-UA" w:eastAsia="ru-RU"/>
              </w:rPr>
              <w:t xml:space="preserve"> Анастасія Іванівна, (044) 247-34-</w:t>
            </w:r>
            <w:smartTag w:uri="urn:schemas-microsoft-com:office:smarttags" w:element="metricconverter">
              <w:smartTagPr>
                <w:attr w:name="ProductID" w:val="81, a"/>
              </w:smartTagPr>
              <w:r w:rsidR="000E718B" w:rsidRPr="00BE1CF9">
                <w:rPr>
                  <w:color w:val="000000"/>
                  <w:lang w:val="uk-UA" w:eastAsia="ru-RU"/>
                </w:rPr>
                <w:t xml:space="preserve">81, </w:t>
              </w:r>
              <w:proofErr w:type="spellStart"/>
              <w:r w:rsidR="000E718B" w:rsidRPr="00BE1CF9">
                <w:rPr>
                  <w:color w:val="000000"/>
                  <w:lang w:val="uk-UA" w:eastAsia="ru-RU"/>
                </w:rPr>
                <w:t>a</w:t>
              </w:r>
            </w:smartTag>
            <w:r w:rsidR="000E718B" w:rsidRPr="00BE1CF9">
              <w:rPr>
                <w:color w:val="000000"/>
                <w:lang w:val="uk-UA" w:eastAsia="ru-RU"/>
              </w:rPr>
              <w:t>.perehuda</w:t>
            </w:r>
            <w:proofErr w:type="spellEnd"/>
            <w:r w:rsidR="000E718B" w:rsidRPr="00BE1CF9">
              <w:rPr>
                <w:color w:val="000000"/>
                <w:lang w:val="uk-UA" w:eastAsia="ru-RU"/>
              </w:rPr>
              <w:t>@</w:t>
            </w:r>
            <w:proofErr w:type="spellStart"/>
            <w:r w:rsidR="000E718B" w:rsidRPr="00BE1CF9">
              <w:rPr>
                <w:color w:val="000000"/>
                <w:lang w:val="uk-UA" w:eastAsia="ru-RU"/>
              </w:rPr>
              <w:t>sfs.gov.ua</w:t>
            </w:r>
            <w:proofErr w:type="spellEnd"/>
            <w:r w:rsidR="000E718B" w:rsidRPr="00BE1CF9">
              <w:rPr>
                <w:lang w:val="uk-UA"/>
              </w:rPr>
              <w:t> </w:t>
            </w:r>
          </w:p>
        </w:tc>
      </w:tr>
    </w:tbl>
    <w:p w:rsidR="001B75D4" w:rsidRPr="00BE1CF9" w:rsidRDefault="001B75D4">
      <w:pPr>
        <w:rPr>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60"/>
        <w:gridCol w:w="3860"/>
        <w:gridCol w:w="10562"/>
      </w:tblGrid>
      <w:tr w:rsidR="001B75D4" w:rsidRPr="00BE1CF9">
        <w:trPr>
          <w:tblCellSpacing w:w="22" w:type="dxa"/>
        </w:trPr>
        <w:tc>
          <w:tcPr>
            <w:tcW w:w="4971" w:type="pct"/>
            <w:gridSpan w:val="3"/>
          </w:tcPr>
          <w:p w:rsidR="001B75D4" w:rsidRPr="00BE1CF9" w:rsidRDefault="001B75D4" w:rsidP="00B655E7">
            <w:pPr>
              <w:pStyle w:val="a3"/>
              <w:jc w:val="center"/>
              <w:rPr>
                <w:b/>
                <w:lang w:val="uk-UA"/>
              </w:rPr>
            </w:pPr>
            <w:r w:rsidRPr="00BE1CF9">
              <w:rPr>
                <w:b/>
                <w:lang w:val="uk-UA"/>
              </w:rPr>
              <w:t>Кваліфікаційні вимоги</w:t>
            </w:r>
          </w:p>
        </w:tc>
      </w:tr>
      <w:tr w:rsidR="001B75D4" w:rsidRPr="00BE1CF9" w:rsidTr="006B7692">
        <w:trPr>
          <w:tblCellSpacing w:w="22" w:type="dxa"/>
        </w:trPr>
        <w:tc>
          <w:tcPr>
            <w:tcW w:w="261" w:type="pct"/>
          </w:tcPr>
          <w:p w:rsidR="001B75D4" w:rsidRPr="00BE1CF9" w:rsidRDefault="001B75D4" w:rsidP="00B655E7">
            <w:pPr>
              <w:pStyle w:val="a3"/>
              <w:jc w:val="center"/>
              <w:rPr>
                <w:b/>
                <w:lang w:val="uk-UA"/>
              </w:rPr>
            </w:pPr>
            <w:r w:rsidRPr="00BE1CF9">
              <w:rPr>
                <w:b/>
                <w:lang w:val="uk-UA"/>
              </w:rPr>
              <w:t>1.</w:t>
            </w:r>
          </w:p>
        </w:tc>
        <w:tc>
          <w:tcPr>
            <w:tcW w:w="1242" w:type="pct"/>
          </w:tcPr>
          <w:p w:rsidR="001B75D4" w:rsidRPr="00BE1CF9" w:rsidRDefault="001B75D4" w:rsidP="00B655E7">
            <w:pPr>
              <w:pStyle w:val="a3"/>
              <w:rPr>
                <w:b/>
                <w:lang w:val="uk-UA"/>
              </w:rPr>
            </w:pPr>
            <w:r w:rsidRPr="00BE1CF9">
              <w:rPr>
                <w:b/>
                <w:lang w:val="uk-UA"/>
              </w:rPr>
              <w:t>Освіта</w:t>
            </w:r>
          </w:p>
        </w:tc>
        <w:tc>
          <w:tcPr>
            <w:tcW w:w="3440" w:type="pct"/>
          </w:tcPr>
          <w:p w:rsidR="001B75D4" w:rsidRPr="00BE1CF9" w:rsidRDefault="001B75D4" w:rsidP="000732DD">
            <w:pPr>
              <w:pStyle w:val="rvps14"/>
              <w:jc w:val="both"/>
            </w:pPr>
            <w:r w:rsidRPr="00BE1CF9">
              <w:t>Вища</w:t>
            </w:r>
            <w:r w:rsidRPr="00BE1CF9">
              <w:rPr>
                <w:rStyle w:val="rvts0"/>
              </w:rPr>
              <w:t xml:space="preserve"> за освітнім ступенем не нижче магістра</w:t>
            </w:r>
            <w:r w:rsidRPr="00BE1CF9">
              <w:t xml:space="preserve"> </w:t>
            </w:r>
          </w:p>
        </w:tc>
      </w:tr>
      <w:tr w:rsidR="001B75D4" w:rsidRPr="00BE1CF9" w:rsidTr="006B7692">
        <w:trPr>
          <w:tblCellSpacing w:w="22" w:type="dxa"/>
        </w:trPr>
        <w:tc>
          <w:tcPr>
            <w:tcW w:w="261" w:type="pct"/>
          </w:tcPr>
          <w:p w:rsidR="001B75D4" w:rsidRPr="00BE1CF9" w:rsidRDefault="001B75D4" w:rsidP="00B655E7">
            <w:pPr>
              <w:pStyle w:val="a3"/>
              <w:jc w:val="center"/>
              <w:rPr>
                <w:b/>
                <w:lang w:val="uk-UA"/>
              </w:rPr>
            </w:pPr>
            <w:r w:rsidRPr="00BE1CF9">
              <w:rPr>
                <w:b/>
                <w:lang w:val="uk-UA"/>
              </w:rPr>
              <w:t>2.</w:t>
            </w:r>
          </w:p>
        </w:tc>
        <w:tc>
          <w:tcPr>
            <w:tcW w:w="1242" w:type="pct"/>
          </w:tcPr>
          <w:p w:rsidR="001B75D4" w:rsidRPr="00BE1CF9" w:rsidRDefault="001B75D4" w:rsidP="00B655E7">
            <w:pPr>
              <w:pStyle w:val="a3"/>
              <w:rPr>
                <w:b/>
                <w:lang w:val="uk-UA"/>
              </w:rPr>
            </w:pPr>
            <w:r w:rsidRPr="00BE1CF9">
              <w:rPr>
                <w:b/>
                <w:lang w:val="uk-UA"/>
              </w:rPr>
              <w:t>Досвід роботи</w:t>
            </w:r>
          </w:p>
        </w:tc>
        <w:tc>
          <w:tcPr>
            <w:tcW w:w="3440" w:type="pct"/>
          </w:tcPr>
          <w:p w:rsidR="001B75D4" w:rsidRPr="00BE1CF9" w:rsidRDefault="001B75D4" w:rsidP="00B655E7">
            <w:pPr>
              <w:pStyle w:val="a3"/>
              <w:jc w:val="both"/>
              <w:rPr>
                <w:lang w:val="uk-UA"/>
              </w:rPr>
            </w:pPr>
            <w:r w:rsidRPr="00BE1CF9">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1B75D4" w:rsidRPr="00BE1CF9" w:rsidTr="006B7692">
        <w:trPr>
          <w:trHeight w:val="434"/>
          <w:tblCellSpacing w:w="22" w:type="dxa"/>
        </w:trPr>
        <w:tc>
          <w:tcPr>
            <w:tcW w:w="261" w:type="pct"/>
            <w:vMerge w:val="restart"/>
          </w:tcPr>
          <w:p w:rsidR="001B75D4" w:rsidRPr="00BE1CF9" w:rsidRDefault="001B75D4" w:rsidP="00B655E7">
            <w:pPr>
              <w:pStyle w:val="a3"/>
              <w:jc w:val="center"/>
              <w:rPr>
                <w:b/>
                <w:lang w:val="uk-UA"/>
              </w:rPr>
            </w:pPr>
            <w:r w:rsidRPr="00BE1CF9">
              <w:rPr>
                <w:b/>
                <w:lang w:val="uk-UA"/>
              </w:rPr>
              <w:t>3.</w:t>
            </w:r>
          </w:p>
        </w:tc>
        <w:tc>
          <w:tcPr>
            <w:tcW w:w="1242" w:type="pct"/>
          </w:tcPr>
          <w:p w:rsidR="001B75D4" w:rsidRPr="00BE1CF9" w:rsidRDefault="001B75D4" w:rsidP="00B655E7">
            <w:pPr>
              <w:pStyle w:val="a3"/>
              <w:rPr>
                <w:b/>
                <w:lang w:val="uk-UA"/>
              </w:rPr>
            </w:pPr>
            <w:r w:rsidRPr="00BE1CF9">
              <w:rPr>
                <w:b/>
                <w:lang w:val="uk-UA"/>
              </w:rPr>
              <w:t>Володіння державною мовою</w:t>
            </w:r>
          </w:p>
        </w:tc>
        <w:tc>
          <w:tcPr>
            <w:tcW w:w="3440" w:type="pct"/>
          </w:tcPr>
          <w:p w:rsidR="001B75D4" w:rsidRPr="00BE1CF9" w:rsidRDefault="001B75D4" w:rsidP="00B655E7">
            <w:pPr>
              <w:pStyle w:val="a3"/>
              <w:rPr>
                <w:lang w:val="uk-UA"/>
              </w:rPr>
            </w:pPr>
            <w:r w:rsidRPr="00BE1CF9">
              <w:rPr>
                <w:rStyle w:val="rvts0"/>
                <w:lang w:val="uk-UA"/>
              </w:rPr>
              <w:t>Вільне володіння державною мовою</w:t>
            </w:r>
            <w:r w:rsidRPr="00BE1CF9">
              <w:rPr>
                <w:lang w:val="uk-UA"/>
              </w:rPr>
              <w:t> </w:t>
            </w:r>
          </w:p>
        </w:tc>
      </w:tr>
      <w:tr w:rsidR="001B75D4" w:rsidRPr="00BE1CF9" w:rsidTr="006B7692">
        <w:trPr>
          <w:tblCellSpacing w:w="22" w:type="dxa"/>
        </w:trPr>
        <w:tc>
          <w:tcPr>
            <w:tcW w:w="0" w:type="auto"/>
            <w:vMerge/>
            <w:vAlign w:val="center"/>
          </w:tcPr>
          <w:p w:rsidR="001B75D4" w:rsidRPr="00BE1CF9" w:rsidRDefault="001B75D4" w:rsidP="00B655E7">
            <w:pPr>
              <w:rPr>
                <w:lang w:val="uk-UA"/>
              </w:rPr>
            </w:pPr>
          </w:p>
        </w:tc>
        <w:tc>
          <w:tcPr>
            <w:tcW w:w="4696" w:type="pct"/>
            <w:gridSpan w:val="2"/>
          </w:tcPr>
          <w:p w:rsidR="001B75D4" w:rsidRPr="00BE1CF9" w:rsidRDefault="001B75D4" w:rsidP="00B655E7">
            <w:pPr>
              <w:pStyle w:val="a3"/>
              <w:jc w:val="center"/>
              <w:rPr>
                <w:b/>
                <w:lang w:val="uk-UA"/>
              </w:rPr>
            </w:pPr>
            <w:r w:rsidRPr="00BE1CF9">
              <w:rPr>
                <w:b/>
                <w:lang w:val="uk-UA"/>
              </w:rPr>
              <w:t>Вимоги до компетентності</w:t>
            </w:r>
          </w:p>
        </w:tc>
      </w:tr>
      <w:tr w:rsidR="001B75D4" w:rsidRPr="00BE1CF9" w:rsidTr="006B7692">
        <w:trPr>
          <w:tblCellSpacing w:w="22" w:type="dxa"/>
        </w:trPr>
        <w:tc>
          <w:tcPr>
            <w:tcW w:w="1517" w:type="pct"/>
            <w:gridSpan w:val="2"/>
          </w:tcPr>
          <w:p w:rsidR="001B75D4" w:rsidRPr="00BE1CF9" w:rsidRDefault="001B75D4" w:rsidP="00B655E7">
            <w:pPr>
              <w:pStyle w:val="a3"/>
              <w:jc w:val="center"/>
              <w:rPr>
                <w:b/>
                <w:lang w:val="uk-UA"/>
              </w:rPr>
            </w:pPr>
            <w:r w:rsidRPr="00BE1CF9">
              <w:rPr>
                <w:b/>
                <w:lang w:val="uk-UA"/>
              </w:rPr>
              <w:t>Вимога</w:t>
            </w:r>
          </w:p>
        </w:tc>
        <w:tc>
          <w:tcPr>
            <w:tcW w:w="3440" w:type="pct"/>
          </w:tcPr>
          <w:p w:rsidR="001B75D4" w:rsidRPr="00BE1CF9" w:rsidRDefault="001B75D4" w:rsidP="00B655E7">
            <w:pPr>
              <w:pStyle w:val="a3"/>
              <w:jc w:val="center"/>
              <w:rPr>
                <w:b/>
                <w:lang w:val="uk-UA"/>
              </w:rPr>
            </w:pPr>
            <w:r w:rsidRPr="00BE1CF9">
              <w:rPr>
                <w:b/>
                <w:lang w:val="uk-UA"/>
              </w:rPr>
              <w:t>Компоненти вимоги</w:t>
            </w:r>
          </w:p>
        </w:tc>
      </w:tr>
      <w:tr w:rsidR="001B75D4" w:rsidRPr="00BE1CF9" w:rsidTr="006B7692">
        <w:trPr>
          <w:trHeight w:val="480"/>
          <w:tblCellSpacing w:w="22" w:type="dxa"/>
        </w:trPr>
        <w:tc>
          <w:tcPr>
            <w:tcW w:w="261" w:type="pct"/>
          </w:tcPr>
          <w:p w:rsidR="001B75D4" w:rsidRPr="00BE1CF9" w:rsidRDefault="001B75D4" w:rsidP="00B655E7">
            <w:pPr>
              <w:pStyle w:val="a3"/>
              <w:jc w:val="center"/>
              <w:rPr>
                <w:b/>
                <w:lang w:val="uk-UA"/>
              </w:rPr>
            </w:pPr>
            <w:r w:rsidRPr="00BE1CF9">
              <w:rPr>
                <w:b/>
                <w:lang w:val="uk-UA"/>
              </w:rPr>
              <w:t>1.</w:t>
            </w:r>
          </w:p>
        </w:tc>
        <w:tc>
          <w:tcPr>
            <w:tcW w:w="1242" w:type="pct"/>
          </w:tcPr>
          <w:p w:rsidR="001B75D4" w:rsidRPr="00BE1CF9" w:rsidRDefault="001B75D4" w:rsidP="00B655E7">
            <w:pPr>
              <w:pStyle w:val="a3"/>
              <w:rPr>
                <w:b/>
                <w:lang w:val="uk-UA"/>
              </w:rPr>
            </w:pPr>
            <w:r w:rsidRPr="00BE1CF9">
              <w:rPr>
                <w:b/>
                <w:lang w:val="uk-UA"/>
              </w:rPr>
              <w:t>Лідерство</w:t>
            </w:r>
          </w:p>
        </w:tc>
        <w:tc>
          <w:tcPr>
            <w:tcW w:w="3440" w:type="pct"/>
          </w:tcPr>
          <w:p w:rsidR="001B75D4" w:rsidRPr="00BE1CF9" w:rsidRDefault="001B75D4" w:rsidP="00B655E7">
            <w:pPr>
              <w:jc w:val="both"/>
              <w:rPr>
                <w:lang w:val="uk-UA"/>
              </w:rPr>
            </w:pPr>
            <w:r w:rsidRPr="00BE1CF9">
              <w:rPr>
                <w:lang w:val="uk-UA"/>
              </w:rPr>
              <w:t>Ведення ділових переговорів;</w:t>
            </w:r>
          </w:p>
          <w:p w:rsidR="001B75D4" w:rsidRPr="00BE1CF9" w:rsidRDefault="001B75D4" w:rsidP="00B655E7">
            <w:pPr>
              <w:jc w:val="both"/>
              <w:rPr>
                <w:lang w:val="uk-UA"/>
              </w:rPr>
            </w:pPr>
            <w:r w:rsidRPr="00BE1CF9">
              <w:rPr>
                <w:lang w:val="uk-UA"/>
              </w:rPr>
              <w:t>вміння обґрунтовувати власну позицію;</w:t>
            </w:r>
          </w:p>
          <w:p w:rsidR="001B75D4" w:rsidRPr="00BE1CF9" w:rsidRDefault="001B75D4" w:rsidP="00B655E7">
            <w:pPr>
              <w:jc w:val="both"/>
              <w:rPr>
                <w:lang w:val="uk-UA"/>
              </w:rPr>
            </w:pPr>
            <w:r w:rsidRPr="00BE1CF9">
              <w:rPr>
                <w:lang w:val="uk-UA"/>
              </w:rPr>
              <w:t>досягнення кінцевих результатів.</w:t>
            </w:r>
          </w:p>
        </w:tc>
      </w:tr>
      <w:tr w:rsidR="001B75D4" w:rsidRPr="00BE1CF9" w:rsidTr="006B7692">
        <w:trPr>
          <w:trHeight w:val="311"/>
          <w:tblCellSpacing w:w="22" w:type="dxa"/>
        </w:trPr>
        <w:tc>
          <w:tcPr>
            <w:tcW w:w="261" w:type="pct"/>
          </w:tcPr>
          <w:p w:rsidR="001B75D4" w:rsidRPr="00BE1CF9" w:rsidRDefault="001B75D4" w:rsidP="00B655E7">
            <w:pPr>
              <w:pStyle w:val="a3"/>
              <w:jc w:val="center"/>
              <w:rPr>
                <w:b/>
                <w:lang w:val="uk-UA"/>
              </w:rPr>
            </w:pPr>
            <w:r w:rsidRPr="00BE1CF9">
              <w:rPr>
                <w:b/>
                <w:lang w:val="uk-UA"/>
              </w:rPr>
              <w:t>2.</w:t>
            </w:r>
          </w:p>
        </w:tc>
        <w:tc>
          <w:tcPr>
            <w:tcW w:w="1242" w:type="pct"/>
          </w:tcPr>
          <w:p w:rsidR="001B75D4" w:rsidRPr="00BE1CF9" w:rsidRDefault="001B75D4" w:rsidP="00B655E7">
            <w:pPr>
              <w:pStyle w:val="a3"/>
              <w:rPr>
                <w:b/>
                <w:lang w:val="uk-UA"/>
              </w:rPr>
            </w:pPr>
            <w:r w:rsidRPr="00BE1CF9">
              <w:rPr>
                <w:b/>
                <w:lang w:val="uk-UA"/>
              </w:rPr>
              <w:t>Прийняття ефективних рішень </w:t>
            </w:r>
          </w:p>
        </w:tc>
        <w:tc>
          <w:tcPr>
            <w:tcW w:w="3440" w:type="pct"/>
          </w:tcPr>
          <w:p w:rsidR="001B75D4" w:rsidRPr="00BE1CF9" w:rsidRDefault="001B75D4" w:rsidP="00B655E7">
            <w:pPr>
              <w:jc w:val="both"/>
              <w:rPr>
                <w:lang w:val="uk-UA"/>
              </w:rPr>
            </w:pPr>
            <w:r w:rsidRPr="00BE1CF9">
              <w:rPr>
                <w:lang w:val="uk-UA"/>
              </w:rPr>
              <w:t>Вміння вирішувати комплексні завдання;</w:t>
            </w:r>
          </w:p>
          <w:p w:rsidR="001B75D4" w:rsidRPr="00BE1CF9" w:rsidRDefault="001B75D4" w:rsidP="00B655E7">
            <w:pPr>
              <w:jc w:val="both"/>
              <w:rPr>
                <w:lang w:val="uk-UA"/>
              </w:rPr>
            </w:pPr>
            <w:r w:rsidRPr="00BE1CF9">
              <w:rPr>
                <w:lang w:val="uk-UA"/>
              </w:rPr>
              <w:t>вміння працювати при багатозадачності;</w:t>
            </w:r>
          </w:p>
          <w:p w:rsidR="001B75D4" w:rsidRPr="00BE1CF9" w:rsidRDefault="001B75D4" w:rsidP="00B655E7">
            <w:pPr>
              <w:jc w:val="both"/>
              <w:rPr>
                <w:lang w:val="uk-UA"/>
              </w:rPr>
            </w:pPr>
            <w:r w:rsidRPr="00BE1CF9">
              <w:rPr>
                <w:lang w:val="uk-UA"/>
              </w:rPr>
              <w:t>встановлення цілей, пріоритетів та орієнтирів.</w:t>
            </w:r>
          </w:p>
        </w:tc>
      </w:tr>
      <w:tr w:rsidR="001B75D4" w:rsidRPr="00BE1CF9" w:rsidTr="006B7692">
        <w:trPr>
          <w:tblCellSpacing w:w="22" w:type="dxa"/>
        </w:trPr>
        <w:tc>
          <w:tcPr>
            <w:tcW w:w="261" w:type="pct"/>
          </w:tcPr>
          <w:p w:rsidR="001B75D4" w:rsidRPr="00BE1CF9" w:rsidRDefault="001B75D4" w:rsidP="00B655E7">
            <w:pPr>
              <w:pStyle w:val="a3"/>
              <w:jc w:val="center"/>
              <w:rPr>
                <w:b/>
                <w:lang w:val="uk-UA"/>
              </w:rPr>
            </w:pPr>
            <w:r w:rsidRPr="00BE1CF9">
              <w:rPr>
                <w:b/>
                <w:lang w:val="uk-UA"/>
              </w:rPr>
              <w:t>3.</w:t>
            </w:r>
          </w:p>
        </w:tc>
        <w:tc>
          <w:tcPr>
            <w:tcW w:w="1242" w:type="pct"/>
          </w:tcPr>
          <w:p w:rsidR="001B75D4" w:rsidRPr="00BE1CF9" w:rsidRDefault="001B75D4" w:rsidP="00B655E7">
            <w:pPr>
              <w:pStyle w:val="a3"/>
              <w:rPr>
                <w:b/>
                <w:lang w:val="uk-UA"/>
              </w:rPr>
            </w:pPr>
            <w:r w:rsidRPr="00BE1CF9">
              <w:rPr>
                <w:b/>
                <w:lang w:val="uk-UA"/>
              </w:rPr>
              <w:t>Комунікації та взаємодія</w:t>
            </w:r>
          </w:p>
        </w:tc>
        <w:tc>
          <w:tcPr>
            <w:tcW w:w="3440" w:type="pct"/>
          </w:tcPr>
          <w:p w:rsidR="001B75D4" w:rsidRPr="00BE1CF9" w:rsidRDefault="001B75D4" w:rsidP="00B655E7">
            <w:pPr>
              <w:jc w:val="both"/>
              <w:rPr>
                <w:lang w:val="uk-UA"/>
              </w:rPr>
            </w:pPr>
            <w:r w:rsidRPr="00BE1CF9">
              <w:rPr>
                <w:lang w:val="uk-UA"/>
              </w:rPr>
              <w:t>Вміння ефективної комунікації та публічних виступів;</w:t>
            </w:r>
          </w:p>
          <w:p w:rsidR="001B75D4" w:rsidRPr="00BE1CF9" w:rsidRDefault="001B75D4" w:rsidP="00B655E7">
            <w:pPr>
              <w:jc w:val="both"/>
              <w:rPr>
                <w:lang w:val="uk-UA"/>
              </w:rPr>
            </w:pPr>
            <w:r w:rsidRPr="00BE1CF9">
              <w:rPr>
                <w:lang w:val="uk-UA"/>
              </w:rPr>
              <w:t xml:space="preserve">співпраця та налагодження партнерської взаємодії; </w:t>
            </w:r>
          </w:p>
          <w:p w:rsidR="001B75D4" w:rsidRPr="00BE1CF9" w:rsidRDefault="001B75D4" w:rsidP="00B655E7">
            <w:pPr>
              <w:tabs>
                <w:tab w:val="left" w:pos="282"/>
                <w:tab w:val="num" w:pos="720"/>
              </w:tabs>
              <w:spacing w:line="270" w:lineRule="atLeast"/>
              <w:jc w:val="both"/>
              <w:rPr>
                <w:lang w:val="uk-UA"/>
              </w:rPr>
            </w:pPr>
            <w:r w:rsidRPr="00BE1CF9">
              <w:rPr>
                <w:lang w:val="uk-UA"/>
              </w:rPr>
              <w:t>відкритість.</w:t>
            </w:r>
          </w:p>
        </w:tc>
      </w:tr>
      <w:tr w:rsidR="001B75D4" w:rsidRPr="00BE1CF9" w:rsidTr="006B7692">
        <w:trPr>
          <w:tblCellSpacing w:w="22" w:type="dxa"/>
        </w:trPr>
        <w:tc>
          <w:tcPr>
            <w:tcW w:w="261" w:type="pct"/>
          </w:tcPr>
          <w:p w:rsidR="001B75D4" w:rsidRPr="00BE1CF9" w:rsidRDefault="001B75D4" w:rsidP="00B655E7">
            <w:pPr>
              <w:pStyle w:val="a3"/>
              <w:jc w:val="center"/>
              <w:rPr>
                <w:b/>
                <w:lang w:val="uk-UA"/>
              </w:rPr>
            </w:pPr>
            <w:r w:rsidRPr="00BE1CF9">
              <w:rPr>
                <w:b/>
                <w:lang w:val="uk-UA"/>
              </w:rPr>
              <w:t>4.</w:t>
            </w:r>
          </w:p>
        </w:tc>
        <w:tc>
          <w:tcPr>
            <w:tcW w:w="1242" w:type="pct"/>
          </w:tcPr>
          <w:p w:rsidR="001B75D4" w:rsidRPr="00BE1CF9" w:rsidRDefault="001B75D4" w:rsidP="00B655E7">
            <w:pPr>
              <w:pStyle w:val="a3"/>
              <w:rPr>
                <w:b/>
                <w:lang w:val="uk-UA"/>
              </w:rPr>
            </w:pPr>
            <w:r w:rsidRPr="00BE1CF9">
              <w:rPr>
                <w:b/>
                <w:lang w:val="uk-UA"/>
              </w:rPr>
              <w:t>Впровадження змін</w:t>
            </w:r>
          </w:p>
        </w:tc>
        <w:tc>
          <w:tcPr>
            <w:tcW w:w="3440" w:type="pct"/>
          </w:tcPr>
          <w:p w:rsidR="001B75D4" w:rsidRPr="00BE1CF9" w:rsidRDefault="001B75D4" w:rsidP="00B655E7">
            <w:pPr>
              <w:jc w:val="both"/>
              <w:rPr>
                <w:lang w:val="uk-UA"/>
              </w:rPr>
            </w:pPr>
            <w:r w:rsidRPr="00BE1CF9">
              <w:rPr>
                <w:lang w:val="uk-UA"/>
              </w:rPr>
              <w:t>Реалізація плану змін;</w:t>
            </w:r>
          </w:p>
          <w:p w:rsidR="001B75D4" w:rsidRPr="00BE1CF9" w:rsidRDefault="001B75D4" w:rsidP="00B655E7">
            <w:pPr>
              <w:jc w:val="both"/>
              <w:rPr>
                <w:lang w:val="uk-UA"/>
              </w:rPr>
            </w:pPr>
            <w:r w:rsidRPr="00BE1CF9">
              <w:rPr>
                <w:lang w:val="uk-UA"/>
              </w:rPr>
              <w:t>здатність підтримувати зміни та працювати з реакцією на них;</w:t>
            </w:r>
          </w:p>
          <w:p w:rsidR="001B75D4" w:rsidRPr="00BE1CF9" w:rsidRDefault="001B75D4" w:rsidP="00B655E7">
            <w:pPr>
              <w:tabs>
                <w:tab w:val="left" w:pos="282"/>
                <w:tab w:val="num" w:pos="720"/>
              </w:tabs>
              <w:spacing w:line="270" w:lineRule="atLeast"/>
              <w:jc w:val="both"/>
              <w:rPr>
                <w:lang w:val="uk-UA"/>
              </w:rPr>
            </w:pPr>
            <w:r w:rsidRPr="00BE1CF9">
              <w:rPr>
                <w:lang w:val="uk-UA"/>
              </w:rPr>
              <w:t>оцінка ефективності здійснених змін.</w:t>
            </w:r>
          </w:p>
        </w:tc>
      </w:tr>
      <w:tr w:rsidR="001B75D4" w:rsidRPr="00BE1CF9" w:rsidTr="006B7692">
        <w:trPr>
          <w:tblCellSpacing w:w="22" w:type="dxa"/>
        </w:trPr>
        <w:tc>
          <w:tcPr>
            <w:tcW w:w="261" w:type="pct"/>
          </w:tcPr>
          <w:p w:rsidR="001B75D4" w:rsidRPr="00BE1CF9" w:rsidRDefault="001B75D4" w:rsidP="00B655E7">
            <w:pPr>
              <w:pStyle w:val="a3"/>
              <w:jc w:val="center"/>
              <w:rPr>
                <w:b/>
                <w:lang w:val="uk-UA"/>
              </w:rPr>
            </w:pPr>
            <w:r w:rsidRPr="00BE1CF9">
              <w:rPr>
                <w:b/>
                <w:lang w:val="uk-UA"/>
              </w:rPr>
              <w:t>5.</w:t>
            </w:r>
          </w:p>
        </w:tc>
        <w:tc>
          <w:tcPr>
            <w:tcW w:w="1242" w:type="pct"/>
          </w:tcPr>
          <w:p w:rsidR="001B75D4" w:rsidRPr="00BE1CF9" w:rsidRDefault="001B75D4" w:rsidP="00B655E7">
            <w:pPr>
              <w:pStyle w:val="a3"/>
              <w:rPr>
                <w:b/>
                <w:lang w:val="uk-UA"/>
              </w:rPr>
            </w:pPr>
            <w:r w:rsidRPr="00BE1CF9">
              <w:rPr>
                <w:b/>
                <w:lang w:val="uk-UA"/>
              </w:rPr>
              <w:t>Управління організацією роботи та персоналом</w:t>
            </w:r>
          </w:p>
        </w:tc>
        <w:tc>
          <w:tcPr>
            <w:tcW w:w="3440" w:type="pct"/>
          </w:tcPr>
          <w:p w:rsidR="001B75D4" w:rsidRPr="00BE1CF9" w:rsidRDefault="001B75D4" w:rsidP="00B655E7">
            <w:pPr>
              <w:jc w:val="both"/>
              <w:rPr>
                <w:lang w:val="uk-UA"/>
              </w:rPr>
            </w:pPr>
            <w:r w:rsidRPr="00BE1CF9">
              <w:rPr>
                <w:lang w:val="uk-UA"/>
              </w:rPr>
              <w:t>Організація і контроль роботи;</w:t>
            </w:r>
          </w:p>
          <w:p w:rsidR="001B75D4" w:rsidRPr="00BE1CF9" w:rsidRDefault="001B75D4" w:rsidP="00B655E7">
            <w:pPr>
              <w:jc w:val="both"/>
              <w:rPr>
                <w:lang w:val="uk-UA"/>
              </w:rPr>
            </w:pPr>
            <w:r w:rsidRPr="00BE1CF9">
              <w:rPr>
                <w:lang w:val="uk-UA"/>
              </w:rPr>
              <w:t xml:space="preserve">оцінка і розвиток підлеглих; </w:t>
            </w:r>
          </w:p>
          <w:p w:rsidR="001B75D4" w:rsidRPr="00BE1CF9" w:rsidRDefault="001B75D4" w:rsidP="00B655E7">
            <w:pPr>
              <w:tabs>
                <w:tab w:val="left" w:pos="282"/>
                <w:tab w:val="num" w:pos="462"/>
              </w:tabs>
              <w:spacing w:line="270" w:lineRule="atLeast"/>
              <w:jc w:val="both"/>
              <w:rPr>
                <w:lang w:val="uk-UA"/>
              </w:rPr>
            </w:pPr>
            <w:r w:rsidRPr="00BE1CF9">
              <w:rPr>
                <w:lang w:val="uk-UA"/>
              </w:rPr>
              <w:t>вміння розв’язання конфліктів.</w:t>
            </w:r>
          </w:p>
        </w:tc>
      </w:tr>
      <w:tr w:rsidR="001B75D4" w:rsidRPr="00BE1CF9" w:rsidTr="006B7692">
        <w:trPr>
          <w:trHeight w:val="843"/>
          <w:tblCellSpacing w:w="22" w:type="dxa"/>
        </w:trPr>
        <w:tc>
          <w:tcPr>
            <w:tcW w:w="261" w:type="pct"/>
          </w:tcPr>
          <w:p w:rsidR="001B75D4" w:rsidRPr="00BE1CF9" w:rsidRDefault="001B75D4" w:rsidP="00B655E7">
            <w:pPr>
              <w:pStyle w:val="a3"/>
              <w:jc w:val="center"/>
              <w:rPr>
                <w:b/>
                <w:lang w:val="uk-UA"/>
              </w:rPr>
            </w:pPr>
            <w:r w:rsidRPr="00BE1CF9">
              <w:rPr>
                <w:b/>
                <w:lang w:val="uk-UA"/>
              </w:rPr>
              <w:t>6.</w:t>
            </w:r>
          </w:p>
        </w:tc>
        <w:tc>
          <w:tcPr>
            <w:tcW w:w="1242" w:type="pct"/>
          </w:tcPr>
          <w:p w:rsidR="001B75D4" w:rsidRPr="00BE1CF9" w:rsidRDefault="001B75D4" w:rsidP="00B655E7">
            <w:pPr>
              <w:rPr>
                <w:b/>
                <w:lang w:val="uk-UA"/>
              </w:rPr>
            </w:pPr>
            <w:r w:rsidRPr="00BE1CF9">
              <w:rPr>
                <w:b/>
                <w:lang w:val="uk-UA"/>
              </w:rPr>
              <w:t>Особистісні компетенції</w:t>
            </w:r>
          </w:p>
        </w:tc>
        <w:tc>
          <w:tcPr>
            <w:tcW w:w="3440" w:type="pct"/>
          </w:tcPr>
          <w:p w:rsidR="001B75D4" w:rsidRPr="00BE1CF9" w:rsidRDefault="001B75D4" w:rsidP="00B655E7">
            <w:pPr>
              <w:jc w:val="both"/>
              <w:rPr>
                <w:lang w:val="uk-UA"/>
              </w:rPr>
            </w:pPr>
            <w:r w:rsidRPr="00BE1CF9">
              <w:rPr>
                <w:lang w:val="uk-UA"/>
              </w:rPr>
              <w:t>Аналітичні здібності;</w:t>
            </w:r>
          </w:p>
          <w:p w:rsidR="001B75D4" w:rsidRPr="00BE1CF9" w:rsidRDefault="001B75D4" w:rsidP="00B655E7">
            <w:pPr>
              <w:tabs>
                <w:tab w:val="left" w:pos="282"/>
                <w:tab w:val="num" w:pos="462"/>
              </w:tabs>
              <w:spacing w:line="270" w:lineRule="atLeast"/>
              <w:jc w:val="both"/>
              <w:rPr>
                <w:lang w:val="uk-UA"/>
              </w:rPr>
            </w:pPr>
            <w:r w:rsidRPr="00BE1CF9">
              <w:rPr>
                <w:lang w:val="uk-UA"/>
              </w:rPr>
              <w:t>незалежність та ініціативність;</w:t>
            </w:r>
          </w:p>
          <w:p w:rsidR="001B75D4" w:rsidRPr="00BE1CF9" w:rsidRDefault="001B75D4" w:rsidP="00B655E7">
            <w:pPr>
              <w:tabs>
                <w:tab w:val="left" w:pos="282"/>
                <w:tab w:val="num" w:pos="462"/>
              </w:tabs>
              <w:spacing w:line="270" w:lineRule="atLeast"/>
              <w:jc w:val="both"/>
              <w:rPr>
                <w:lang w:val="uk-UA"/>
              </w:rPr>
            </w:pPr>
            <w:r w:rsidRPr="00BE1CF9">
              <w:rPr>
                <w:lang w:val="uk-UA"/>
              </w:rPr>
              <w:t>вміння працювати в стресових ситуаціях.</w:t>
            </w:r>
          </w:p>
        </w:tc>
      </w:tr>
      <w:tr w:rsidR="001B75D4" w:rsidRPr="00BE1CF9">
        <w:trPr>
          <w:tblCellSpacing w:w="22" w:type="dxa"/>
        </w:trPr>
        <w:tc>
          <w:tcPr>
            <w:tcW w:w="4971" w:type="pct"/>
            <w:gridSpan w:val="3"/>
          </w:tcPr>
          <w:p w:rsidR="001B75D4" w:rsidRPr="00BE1CF9" w:rsidRDefault="001B75D4" w:rsidP="00B655E7">
            <w:pPr>
              <w:pStyle w:val="a3"/>
              <w:jc w:val="center"/>
              <w:rPr>
                <w:b/>
                <w:lang w:val="uk-UA"/>
              </w:rPr>
            </w:pPr>
            <w:r w:rsidRPr="00BE1CF9">
              <w:rPr>
                <w:b/>
                <w:lang w:val="uk-UA"/>
              </w:rPr>
              <w:t>Професійні знання</w:t>
            </w:r>
          </w:p>
        </w:tc>
      </w:tr>
      <w:tr w:rsidR="001B75D4" w:rsidRPr="00BE1CF9" w:rsidTr="006B7692">
        <w:trPr>
          <w:tblCellSpacing w:w="22" w:type="dxa"/>
        </w:trPr>
        <w:tc>
          <w:tcPr>
            <w:tcW w:w="1517" w:type="pct"/>
            <w:gridSpan w:val="2"/>
          </w:tcPr>
          <w:p w:rsidR="001B75D4" w:rsidRPr="00BE1CF9" w:rsidRDefault="001B75D4" w:rsidP="00B655E7">
            <w:pPr>
              <w:pStyle w:val="a3"/>
              <w:jc w:val="center"/>
              <w:rPr>
                <w:b/>
                <w:lang w:val="uk-UA"/>
              </w:rPr>
            </w:pPr>
            <w:r w:rsidRPr="00BE1CF9">
              <w:rPr>
                <w:b/>
                <w:lang w:val="uk-UA"/>
              </w:rPr>
              <w:t>Вимога</w:t>
            </w:r>
          </w:p>
        </w:tc>
        <w:tc>
          <w:tcPr>
            <w:tcW w:w="3440" w:type="pct"/>
          </w:tcPr>
          <w:p w:rsidR="001B75D4" w:rsidRPr="00BE1CF9" w:rsidRDefault="001B75D4" w:rsidP="00B655E7">
            <w:pPr>
              <w:pStyle w:val="a3"/>
              <w:jc w:val="center"/>
              <w:rPr>
                <w:b/>
                <w:lang w:val="uk-UA"/>
              </w:rPr>
            </w:pPr>
            <w:r w:rsidRPr="00BE1CF9">
              <w:rPr>
                <w:b/>
                <w:lang w:val="uk-UA"/>
              </w:rPr>
              <w:t>Компоненти вимоги</w:t>
            </w:r>
          </w:p>
        </w:tc>
      </w:tr>
      <w:tr w:rsidR="001B75D4" w:rsidRPr="00BE1CF9" w:rsidTr="006B7692">
        <w:trPr>
          <w:tblCellSpacing w:w="22" w:type="dxa"/>
        </w:trPr>
        <w:tc>
          <w:tcPr>
            <w:tcW w:w="261" w:type="pct"/>
          </w:tcPr>
          <w:p w:rsidR="001B75D4" w:rsidRPr="00BE1CF9" w:rsidRDefault="001B75D4" w:rsidP="00B655E7">
            <w:pPr>
              <w:pStyle w:val="a3"/>
              <w:jc w:val="center"/>
              <w:rPr>
                <w:b/>
                <w:lang w:val="uk-UA"/>
              </w:rPr>
            </w:pPr>
            <w:r w:rsidRPr="00BE1CF9">
              <w:rPr>
                <w:b/>
                <w:lang w:val="uk-UA"/>
              </w:rPr>
              <w:t>1.</w:t>
            </w:r>
          </w:p>
        </w:tc>
        <w:tc>
          <w:tcPr>
            <w:tcW w:w="1242" w:type="pct"/>
          </w:tcPr>
          <w:p w:rsidR="001B75D4" w:rsidRPr="00BE1CF9" w:rsidRDefault="001B75D4" w:rsidP="00B655E7">
            <w:pPr>
              <w:pStyle w:val="a3"/>
              <w:rPr>
                <w:b/>
                <w:lang w:val="uk-UA"/>
              </w:rPr>
            </w:pPr>
            <w:r w:rsidRPr="00BE1CF9">
              <w:rPr>
                <w:b/>
                <w:lang w:val="uk-UA"/>
              </w:rPr>
              <w:t>Знання законодавства</w:t>
            </w:r>
          </w:p>
        </w:tc>
        <w:tc>
          <w:tcPr>
            <w:tcW w:w="3440" w:type="pct"/>
          </w:tcPr>
          <w:p w:rsidR="001B75D4" w:rsidRPr="00BE1CF9" w:rsidRDefault="001B75D4" w:rsidP="00B655E7">
            <w:pPr>
              <w:jc w:val="both"/>
              <w:rPr>
                <w:lang w:val="uk-UA"/>
              </w:rPr>
            </w:pPr>
            <w:r w:rsidRPr="00BE1CF9">
              <w:rPr>
                <w:lang w:val="uk-UA"/>
              </w:rPr>
              <w:t>1) Конституція України</w:t>
            </w:r>
          </w:p>
          <w:p w:rsidR="001B75D4" w:rsidRPr="00BE1CF9" w:rsidRDefault="001B75D4" w:rsidP="00B655E7">
            <w:pPr>
              <w:jc w:val="both"/>
              <w:rPr>
                <w:lang w:val="uk-UA"/>
              </w:rPr>
            </w:pPr>
            <w:r w:rsidRPr="00BE1CF9">
              <w:rPr>
                <w:lang w:val="uk-UA"/>
              </w:rPr>
              <w:t xml:space="preserve">2) Закони України: </w:t>
            </w:r>
          </w:p>
          <w:p w:rsidR="001B75D4" w:rsidRPr="00BE1CF9" w:rsidRDefault="001B75D4" w:rsidP="00B655E7">
            <w:pPr>
              <w:jc w:val="both"/>
              <w:rPr>
                <w:lang w:val="uk-UA"/>
              </w:rPr>
            </w:pPr>
            <w:r w:rsidRPr="00BE1CF9">
              <w:rPr>
                <w:lang w:val="uk-UA"/>
              </w:rPr>
              <w:t>«Про державну службу»</w:t>
            </w:r>
          </w:p>
          <w:p w:rsidR="001B75D4" w:rsidRPr="00BE1CF9" w:rsidRDefault="001B75D4" w:rsidP="00B655E7">
            <w:pPr>
              <w:jc w:val="both"/>
              <w:rPr>
                <w:lang w:val="uk-UA"/>
              </w:rPr>
            </w:pPr>
            <w:r w:rsidRPr="00BE1CF9">
              <w:rPr>
                <w:lang w:val="uk-UA"/>
              </w:rPr>
              <w:t>«Про запобігання корупції»</w:t>
            </w:r>
          </w:p>
        </w:tc>
      </w:tr>
      <w:tr w:rsidR="001B75D4" w:rsidRPr="00BE1CF9" w:rsidTr="006B7692">
        <w:trPr>
          <w:tblCellSpacing w:w="22" w:type="dxa"/>
        </w:trPr>
        <w:tc>
          <w:tcPr>
            <w:tcW w:w="261" w:type="pct"/>
          </w:tcPr>
          <w:p w:rsidR="001B75D4" w:rsidRPr="00BE1CF9" w:rsidRDefault="001B75D4" w:rsidP="00B655E7">
            <w:pPr>
              <w:pStyle w:val="a3"/>
              <w:jc w:val="center"/>
              <w:rPr>
                <w:b/>
                <w:lang w:val="uk-UA"/>
              </w:rPr>
            </w:pPr>
            <w:r w:rsidRPr="00BE1CF9">
              <w:rPr>
                <w:b/>
                <w:lang w:val="uk-UA"/>
              </w:rPr>
              <w:t>2.</w:t>
            </w:r>
          </w:p>
        </w:tc>
        <w:tc>
          <w:tcPr>
            <w:tcW w:w="1242" w:type="pct"/>
          </w:tcPr>
          <w:p w:rsidR="001B75D4" w:rsidRPr="00BE1CF9" w:rsidRDefault="001B75D4" w:rsidP="00B655E7">
            <w:pPr>
              <w:pStyle w:val="a3"/>
              <w:rPr>
                <w:b/>
                <w:lang w:val="uk-UA"/>
              </w:rPr>
            </w:pPr>
            <w:r w:rsidRPr="00BE1CF9">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40" w:type="pct"/>
          </w:tcPr>
          <w:p w:rsidR="001B75D4" w:rsidRPr="008E54B1" w:rsidRDefault="001B75D4" w:rsidP="00B655E7">
            <w:pPr>
              <w:jc w:val="both"/>
              <w:rPr>
                <w:lang w:val="uk-UA"/>
              </w:rPr>
            </w:pPr>
            <w:r w:rsidRPr="008E54B1">
              <w:rPr>
                <w:lang w:val="uk-UA"/>
              </w:rPr>
              <w:t xml:space="preserve">1) Закони України: </w:t>
            </w:r>
          </w:p>
          <w:p w:rsidR="001B75D4" w:rsidRPr="008E54B1" w:rsidRDefault="001B75D4" w:rsidP="00B655E7">
            <w:pPr>
              <w:jc w:val="both"/>
              <w:rPr>
                <w:lang w:val="uk-UA"/>
              </w:rPr>
            </w:pPr>
            <w:r w:rsidRPr="008E54B1">
              <w:rPr>
                <w:lang w:val="uk-UA"/>
              </w:rPr>
              <w:t>«Про звернення громадян»</w:t>
            </w:r>
          </w:p>
          <w:p w:rsidR="001B75D4" w:rsidRPr="008E54B1" w:rsidRDefault="001B75D4" w:rsidP="00B655E7">
            <w:pPr>
              <w:jc w:val="both"/>
              <w:rPr>
                <w:lang w:val="uk-UA"/>
              </w:rPr>
            </w:pPr>
            <w:r w:rsidRPr="008E54B1">
              <w:rPr>
                <w:lang w:val="uk-UA"/>
              </w:rPr>
              <w:t>«Про доступ до публічної інформації»</w:t>
            </w:r>
          </w:p>
          <w:p w:rsidR="001B75D4" w:rsidRPr="008E54B1" w:rsidRDefault="001B75D4" w:rsidP="00B655E7">
            <w:pPr>
              <w:jc w:val="both"/>
              <w:rPr>
                <w:lang w:val="uk-UA"/>
              </w:rPr>
            </w:pPr>
            <w:r w:rsidRPr="008E54B1">
              <w:rPr>
                <w:lang w:val="uk-UA"/>
              </w:rPr>
              <w:t>«Про очищення влади»</w:t>
            </w:r>
          </w:p>
          <w:p w:rsidR="001B75D4" w:rsidRPr="008E54B1" w:rsidRDefault="001B75D4" w:rsidP="00B655E7">
            <w:pPr>
              <w:tabs>
                <w:tab w:val="left" w:pos="603"/>
              </w:tabs>
              <w:ind w:right="100"/>
              <w:jc w:val="both"/>
              <w:rPr>
                <w:lang w:val="uk-UA"/>
              </w:rPr>
            </w:pPr>
            <w:r w:rsidRPr="008E54B1">
              <w:rPr>
                <w:lang w:val="uk-UA"/>
              </w:rPr>
              <w:t>«Про захист персональних даних»</w:t>
            </w:r>
          </w:p>
          <w:p w:rsidR="001B75D4" w:rsidRPr="008E54B1" w:rsidRDefault="001B75D4" w:rsidP="00B655E7">
            <w:pPr>
              <w:jc w:val="both"/>
              <w:rPr>
                <w:lang w:val="uk-UA"/>
              </w:rPr>
            </w:pPr>
            <w:r w:rsidRPr="008E54B1">
              <w:rPr>
                <w:lang w:val="uk-UA"/>
              </w:rPr>
              <w:t>«Про центральні органи виконавчої влади»</w:t>
            </w:r>
          </w:p>
          <w:p w:rsidR="001B75D4" w:rsidRPr="008E54B1" w:rsidRDefault="001B75D4" w:rsidP="00B655E7">
            <w:pPr>
              <w:tabs>
                <w:tab w:val="left" w:pos="603"/>
              </w:tabs>
              <w:ind w:right="100"/>
              <w:jc w:val="both"/>
              <w:rPr>
                <w:lang w:val="uk-UA"/>
              </w:rPr>
            </w:pPr>
            <w:r w:rsidRPr="008E54B1">
              <w:rPr>
                <w:lang w:val="uk-UA"/>
              </w:rPr>
              <w:t>«Про адміністративні послуги»</w:t>
            </w:r>
          </w:p>
          <w:p w:rsidR="001B75D4" w:rsidRPr="008E54B1" w:rsidRDefault="001B75D4" w:rsidP="00B655E7">
            <w:pPr>
              <w:tabs>
                <w:tab w:val="left" w:pos="603"/>
              </w:tabs>
              <w:ind w:right="100"/>
              <w:jc w:val="both"/>
              <w:rPr>
                <w:lang w:val="uk-UA"/>
              </w:rPr>
            </w:pPr>
            <w:r w:rsidRPr="008E54B1">
              <w:rPr>
                <w:lang w:val="uk-UA"/>
              </w:rPr>
              <w:t>«Про засади запобігання та протидії дискримінації в Україні»</w:t>
            </w:r>
          </w:p>
          <w:p w:rsidR="001B75D4" w:rsidRPr="008E54B1" w:rsidRDefault="001B75D4" w:rsidP="00B655E7">
            <w:pPr>
              <w:tabs>
                <w:tab w:val="left" w:pos="603"/>
              </w:tabs>
              <w:ind w:right="100"/>
              <w:jc w:val="both"/>
              <w:rPr>
                <w:lang w:val="uk-UA"/>
              </w:rPr>
            </w:pPr>
            <w:r w:rsidRPr="008E54B1">
              <w:rPr>
                <w:lang w:val="uk-UA"/>
              </w:rPr>
              <w:t>«Про електронний цифровий підпис»</w:t>
            </w:r>
          </w:p>
          <w:p w:rsidR="001B75D4" w:rsidRPr="008E54B1" w:rsidRDefault="001B75D4" w:rsidP="00B655E7">
            <w:pPr>
              <w:tabs>
                <w:tab w:val="left" w:pos="603"/>
              </w:tabs>
              <w:ind w:right="100"/>
              <w:jc w:val="both"/>
              <w:rPr>
                <w:lang w:val="uk-UA"/>
              </w:rPr>
            </w:pPr>
            <w:r w:rsidRPr="008E54B1">
              <w:rPr>
                <w:lang w:val="uk-UA"/>
              </w:rPr>
              <w:t xml:space="preserve">«Про державний бюджет України» на відповідний період; </w:t>
            </w:r>
          </w:p>
          <w:p w:rsidR="001B75D4" w:rsidRPr="00BE1CF9" w:rsidRDefault="001B75D4" w:rsidP="00B655E7">
            <w:pPr>
              <w:tabs>
                <w:tab w:val="left" w:pos="603"/>
              </w:tabs>
              <w:ind w:right="100"/>
              <w:jc w:val="both"/>
              <w:rPr>
                <w:color w:val="FF0000"/>
                <w:lang w:val="uk-UA"/>
              </w:rPr>
            </w:pPr>
            <w:r w:rsidRPr="008E54B1">
              <w:rPr>
                <w:lang w:val="uk-UA"/>
              </w:rPr>
              <w:t>2) Кодекс законів про працю України, Бюджетний кодекс України, Податковий кодекс України, Кодекс України про адміністративні правопорушення.</w:t>
            </w:r>
          </w:p>
        </w:tc>
      </w:tr>
    </w:tbl>
    <w:p w:rsidR="001B75D4" w:rsidRPr="00AA64FC" w:rsidRDefault="001B75D4">
      <w:pPr>
        <w:rPr>
          <w:sz w:val="28"/>
          <w:szCs w:val="28"/>
          <w:lang w:val="uk-UA"/>
        </w:rPr>
      </w:pPr>
    </w:p>
    <w:p w:rsidR="002B751B" w:rsidRPr="00AA64FC" w:rsidRDefault="002B751B">
      <w:pPr>
        <w:rPr>
          <w:sz w:val="28"/>
          <w:szCs w:val="28"/>
          <w:lang w:val="uk-UA"/>
        </w:rPr>
      </w:pPr>
    </w:p>
    <w:p w:rsidR="00CF35EC" w:rsidRPr="00BE1CF9" w:rsidRDefault="00CF35EC" w:rsidP="00CF35EC">
      <w:pPr>
        <w:pStyle w:val="a3"/>
        <w:spacing w:before="0" w:beforeAutospacing="0" w:after="0" w:afterAutospacing="0"/>
        <w:jc w:val="both"/>
        <w:rPr>
          <w:sz w:val="28"/>
          <w:szCs w:val="28"/>
          <w:lang w:val="uk-UA"/>
        </w:rPr>
      </w:pPr>
      <w:r w:rsidRPr="00BE1CF9">
        <w:rPr>
          <w:sz w:val="28"/>
          <w:szCs w:val="28"/>
          <w:lang w:val="uk-UA"/>
        </w:rPr>
        <w:t>Директор Департаменту кадрової політики</w:t>
      </w:r>
    </w:p>
    <w:p w:rsidR="00CF35EC" w:rsidRPr="00BE1CF9" w:rsidRDefault="00CF35EC" w:rsidP="00CF35EC">
      <w:pPr>
        <w:pStyle w:val="a3"/>
        <w:spacing w:before="0" w:beforeAutospacing="0" w:after="0" w:afterAutospacing="0"/>
        <w:jc w:val="both"/>
        <w:rPr>
          <w:sz w:val="28"/>
          <w:szCs w:val="28"/>
          <w:lang w:val="uk-UA"/>
        </w:rPr>
      </w:pPr>
      <w:r w:rsidRPr="00BE1CF9">
        <w:rPr>
          <w:sz w:val="28"/>
          <w:szCs w:val="28"/>
          <w:lang w:val="uk-UA"/>
        </w:rPr>
        <w:t xml:space="preserve">та роботи з персоналом                                                                                          </w:t>
      </w:r>
      <w:r w:rsidR="00E027E4" w:rsidRPr="00BE1CF9">
        <w:rPr>
          <w:sz w:val="28"/>
          <w:szCs w:val="28"/>
          <w:lang w:val="uk-UA"/>
        </w:rPr>
        <w:t xml:space="preserve">                               </w:t>
      </w:r>
      <w:r w:rsidRPr="00BE1CF9">
        <w:rPr>
          <w:sz w:val="28"/>
          <w:szCs w:val="28"/>
          <w:lang w:val="uk-UA"/>
        </w:rPr>
        <w:t xml:space="preserve">            </w:t>
      </w:r>
      <w:r w:rsidR="002B751B">
        <w:rPr>
          <w:sz w:val="28"/>
          <w:szCs w:val="28"/>
          <w:lang w:val="uk-UA"/>
        </w:rPr>
        <w:t xml:space="preserve">     </w:t>
      </w:r>
      <w:r w:rsidRPr="00BE1CF9">
        <w:rPr>
          <w:sz w:val="28"/>
          <w:szCs w:val="28"/>
          <w:lang w:val="uk-UA"/>
        </w:rPr>
        <w:t xml:space="preserve">         Т.П. </w:t>
      </w:r>
      <w:proofErr w:type="spellStart"/>
      <w:r w:rsidRPr="00BE1CF9">
        <w:rPr>
          <w:sz w:val="28"/>
          <w:szCs w:val="28"/>
          <w:lang w:val="uk-UA"/>
        </w:rPr>
        <w:t>Пажитнова</w:t>
      </w:r>
      <w:proofErr w:type="spellEnd"/>
    </w:p>
    <w:sectPr w:rsidR="00CF35EC" w:rsidRPr="00BE1CF9" w:rsidSect="007C0C42">
      <w:pgSz w:w="16838" w:h="11906" w:orient="landscape"/>
      <w:pgMar w:top="993" w:right="63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4D74AD5"/>
    <w:multiLevelType w:val="hybridMultilevel"/>
    <w:tmpl w:val="6F3245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B37B05"/>
    <w:multiLevelType w:val="hybridMultilevel"/>
    <w:tmpl w:val="692E9D42"/>
    <w:lvl w:ilvl="0" w:tplc="689210DE">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D231B7"/>
    <w:multiLevelType w:val="hybridMultilevel"/>
    <w:tmpl w:val="E0CA287A"/>
    <w:lvl w:ilvl="0" w:tplc="CFAEF96A">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9">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nsid w:val="7A0904B4"/>
    <w:multiLevelType w:val="hybridMultilevel"/>
    <w:tmpl w:val="5784EB86"/>
    <w:lvl w:ilvl="0" w:tplc="2418EED8">
      <w:start w:val="1"/>
      <w:numFmt w:val="decimal"/>
      <w:lvlText w:val="%1)"/>
      <w:lvlJc w:val="left"/>
      <w:pPr>
        <w:ind w:left="679" w:hanging="360"/>
      </w:pPr>
      <w:rPr>
        <w:rFonts w:hint="default"/>
      </w:rPr>
    </w:lvl>
    <w:lvl w:ilvl="1" w:tplc="04220019" w:tentative="1">
      <w:start w:val="1"/>
      <w:numFmt w:val="lowerLetter"/>
      <w:lvlText w:val="%2."/>
      <w:lvlJc w:val="left"/>
      <w:pPr>
        <w:ind w:left="1399" w:hanging="360"/>
      </w:pPr>
    </w:lvl>
    <w:lvl w:ilvl="2" w:tplc="0422001B" w:tentative="1">
      <w:start w:val="1"/>
      <w:numFmt w:val="lowerRoman"/>
      <w:lvlText w:val="%3."/>
      <w:lvlJc w:val="right"/>
      <w:pPr>
        <w:ind w:left="2119" w:hanging="180"/>
      </w:pPr>
    </w:lvl>
    <w:lvl w:ilvl="3" w:tplc="0422000F" w:tentative="1">
      <w:start w:val="1"/>
      <w:numFmt w:val="decimal"/>
      <w:lvlText w:val="%4."/>
      <w:lvlJc w:val="left"/>
      <w:pPr>
        <w:ind w:left="2839" w:hanging="360"/>
      </w:pPr>
    </w:lvl>
    <w:lvl w:ilvl="4" w:tplc="04220019" w:tentative="1">
      <w:start w:val="1"/>
      <w:numFmt w:val="lowerLetter"/>
      <w:lvlText w:val="%5."/>
      <w:lvlJc w:val="left"/>
      <w:pPr>
        <w:ind w:left="3559" w:hanging="360"/>
      </w:pPr>
    </w:lvl>
    <w:lvl w:ilvl="5" w:tplc="0422001B" w:tentative="1">
      <w:start w:val="1"/>
      <w:numFmt w:val="lowerRoman"/>
      <w:lvlText w:val="%6."/>
      <w:lvlJc w:val="right"/>
      <w:pPr>
        <w:ind w:left="4279" w:hanging="180"/>
      </w:pPr>
    </w:lvl>
    <w:lvl w:ilvl="6" w:tplc="0422000F" w:tentative="1">
      <w:start w:val="1"/>
      <w:numFmt w:val="decimal"/>
      <w:lvlText w:val="%7."/>
      <w:lvlJc w:val="left"/>
      <w:pPr>
        <w:ind w:left="4999" w:hanging="360"/>
      </w:pPr>
    </w:lvl>
    <w:lvl w:ilvl="7" w:tplc="04220019" w:tentative="1">
      <w:start w:val="1"/>
      <w:numFmt w:val="lowerLetter"/>
      <w:lvlText w:val="%8."/>
      <w:lvlJc w:val="left"/>
      <w:pPr>
        <w:ind w:left="5719" w:hanging="360"/>
      </w:pPr>
    </w:lvl>
    <w:lvl w:ilvl="8" w:tplc="0422001B" w:tentative="1">
      <w:start w:val="1"/>
      <w:numFmt w:val="lowerRoman"/>
      <w:lvlText w:val="%9."/>
      <w:lvlJc w:val="right"/>
      <w:pPr>
        <w:ind w:left="6439" w:hanging="180"/>
      </w:pPr>
    </w:lvl>
  </w:abstractNum>
  <w:num w:numId="1">
    <w:abstractNumId w:val="1"/>
  </w:num>
  <w:num w:numId="2">
    <w:abstractNumId w:val="11"/>
  </w:num>
  <w:num w:numId="3">
    <w:abstractNumId w:val="9"/>
  </w:num>
  <w:num w:numId="4">
    <w:abstractNumId w:val="3"/>
  </w:num>
  <w:num w:numId="5">
    <w:abstractNumId w:val="0"/>
  </w:num>
  <w:num w:numId="6">
    <w:abstractNumId w:val="7"/>
  </w:num>
  <w:num w:numId="7">
    <w:abstractNumId w:val="6"/>
  </w:num>
  <w:num w:numId="8">
    <w:abstractNumId w:val="5"/>
  </w:num>
  <w:num w:numId="9">
    <w:abstractNumId w:val="10"/>
  </w:num>
  <w:num w:numId="10">
    <w:abstractNumId w:val="12"/>
  </w:num>
  <w:num w:numId="11">
    <w:abstractNumId w:val="2"/>
  </w:num>
  <w:num w:numId="12">
    <w:abstractNumId w:val="1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oNotTrackMoves/>
  <w:defaultTabStop w:val="708"/>
  <w:noPunctuationKerning/>
  <w:characterSpacingControl w:val="doNotCompress"/>
  <w:savePreviewPicture/>
  <w:compat>
    <w:doNotBreakWrappedTables/>
    <w:doNotSnapToGridInCell/>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371AB"/>
    <w:rsid w:val="000732DD"/>
    <w:rsid w:val="00083C62"/>
    <w:rsid w:val="000B1516"/>
    <w:rsid w:val="000B5114"/>
    <w:rsid w:val="000E718B"/>
    <w:rsid w:val="001241A3"/>
    <w:rsid w:val="0014195D"/>
    <w:rsid w:val="00156209"/>
    <w:rsid w:val="00156F26"/>
    <w:rsid w:val="0016270F"/>
    <w:rsid w:val="00170492"/>
    <w:rsid w:val="00171E96"/>
    <w:rsid w:val="001A4D34"/>
    <w:rsid w:val="001B2517"/>
    <w:rsid w:val="001B75D4"/>
    <w:rsid w:val="001C09E5"/>
    <w:rsid w:val="001C5B55"/>
    <w:rsid w:val="001F1227"/>
    <w:rsid w:val="001F66E9"/>
    <w:rsid w:val="002030C8"/>
    <w:rsid w:val="00214E4D"/>
    <w:rsid w:val="0027666C"/>
    <w:rsid w:val="0029723E"/>
    <w:rsid w:val="002B40F0"/>
    <w:rsid w:val="002B751B"/>
    <w:rsid w:val="002E5C19"/>
    <w:rsid w:val="003735A4"/>
    <w:rsid w:val="00382C64"/>
    <w:rsid w:val="00392EE4"/>
    <w:rsid w:val="003C6413"/>
    <w:rsid w:val="003C72DD"/>
    <w:rsid w:val="003E42A5"/>
    <w:rsid w:val="0042188B"/>
    <w:rsid w:val="00425333"/>
    <w:rsid w:val="004941D8"/>
    <w:rsid w:val="004A763D"/>
    <w:rsid w:val="004B1396"/>
    <w:rsid w:val="004B1F09"/>
    <w:rsid w:val="004B599C"/>
    <w:rsid w:val="004D36CC"/>
    <w:rsid w:val="004D586B"/>
    <w:rsid w:val="004F0F81"/>
    <w:rsid w:val="005416E4"/>
    <w:rsid w:val="005441CA"/>
    <w:rsid w:val="00555268"/>
    <w:rsid w:val="005705E7"/>
    <w:rsid w:val="005749F7"/>
    <w:rsid w:val="005951F3"/>
    <w:rsid w:val="005B1142"/>
    <w:rsid w:val="005C4B2D"/>
    <w:rsid w:val="005F056F"/>
    <w:rsid w:val="00601E0F"/>
    <w:rsid w:val="006B7692"/>
    <w:rsid w:val="006D2F0A"/>
    <w:rsid w:val="007058B3"/>
    <w:rsid w:val="007343DA"/>
    <w:rsid w:val="00751FAF"/>
    <w:rsid w:val="00767B06"/>
    <w:rsid w:val="007959CB"/>
    <w:rsid w:val="007C0C42"/>
    <w:rsid w:val="007E0C85"/>
    <w:rsid w:val="007E2F43"/>
    <w:rsid w:val="008002E0"/>
    <w:rsid w:val="00807C74"/>
    <w:rsid w:val="00812F84"/>
    <w:rsid w:val="00843E90"/>
    <w:rsid w:val="00857C44"/>
    <w:rsid w:val="008904CB"/>
    <w:rsid w:val="00897C93"/>
    <w:rsid w:val="008E54B1"/>
    <w:rsid w:val="00910F64"/>
    <w:rsid w:val="00927438"/>
    <w:rsid w:val="009469F0"/>
    <w:rsid w:val="0097276B"/>
    <w:rsid w:val="009B2960"/>
    <w:rsid w:val="009D5742"/>
    <w:rsid w:val="009F6D63"/>
    <w:rsid w:val="00A24CC7"/>
    <w:rsid w:val="00A3210D"/>
    <w:rsid w:val="00A50098"/>
    <w:rsid w:val="00A549E4"/>
    <w:rsid w:val="00A85539"/>
    <w:rsid w:val="00A868AC"/>
    <w:rsid w:val="00A93A46"/>
    <w:rsid w:val="00A944C1"/>
    <w:rsid w:val="00AA098E"/>
    <w:rsid w:val="00AA5CA4"/>
    <w:rsid w:val="00AA64FC"/>
    <w:rsid w:val="00AD598A"/>
    <w:rsid w:val="00AE2E5F"/>
    <w:rsid w:val="00B14156"/>
    <w:rsid w:val="00B20195"/>
    <w:rsid w:val="00B55B17"/>
    <w:rsid w:val="00B565FA"/>
    <w:rsid w:val="00B56752"/>
    <w:rsid w:val="00B655E7"/>
    <w:rsid w:val="00B75D6F"/>
    <w:rsid w:val="00B87481"/>
    <w:rsid w:val="00BC2D9F"/>
    <w:rsid w:val="00BC6D55"/>
    <w:rsid w:val="00BD0587"/>
    <w:rsid w:val="00BE1CF9"/>
    <w:rsid w:val="00C12B77"/>
    <w:rsid w:val="00C7166C"/>
    <w:rsid w:val="00C86549"/>
    <w:rsid w:val="00CB3617"/>
    <w:rsid w:val="00CC16E5"/>
    <w:rsid w:val="00CD5C97"/>
    <w:rsid w:val="00CE1139"/>
    <w:rsid w:val="00CE4551"/>
    <w:rsid w:val="00CF358A"/>
    <w:rsid w:val="00CF35EC"/>
    <w:rsid w:val="00CF6D99"/>
    <w:rsid w:val="00D15147"/>
    <w:rsid w:val="00D15230"/>
    <w:rsid w:val="00D20323"/>
    <w:rsid w:val="00D37743"/>
    <w:rsid w:val="00DE3E5A"/>
    <w:rsid w:val="00E027E4"/>
    <w:rsid w:val="00E07A60"/>
    <w:rsid w:val="00E25E23"/>
    <w:rsid w:val="00E31DC7"/>
    <w:rsid w:val="00E427BB"/>
    <w:rsid w:val="00E67C80"/>
    <w:rsid w:val="00E742BB"/>
    <w:rsid w:val="00E75718"/>
    <w:rsid w:val="00E76165"/>
    <w:rsid w:val="00E81D76"/>
    <w:rsid w:val="00E93414"/>
    <w:rsid w:val="00E93867"/>
    <w:rsid w:val="00EA78DC"/>
    <w:rsid w:val="00EB5C82"/>
    <w:rsid w:val="00EB5F13"/>
    <w:rsid w:val="00ED000A"/>
    <w:rsid w:val="00ED7609"/>
    <w:rsid w:val="00EE12F1"/>
    <w:rsid w:val="00EF6567"/>
    <w:rsid w:val="00F02D41"/>
    <w:rsid w:val="00F56889"/>
    <w:rsid w:val="00F5696B"/>
    <w:rsid w:val="00F56C9B"/>
    <w:rsid w:val="00F57684"/>
    <w:rsid w:val="00F65C20"/>
    <w:rsid w:val="00FA7AA4"/>
    <w:rsid w:val="00FD6E2F"/>
    <w:rsid w:val="00FE448C"/>
    <w:rsid w:val="00FF2882"/>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F3"/>
    <w:rPr>
      <w:sz w:val="24"/>
      <w:szCs w:val="24"/>
      <w:lang w:eastAsia="ja-JP"/>
    </w:rPr>
  </w:style>
  <w:style w:type="paragraph" w:styleId="2">
    <w:name w:val="heading 2"/>
    <w:basedOn w:val="a"/>
    <w:qFormat/>
    <w:rsid w:val="005951F3"/>
    <w:pPr>
      <w:spacing w:before="100" w:beforeAutospacing="1" w:after="100" w:afterAutospacing="1"/>
      <w:outlineLvl w:val="1"/>
    </w:pPr>
    <w:rPr>
      <w:b/>
      <w:bCs/>
      <w:sz w:val="36"/>
      <w:szCs w:val="36"/>
    </w:rPr>
  </w:style>
  <w:style w:type="paragraph" w:styleId="3">
    <w:name w:val="heading 3"/>
    <w:basedOn w:val="a"/>
    <w:qFormat/>
    <w:rsid w:val="005951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5951F3"/>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5">
    <w:name w:val="List Paragraph"/>
    <w:basedOn w:val="a"/>
    <w:uiPriority w:val="34"/>
    <w:qFormat/>
    <w:rsid w:val="00E75718"/>
    <w:pPr>
      <w:ind w:left="720" w:firstLine="709"/>
      <w:contextualSpacing/>
      <w:jc w:val="both"/>
    </w:pPr>
    <w:rPr>
      <w:rFonts w:eastAsia="Times New Roman"/>
      <w:sz w:val="28"/>
      <w:lang w:val="uk-UA" w:eastAsia="ru-RU"/>
    </w:rPr>
  </w:style>
  <w:style w:type="paragraph" w:customStyle="1" w:styleId="10">
    <w:name w:val="Знак Знак1 Знак Знак Знак Знак Знак Знак Знак Знак Знак Знак Знак Знак Знак Знак Знак Знак Знак Знак"/>
    <w:basedOn w:val="a"/>
    <w:rsid w:val="001A4D34"/>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УМОВИ проведення конкурсу на посаду заступника начальника Головного управління Д</vt:lpstr>
      <vt:lpstr>        </vt:lpstr>
    </vt:vector>
  </TitlesOfParts>
  <Company>TAX</Company>
  <LinksUpToDate>false</LinksUpToDate>
  <CharactersWithSpaces>5893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2017-09-14T18:00:00Z</cp:lastPrinted>
  <dcterms:created xsi:type="dcterms:W3CDTF">2018-01-03T13:16:00Z</dcterms:created>
  <dcterms:modified xsi:type="dcterms:W3CDTF">2018-01-03T13:16:00Z</dcterms:modified>
</cp:coreProperties>
</file>