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B6" w:rsidRPr="00820164" w:rsidRDefault="006C54B6" w:rsidP="006C54B6">
      <w:pPr>
        <w:spacing w:after="0" w:line="240" w:lineRule="auto"/>
        <w:ind w:left="6804" w:hanging="1275"/>
        <w:jc w:val="both"/>
        <w:outlineLvl w:val="1"/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</w:pPr>
      <w:r w:rsidRPr="00820164"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  <w:t>З</w:t>
      </w:r>
      <w:r w:rsidR="00820164" w:rsidRPr="00820164"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  <w:t>АТВЕРДЖЕНО</w:t>
      </w:r>
    </w:p>
    <w:p w:rsidR="00820164" w:rsidRPr="00820164" w:rsidRDefault="00820164" w:rsidP="006C54B6">
      <w:pPr>
        <w:spacing w:after="0" w:line="240" w:lineRule="auto"/>
        <w:ind w:left="6804" w:hanging="1275"/>
        <w:jc w:val="both"/>
        <w:outlineLvl w:val="1"/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</w:pPr>
    </w:p>
    <w:p w:rsidR="00820164" w:rsidRPr="00820164" w:rsidRDefault="00820164" w:rsidP="006C54B6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</w:pPr>
      <w:r w:rsidRPr="00820164"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  <w:t>Н</w:t>
      </w:r>
      <w:r w:rsidR="006C54B6" w:rsidRPr="00820164"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  <w:t xml:space="preserve">аказ Державної податкової служби України      </w:t>
      </w:r>
    </w:p>
    <w:p w:rsidR="006C54B6" w:rsidRPr="00820164" w:rsidRDefault="006C54B6" w:rsidP="006C54B6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</w:pPr>
      <w:r w:rsidRPr="00820164"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  <w:t xml:space="preserve">               </w:t>
      </w:r>
    </w:p>
    <w:p w:rsidR="00263537" w:rsidRPr="00683F91" w:rsidRDefault="00263537" w:rsidP="00263537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14.07.2021  № 687</w:t>
      </w:r>
    </w:p>
    <w:p w:rsidR="00FF6FA3" w:rsidRPr="00BA212A" w:rsidRDefault="00FF6FA3" w:rsidP="00FF6FA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181359">
        <w:rPr>
          <w:rFonts w:ascii="Times New Roman" w:hAnsi="Times New Roman"/>
          <w:i/>
          <w:sz w:val="24"/>
          <w:szCs w:val="24"/>
        </w:rPr>
        <w:t>Зі</w:t>
      </w:r>
      <w:proofErr w:type="spellEnd"/>
      <w:r w:rsidRPr="001813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1359">
        <w:rPr>
          <w:rFonts w:ascii="Times New Roman" w:hAnsi="Times New Roman"/>
          <w:i/>
          <w:sz w:val="24"/>
          <w:szCs w:val="24"/>
        </w:rPr>
        <w:t>змінами</w:t>
      </w:r>
      <w:proofErr w:type="spellEnd"/>
      <w:r w:rsidRPr="0018135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81359">
        <w:rPr>
          <w:rFonts w:ascii="Times New Roman" w:hAnsi="Times New Roman"/>
          <w:i/>
          <w:sz w:val="24"/>
          <w:szCs w:val="24"/>
        </w:rPr>
        <w:t>внесеними</w:t>
      </w:r>
      <w:proofErr w:type="spellEnd"/>
      <w:r w:rsidRPr="00181359">
        <w:rPr>
          <w:rFonts w:ascii="Times New Roman" w:hAnsi="Times New Roman"/>
          <w:i/>
          <w:sz w:val="24"/>
          <w:szCs w:val="24"/>
        </w:rPr>
        <w:t xml:space="preserve"> наказом ДПС </w:t>
      </w:r>
      <w:proofErr w:type="spellStart"/>
      <w:r w:rsidRPr="00181359">
        <w:rPr>
          <w:rFonts w:ascii="Times New Roman" w:hAnsi="Times New Roman"/>
          <w:i/>
          <w:sz w:val="24"/>
          <w:szCs w:val="24"/>
        </w:rPr>
        <w:t>від</w:t>
      </w:r>
      <w:proofErr w:type="spellEnd"/>
      <w:r w:rsidRPr="00181359">
        <w:rPr>
          <w:rFonts w:ascii="Times New Roman" w:hAnsi="Times New Roman"/>
          <w:i/>
          <w:sz w:val="24"/>
          <w:szCs w:val="24"/>
        </w:rPr>
        <w:t xml:space="preserve">  30.06.2022 №</w:t>
      </w:r>
      <w:r w:rsidR="00BA212A">
        <w:rPr>
          <w:rFonts w:ascii="Times New Roman" w:hAnsi="Times New Roman"/>
          <w:i/>
          <w:sz w:val="24"/>
          <w:szCs w:val="24"/>
          <w:lang w:val="uk-UA"/>
        </w:rPr>
        <w:t xml:space="preserve"> 367</w:t>
      </w:r>
      <w:bookmarkStart w:id="0" w:name="_GoBack"/>
      <w:bookmarkEnd w:id="0"/>
    </w:p>
    <w:p w:rsidR="00BD5F3F" w:rsidRPr="00820164" w:rsidRDefault="00ED6032" w:rsidP="00BD5F3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A1A22"/>
          <w:sz w:val="28"/>
          <w:szCs w:val="28"/>
          <w:lang w:val="uk-UA" w:eastAsia="ru-RU"/>
        </w:rPr>
      </w:pPr>
      <w:r w:rsidRPr="00820164">
        <w:rPr>
          <w:rFonts w:ascii="Times New Roman" w:eastAsia="Times New Roman" w:hAnsi="Times New Roman" w:cs="Times New Roman"/>
          <w:b/>
          <w:color w:val="1A1A22"/>
          <w:sz w:val="28"/>
          <w:szCs w:val="28"/>
          <w:lang w:val="uk-UA" w:eastAsia="ru-RU"/>
        </w:rPr>
        <w:t>ПАМ’ЯТКА</w:t>
      </w:r>
    </w:p>
    <w:p w:rsidR="00ED6032" w:rsidRPr="00820164" w:rsidRDefault="00ED6032" w:rsidP="00BD5F3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A1A22"/>
          <w:sz w:val="28"/>
          <w:szCs w:val="28"/>
          <w:lang w:val="uk-UA" w:eastAsia="ru-RU"/>
        </w:rPr>
      </w:pPr>
      <w:r w:rsidRPr="00820164">
        <w:rPr>
          <w:rFonts w:ascii="Times New Roman" w:eastAsia="Times New Roman" w:hAnsi="Times New Roman" w:cs="Times New Roman"/>
          <w:b/>
          <w:color w:val="1A1A22"/>
          <w:sz w:val="28"/>
          <w:szCs w:val="28"/>
          <w:lang w:val="uk-UA" w:eastAsia="ru-RU"/>
        </w:rPr>
        <w:t>щодо розгляду повідомлень про можливі факти корупційних або пов’язаних з корупцією правопорушень, інших порушень Закону України «Про запобігання корупції»</w:t>
      </w:r>
    </w:p>
    <w:p w:rsidR="00ED6032" w:rsidRPr="00820164" w:rsidRDefault="00ED6032" w:rsidP="00BD5F3F">
      <w:pPr>
        <w:spacing w:after="0" w:line="375" w:lineRule="atLeast"/>
        <w:rPr>
          <w:rFonts w:ascii="Times New Roman" w:eastAsia="Times New Roman" w:hAnsi="Times New Roman" w:cs="Times New Roman"/>
          <w:color w:val="234463"/>
          <w:sz w:val="24"/>
          <w:szCs w:val="24"/>
          <w:lang w:val="uk-UA" w:eastAsia="ru-RU"/>
        </w:rPr>
      </w:pPr>
      <w:r w:rsidRPr="00820164">
        <w:rPr>
          <w:rFonts w:ascii="Times New Roman" w:eastAsia="Times New Roman" w:hAnsi="Times New Roman" w:cs="Times New Roman"/>
          <w:noProof/>
          <w:color w:val="39CA2D"/>
          <w:sz w:val="24"/>
          <w:szCs w:val="24"/>
          <w:lang w:val="uk-UA" w:eastAsia="uk-UA"/>
        </w:rPr>
        <mc:AlternateContent>
          <mc:Choice Requires="wps">
            <w:drawing>
              <wp:inline distT="0" distB="0" distL="0" distR="0" wp14:anchorId="55E7063D" wp14:editId="1AE72422">
                <wp:extent cx="304800" cy="304800"/>
                <wp:effectExtent l="0" t="0" r="0" b="0"/>
                <wp:docPr id="2" name="Прямоугольник 2" descr="Чинна публікаці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F4E177A" id="Прямоугольник 2" o:spid="_x0000_s1026" alt="Чинна публікаці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AxB&#10;xxX8AgAA8AU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:rsidR="00ED6032" w:rsidRPr="002A0F76" w:rsidRDefault="00ED6032" w:rsidP="009947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</w:pPr>
      <w:r w:rsidRPr="002A0F76"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  <w:t>Викривач може самостійно обрати, через які канали подати повідомлення: внутрішні, регулярні чи зовнішні.</w:t>
      </w:r>
    </w:p>
    <w:p w:rsidR="00BD5F3F" w:rsidRPr="00820164" w:rsidRDefault="00BD5F3F" w:rsidP="00BD5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22"/>
          <w:sz w:val="28"/>
          <w:szCs w:val="28"/>
          <w:lang w:val="uk-UA" w:eastAsia="ru-RU"/>
        </w:rPr>
      </w:pPr>
    </w:p>
    <w:p w:rsidR="00ED6032" w:rsidRPr="00820164" w:rsidRDefault="00ED6032" w:rsidP="00BD5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22"/>
          <w:sz w:val="28"/>
          <w:szCs w:val="28"/>
          <w:u w:val="single"/>
          <w:lang w:val="uk-UA" w:eastAsia="ru-RU"/>
        </w:rPr>
      </w:pPr>
      <w:r w:rsidRPr="00820164">
        <w:rPr>
          <w:rFonts w:ascii="Times New Roman" w:eastAsia="Times New Roman" w:hAnsi="Times New Roman" w:cs="Times New Roman"/>
          <w:b/>
          <w:bCs/>
          <w:color w:val="1A1A22"/>
          <w:sz w:val="28"/>
          <w:szCs w:val="28"/>
          <w:u w:val="single"/>
          <w:lang w:val="uk-UA" w:eastAsia="ru-RU"/>
        </w:rPr>
        <w:t>Важливо</w:t>
      </w:r>
      <w:r w:rsidR="00820164">
        <w:rPr>
          <w:rFonts w:ascii="Times New Roman" w:eastAsia="Times New Roman" w:hAnsi="Times New Roman" w:cs="Times New Roman"/>
          <w:b/>
          <w:bCs/>
          <w:color w:val="1A1A22"/>
          <w:sz w:val="28"/>
          <w:szCs w:val="28"/>
          <w:u w:val="single"/>
          <w:lang w:val="uk-UA" w:eastAsia="ru-RU"/>
        </w:rPr>
        <w:t>!</w:t>
      </w:r>
    </w:p>
    <w:p w:rsidR="00ED6032" w:rsidRPr="00820164" w:rsidRDefault="00820164" w:rsidP="00820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  <w:t>В</w:t>
      </w:r>
      <w:r w:rsidR="00ED6032" w:rsidRPr="00820164"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  <w:t>икривач може подати повідомлення як із зазнач</w:t>
      </w:r>
      <w:r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  <w:t>енням авторства, так і анонімно.</w:t>
      </w:r>
    </w:p>
    <w:p w:rsidR="00ED6032" w:rsidRPr="00820164" w:rsidRDefault="00820164" w:rsidP="00820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  <w:t>Я</w:t>
      </w:r>
      <w:r w:rsidR="00ED6032" w:rsidRPr="00820164"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  <w:t>кщо повідомлення викривача не містить фактичних даних, які можуть бути перевірені, викривача інформують про залишення його повідомлення без розгляду.</w:t>
      </w:r>
    </w:p>
    <w:p w:rsidR="006F3337" w:rsidRPr="00820164" w:rsidRDefault="00ED6032" w:rsidP="004B0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22"/>
          <w:sz w:val="28"/>
          <w:szCs w:val="28"/>
          <w:lang w:val="uk-UA" w:eastAsia="ru-RU"/>
        </w:rPr>
      </w:pPr>
      <w:r w:rsidRPr="00820164">
        <w:rPr>
          <w:rFonts w:ascii="Times New Roman" w:eastAsia="Times New Roman" w:hAnsi="Times New Roman" w:cs="Times New Roman"/>
          <w:b/>
          <w:bCs/>
          <w:color w:val="1A1A22"/>
          <w:sz w:val="28"/>
          <w:szCs w:val="28"/>
          <w:lang w:val="uk-UA" w:eastAsia="ru-RU"/>
        </w:rPr>
        <w:t xml:space="preserve">Порядок розгляду повідомлень в </w:t>
      </w:r>
      <w:r w:rsidR="00E077D2">
        <w:rPr>
          <w:rFonts w:ascii="Times New Roman" w:eastAsia="Times New Roman" w:hAnsi="Times New Roman" w:cs="Times New Roman"/>
          <w:b/>
          <w:bCs/>
          <w:color w:val="1A1A22"/>
          <w:sz w:val="28"/>
          <w:szCs w:val="28"/>
          <w:lang w:val="uk-UA" w:eastAsia="ru-RU"/>
        </w:rPr>
        <w:t>апараті</w:t>
      </w:r>
    </w:p>
    <w:p w:rsidR="00ED6032" w:rsidRDefault="006F3337" w:rsidP="004B0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22"/>
          <w:sz w:val="28"/>
          <w:szCs w:val="28"/>
          <w:lang w:val="uk-UA" w:eastAsia="ru-RU"/>
        </w:rPr>
      </w:pPr>
      <w:r w:rsidRPr="00820164">
        <w:rPr>
          <w:rFonts w:ascii="Times New Roman" w:eastAsia="Times New Roman" w:hAnsi="Times New Roman" w:cs="Times New Roman"/>
          <w:b/>
          <w:bCs/>
          <w:color w:val="1A1A22"/>
          <w:sz w:val="28"/>
          <w:szCs w:val="28"/>
          <w:lang w:val="uk-UA" w:eastAsia="ru-RU"/>
        </w:rPr>
        <w:t>Держа</w:t>
      </w:r>
      <w:r w:rsidR="00820164">
        <w:rPr>
          <w:rFonts w:ascii="Times New Roman" w:eastAsia="Times New Roman" w:hAnsi="Times New Roman" w:cs="Times New Roman"/>
          <w:b/>
          <w:bCs/>
          <w:color w:val="1A1A22"/>
          <w:sz w:val="28"/>
          <w:szCs w:val="28"/>
          <w:lang w:val="uk-UA" w:eastAsia="ru-RU"/>
        </w:rPr>
        <w:t>вн</w:t>
      </w:r>
      <w:r w:rsidR="00E077D2">
        <w:rPr>
          <w:rFonts w:ascii="Times New Roman" w:eastAsia="Times New Roman" w:hAnsi="Times New Roman" w:cs="Times New Roman"/>
          <w:b/>
          <w:bCs/>
          <w:color w:val="1A1A22"/>
          <w:sz w:val="28"/>
          <w:szCs w:val="28"/>
          <w:lang w:val="uk-UA" w:eastAsia="ru-RU"/>
        </w:rPr>
        <w:t>ої</w:t>
      </w:r>
      <w:r w:rsidR="00820164">
        <w:rPr>
          <w:rFonts w:ascii="Times New Roman" w:eastAsia="Times New Roman" w:hAnsi="Times New Roman" w:cs="Times New Roman"/>
          <w:b/>
          <w:bCs/>
          <w:color w:val="1A1A22"/>
          <w:sz w:val="28"/>
          <w:szCs w:val="28"/>
          <w:lang w:val="uk-UA" w:eastAsia="ru-RU"/>
        </w:rPr>
        <w:t xml:space="preserve"> податков</w:t>
      </w:r>
      <w:r w:rsidR="00E077D2">
        <w:rPr>
          <w:rFonts w:ascii="Times New Roman" w:eastAsia="Times New Roman" w:hAnsi="Times New Roman" w:cs="Times New Roman"/>
          <w:b/>
          <w:bCs/>
          <w:color w:val="1A1A22"/>
          <w:sz w:val="28"/>
          <w:szCs w:val="28"/>
          <w:lang w:val="uk-UA" w:eastAsia="ru-RU"/>
        </w:rPr>
        <w:t>ої</w:t>
      </w:r>
      <w:r w:rsidR="00820164">
        <w:rPr>
          <w:rFonts w:ascii="Times New Roman" w:eastAsia="Times New Roman" w:hAnsi="Times New Roman" w:cs="Times New Roman"/>
          <w:b/>
          <w:bCs/>
          <w:color w:val="1A1A22"/>
          <w:sz w:val="28"/>
          <w:szCs w:val="28"/>
          <w:lang w:val="uk-UA" w:eastAsia="ru-RU"/>
        </w:rPr>
        <w:t xml:space="preserve"> служб</w:t>
      </w:r>
      <w:r w:rsidR="00E077D2">
        <w:rPr>
          <w:rFonts w:ascii="Times New Roman" w:eastAsia="Times New Roman" w:hAnsi="Times New Roman" w:cs="Times New Roman"/>
          <w:b/>
          <w:bCs/>
          <w:color w:val="1A1A22"/>
          <w:sz w:val="28"/>
          <w:szCs w:val="28"/>
          <w:lang w:val="uk-UA" w:eastAsia="ru-RU"/>
        </w:rPr>
        <w:t>и</w:t>
      </w:r>
      <w:r w:rsidR="00820164">
        <w:rPr>
          <w:rFonts w:ascii="Times New Roman" w:eastAsia="Times New Roman" w:hAnsi="Times New Roman" w:cs="Times New Roman"/>
          <w:b/>
          <w:bCs/>
          <w:color w:val="1A1A22"/>
          <w:sz w:val="28"/>
          <w:szCs w:val="28"/>
          <w:lang w:val="uk-UA" w:eastAsia="ru-RU"/>
        </w:rPr>
        <w:t xml:space="preserve"> України</w:t>
      </w:r>
    </w:p>
    <w:p w:rsidR="00820164" w:rsidRPr="00956933" w:rsidRDefault="00820164" w:rsidP="004B0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22"/>
          <w:sz w:val="16"/>
          <w:szCs w:val="16"/>
          <w:lang w:val="uk-UA" w:eastAsia="ru-RU"/>
        </w:rPr>
      </w:pPr>
    </w:p>
    <w:p w:rsidR="00820164" w:rsidRPr="00820164" w:rsidRDefault="00820164" w:rsidP="00820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  <w:t>Я</w:t>
      </w:r>
      <w:r w:rsidRPr="00820164"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  <w:t xml:space="preserve">кщо розгляд повідомлення не належить до компетенції ДПС – про це </w:t>
      </w:r>
      <w:r w:rsidR="00FF6FA3"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  <w:t>Департамент</w:t>
      </w:r>
      <w:r w:rsidRPr="00820164"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  <w:t xml:space="preserve"> з питань запобігання та виявлення корупції (далі – </w:t>
      </w:r>
      <w:r w:rsidR="00FF6FA3"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  <w:t>Департамент</w:t>
      </w:r>
      <w:r w:rsidRPr="00820164"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  <w:t>) інформує викривача </w:t>
      </w:r>
      <w:r w:rsidRPr="00820164">
        <w:rPr>
          <w:rFonts w:ascii="Times New Roman" w:eastAsia="Times New Roman" w:hAnsi="Times New Roman" w:cs="Times New Roman"/>
          <w:b/>
          <w:bCs/>
          <w:color w:val="1A1A22"/>
          <w:sz w:val="28"/>
          <w:szCs w:val="28"/>
          <w:lang w:val="uk-UA" w:eastAsia="ru-RU"/>
        </w:rPr>
        <w:t>у 3-денний строк</w:t>
      </w:r>
      <w:r w:rsidR="00E077D2">
        <w:rPr>
          <w:rFonts w:ascii="Times New Roman" w:eastAsia="Times New Roman" w:hAnsi="Times New Roman" w:cs="Times New Roman"/>
          <w:b/>
          <w:bCs/>
          <w:color w:val="1A1A22"/>
          <w:sz w:val="28"/>
          <w:szCs w:val="28"/>
          <w:lang w:val="uk-UA" w:eastAsia="ru-RU"/>
        </w:rPr>
        <w:t>.</w:t>
      </w:r>
    </w:p>
    <w:p w:rsidR="00820164" w:rsidRPr="00820164" w:rsidRDefault="00E077D2" w:rsidP="00820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  <w:t>Я</w:t>
      </w:r>
      <w:r w:rsidR="00820164" w:rsidRPr="00820164"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  <w:t xml:space="preserve">кщо повідомлення містить факти корупційних або пов’язаних з корупцією правопорушень – </w:t>
      </w:r>
      <w:r w:rsidR="00FF6FA3"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  <w:t>Департамент</w:t>
      </w:r>
      <w:r w:rsidR="00820164" w:rsidRPr="00820164"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  <w:t xml:space="preserve"> </w:t>
      </w:r>
      <w:r w:rsidR="00820164" w:rsidRPr="00820164">
        <w:rPr>
          <w:rFonts w:ascii="Times New Roman" w:eastAsia="Times New Roman" w:hAnsi="Times New Roman" w:cs="Times New Roman"/>
          <w:b/>
          <w:bCs/>
          <w:color w:val="1A1A22"/>
          <w:sz w:val="28"/>
          <w:szCs w:val="28"/>
          <w:lang w:val="uk-UA" w:eastAsia="ru-RU"/>
        </w:rPr>
        <w:t>упродовж 24 годин</w:t>
      </w:r>
      <w:r w:rsidR="00820164" w:rsidRPr="00820164"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  <w:t> письмово повідомляє спеціально уповноважені суб’єкти у сфері протидії корупції (прокуратуру, Національну поліцію України (далі – НПУ), Національне агентство з питань запобігання корупції (далі – НАЗК), Національне антикорупційне бюро України (далі – НАБУ)</w:t>
      </w:r>
      <w:r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  <w:t>.</w:t>
      </w:r>
    </w:p>
    <w:p w:rsidR="004B061E" w:rsidRPr="00820164" w:rsidRDefault="00E077D2" w:rsidP="00820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  <w:t>Я</w:t>
      </w:r>
      <w:r w:rsidR="00820164" w:rsidRPr="00820164"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  <w:t>кщо повідомлення стосується дій або бездіяльності керівника ДПС – повідомлення </w:t>
      </w:r>
      <w:r w:rsidR="00820164" w:rsidRPr="00820164">
        <w:rPr>
          <w:rFonts w:ascii="Times New Roman" w:eastAsia="Times New Roman" w:hAnsi="Times New Roman" w:cs="Times New Roman"/>
          <w:b/>
          <w:bCs/>
          <w:color w:val="1A1A22"/>
          <w:sz w:val="28"/>
          <w:szCs w:val="28"/>
          <w:lang w:val="uk-UA" w:eastAsia="ru-RU"/>
        </w:rPr>
        <w:t>у 3-денний строк</w:t>
      </w:r>
      <w:r w:rsidR="00820164" w:rsidRPr="00820164"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  <w:t> без попередньої перевірки надсилається до НАЗК</w:t>
      </w:r>
      <w:r w:rsidR="00C766F9"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  <w:t>.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2"/>
        <w:gridCol w:w="3402"/>
      </w:tblGrid>
      <w:tr w:rsidR="00ED6032" w:rsidRPr="00820164" w:rsidTr="00956933">
        <w:tc>
          <w:tcPr>
            <w:tcW w:w="6462" w:type="dxa"/>
            <w:tcMar>
              <w:top w:w="150" w:type="dxa"/>
              <w:left w:w="225" w:type="dxa"/>
              <w:bottom w:w="150" w:type="dxa"/>
              <w:right w:w="0" w:type="dxa"/>
            </w:tcMar>
            <w:hideMark/>
          </w:tcPr>
          <w:p w:rsidR="00ED6032" w:rsidRPr="00820164" w:rsidRDefault="00ED6032" w:rsidP="0095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</w:pPr>
            <w:r w:rsidRPr="00820164">
              <w:rPr>
                <w:rFonts w:ascii="Times New Roman" w:eastAsia="Times New Roman" w:hAnsi="Times New Roman" w:cs="Times New Roman"/>
                <w:b/>
                <w:bCs/>
                <w:color w:val="1A1A22"/>
                <w:sz w:val="28"/>
                <w:szCs w:val="28"/>
                <w:lang w:val="uk-UA" w:eastAsia="ru-RU"/>
              </w:rPr>
              <w:t>Викривач подав повідомлення із зазначенням авторства</w:t>
            </w:r>
          </w:p>
        </w:tc>
        <w:tc>
          <w:tcPr>
            <w:tcW w:w="3402" w:type="dxa"/>
            <w:tcMar>
              <w:top w:w="150" w:type="dxa"/>
              <w:left w:w="225" w:type="dxa"/>
              <w:bottom w:w="150" w:type="dxa"/>
              <w:right w:w="150" w:type="dxa"/>
            </w:tcMar>
            <w:hideMark/>
          </w:tcPr>
          <w:p w:rsidR="00ED6032" w:rsidRPr="00820164" w:rsidRDefault="004B061E" w:rsidP="0095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</w:pPr>
            <w:r w:rsidRPr="00820164">
              <w:rPr>
                <w:rFonts w:ascii="Times New Roman" w:eastAsia="Times New Roman" w:hAnsi="Times New Roman" w:cs="Times New Roman"/>
                <w:b/>
                <w:bCs/>
                <w:color w:val="1A1A22"/>
                <w:sz w:val="28"/>
                <w:szCs w:val="28"/>
                <w:lang w:val="uk-UA" w:eastAsia="ru-RU"/>
              </w:rPr>
              <w:t>Викривач </w:t>
            </w:r>
            <w:r w:rsidR="00ED6032" w:rsidRPr="00820164">
              <w:rPr>
                <w:rFonts w:ascii="Times New Roman" w:eastAsia="Times New Roman" w:hAnsi="Times New Roman" w:cs="Times New Roman"/>
                <w:b/>
                <w:bCs/>
                <w:color w:val="1A1A22"/>
                <w:sz w:val="28"/>
                <w:szCs w:val="28"/>
                <w:lang w:val="uk-UA" w:eastAsia="ru-RU"/>
              </w:rPr>
              <w:t>подав повідомлення без зазначення авторства (анонімно)</w:t>
            </w:r>
          </w:p>
        </w:tc>
      </w:tr>
      <w:tr w:rsidR="00ED6032" w:rsidRPr="00820164" w:rsidTr="002A0F76">
        <w:tc>
          <w:tcPr>
            <w:tcW w:w="6462" w:type="dxa"/>
            <w:tcMar>
              <w:top w:w="150" w:type="dxa"/>
              <w:left w:w="225" w:type="dxa"/>
              <w:bottom w:w="150" w:type="dxa"/>
              <w:right w:w="0" w:type="dxa"/>
            </w:tcMar>
            <w:hideMark/>
          </w:tcPr>
          <w:p w:rsidR="00ED6032" w:rsidRPr="00820164" w:rsidRDefault="00C766F9" w:rsidP="00C766F9">
            <w:pPr>
              <w:spacing w:after="0" w:line="240" w:lineRule="auto"/>
              <w:ind w:right="142" w:firstLine="426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>П</w:t>
            </w:r>
            <w:r w:rsidR="00ED6032" w:rsidRPr="00820164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>опередня перевірка викладеної у зверненні інформації – </w:t>
            </w:r>
            <w:r w:rsidR="00ED6032" w:rsidRPr="00820164">
              <w:rPr>
                <w:rFonts w:ascii="Times New Roman" w:eastAsia="Times New Roman" w:hAnsi="Times New Roman" w:cs="Times New Roman"/>
                <w:b/>
                <w:bCs/>
                <w:color w:val="1A1A22"/>
                <w:sz w:val="28"/>
                <w:szCs w:val="28"/>
                <w:lang w:val="uk-UA" w:eastAsia="ru-RU"/>
              </w:rPr>
              <w:t>до 10 робочих днів, </w:t>
            </w:r>
            <w:r w:rsidR="00ED6032" w:rsidRPr="00820164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>про її результати викривача інформують</w:t>
            </w:r>
            <w:r w:rsidR="00ED6032" w:rsidRPr="00820164">
              <w:rPr>
                <w:rFonts w:ascii="Times New Roman" w:eastAsia="Times New Roman" w:hAnsi="Times New Roman" w:cs="Times New Roman"/>
                <w:b/>
                <w:bCs/>
                <w:color w:val="1A1A22"/>
                <w:sz w:val="28"/>
                <w:szCs w:val="28"/>
                <w:lang w:val="uk-UA" w:eastAsia="ru-RU"/>
              </w:rPr>
              <w:t> у 3-денний строк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A22"/>
                <w:sz w:val="28"/>
                <w:szCs w:val="28"/>
                <w:lang w:val="uk-UA" w:eastAsia="ru-RU"/>
              </w:rPr>
              <w:t>.</w:t>
            </w:r>
          </w:p>
          <w:p w:rsidR="00ED6032" w:rsidRPr="00820164" w:rsidRDefault="00C766F9" w:rsidP="00C766F9">
            <w:pPr>
              <w:spacing w:after="0" w:line="240" w:lineRule="auto"/>
              <w:ind w:right="142" w:firstLine="426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lastRenderedPageBreak/>
              <w:t>П</w:t>
            </w:r>
            <w:r w:rsidR="00ED6032" w:rsidRPr="00820164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>ісля попередньої перевірки приймається рішення про:</w:t>
            </w:r>
          </w:p>
          <w:p w:rsidR="00ED6032" w:rsidRPr="00820164" w:rsidRDefault="00ED6032" w:rsidP="00C766F9">
            <w:pPr>
              <w:spacing w:after="0" w:line="240" w:lineRule="auto"/>
              <w:ind w:right="142" w:firstLine="426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</w:pPr>
            <w:r w:rsidRPr="00820164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>призначення проведення перевірки або розслідування – </w:t>
            </w:r>
            <w:r w:rsidRPr="00820164">
              <w:rPr>
                <w:rFonts w:ascii="Times New Roman" w:eastAsia="Times New Roman" w:hAnsi="Times New Roman" w:cs="Times New Roman"/>
                <w:b/>
                <w:bCs/>
                <w:color w:val="1A1A22"/>
                <w:sz w:val="28"/>
                <w:szCs w:val="28"/>
                <w:lang w:val="uk-UA" w:eastAsia="ru-RU"/>
              </w:rPr>
              <w:t>до 30 (45) днів</w:t>
            </w:r>
            <w:r w:rsidR="00C766F9">
              <w:rPr>
                <w:rFonts w:ascii="Times New Roman" w:eastAsia="Times New Roman" w:hAnsi="Times New Roman" w:cs="Times New Roman"/>
                <w:b/>
                <w:bCs/>
                <w:color w:val="1A1A22"/>
                <w:sz w:val="28"/>
                <w:szCs w:val="28"/>
                <w:lang w:val="uk-UA" w:eastAsia="ru-RU"/>
              </w:rPr>
              <w:t>;</w:t>
            </w:r>
          </w:p>
          <w:p w:rsidR="00ED6032" w:rsidRPr="00820164" w:rsidRDefault="00ED6032" w:rsidP="00C766F9">
            <w:pPr>
              <w:spacing w:after="0" w:line="240" w:lineRule="auto"/>
              <w:ind w:right="142" w:firstLine="426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</w:pPr>
            <w:r w:rsidRPr="00820164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>передачу </w:t>
            </w:r>
            <w:r w:rsidRPr="00820164">
              <w:rPr>
                <w:rFonts w:ascii="Times New Roman" w:eastAsia="Times New Roman" w:hAnsi="Times New Roman" w:cs="Times New Roman"/>
                <w:b/>
                <w:bCs/>
                <w:color w:val="1A1A22"/>
                <w:sz w:val="28"/>
                <w:szCs w:val="28"/>
                <w:lang w:val="uk-UA" w:eastAsia="ru-RU"/>
              </w:rPr>
              <w:t>упродовж 24 год</w:t>
            </w:r>
            <w:r w:rsidRPr="00820164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> матеріалів до органу досудового розслідування у разі виявлення ознак кримінального правопорушення</w:t>
            </w:r>
            <w:r w:rsidR="00C766F9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>;</w:t>
            </w:r>
          </w:p>
          <w:p w:rsidR="00ED6032" w:rsidRPr="00820164" w:rsidRDefault="00ED6032" w:rsidP="00C766F9">
            <w:pPr>
              <w:spacing w:after="0" w:line="240" w:lineRule="auto"/>
              <w:ind w:right="142" w:firstLine="426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</w:pPr>
            <w:r w:rsidRPr="00820164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>передачу </w:t>
            </w:r>
            <w:r w:rsidRPr="00820164">
              <w:rPr>
                <w:rFonts w:ascii="Times New Roman" w:eastAsia="Times New Roman" w:hAnsi="Times New Roman" w:cs="Times New Roman"/>
                <w:b/>
                <w:bCs/>
                <w:color w:val="1A1A22"/>
                <w:sz w:val="28"/>
                <w:szCs w:val="28"/>
                <w:lang w:val="uk-UA" w:eastAsia="ru-RU"/>
              </w:rPr>
              <w:t>упродовж 24 год</w:t>
            </w:r>
            <w:r w:rsidRPr="00820164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> матеріалів до органу дізнання у разі виявлення ознак кримінального проступку</w:t>
            </w:r>
            <w:r w:rsidR="00C766F9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>;</w:t>
            </w:r>
          </w:p>
          <w:p w:rsidR="00ED6032" w:rsidRPr="00820164" w:rsidRDefault="00ED6032" w:rsidP="00C766F9">
            <w:pPr>
              <w:spacing w:after="0" w:line="240" w:lineRule="auto"/>
              <w:ind w:right="142" w:firstLine="426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</w:pPr>
            <w:r w:rsidRPr="00820164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 xml:space="preserve">закриття провадження у разі </w:t>
            </w:r>
            <w:proofErr w:type="spellStart"/>
            <w:r w:rsidR="00C766F9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>не</w:t>
            </w:r>
            <w:r w:rsidR="00C766F9" w:rsidRPr="00820164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>підтвердження</w:t>
            </w:r>
            <w:proofErr w:type="spellEnd"/>
            <w:r w:rsidRPr="00820164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 xml:space="preserve"> фактів</w:t>
            </w:r>
            <w:r w:rsidR="00C766F9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>.</w:t>
            </w:r>
          </w:p>
          <w:p w:rsidR="00ED6032" w:rsidRPr="00820164" w:rsidRDefault="00C766F9" w:rsidP="00C766F9">
            <w:pPr>
              <w:spacing w:after="0" w:line="240" w:lineRule="auto"/>
              <w:ind w:right="142" w:firstLine="426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>П</w:t>
            </w:r>
            <w:r w:rsidR="00ED6032" w:rsidRPr="00820164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>ісля проведення пере</w:t>
            </w:r>
            <w:r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>вірки або розслідування Голова ДПС або особа, яка виконує його обов’язки,</w:t>
            </w:r>
            <w:r w:rsidR="00ED6032" w:rsidRPr="00820164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 xml:space="preserve"> приймає рішення про:</w:t>
            </w:r>
          </w:p>
          <w:p w:rsidR="00ED6032" w:rsidRPr="00820164" w:rsidRDefault="00ED6032" w:rsidP="00C766F9">
            <w:pPr>
              <w:spacing w:after="0" w:line="240" w:lineRule="auto"/>
              <w:ind w:right="142" w:firstLine="426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</w:pPr>
            <w:r w:rsidRPr="00820164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>усунення порушення</w:t>
            </w:r>
            <w:r w:rsidR="00C766F9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>;</w:t>
            </w:r>
          </w:p>
          <w:p w:rsidR="00ED6032" w:rsidRPr="00820164" w:rsidRDefault="00ED6032" w:rsidP="00C766F9">
            <w:pPr>
              <w:spacing w:after="0" w:line="240" w:lineRule="auto"/>
              <w:ind w:right="142" w:firstLine="426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</w:pPr>
            <w:r w:rsidRPr="00820164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>здійснення заходів щодо відновлення порушених прав та інтересів</w:t>
            </w:r>
            <w:r w:rsidR="00C766F9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>;</w:t>
            </w:r>
          </w:p>
          <w:p w:rsidR="00ED6032" w:rsidRPr="00820164" w:rsidRDefault="00ED6032" w:rsidP="00C766F9">
            <w:pPr>
              <w:spacing w:after="0" w:line="240" w:lineRule="auto"/>
              <w:ind w:right="142" w:firstLine="426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</w:pPr>
            <w:r w:rsidRPr="00820164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>притягнення винних осіб до дисциплінарної відповідальності</w:t>
            </w:r>
            <w:r w:rsidR="00C766F9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>;</w:t>
            </w:r>
          </w:p>
          <w:p w:rsidR="00ED6032" w:rsidRPr="00820164" w:rsidRDefault="00ED6032" w:rsidP="00C766F9">
            <w:pPr>
              <w:spacing w:after="0" w:line="240" w:lineRule="auto"/>
              <w:ind w:right="142" w:firstLine="426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</w:pPr>
            <w:r w:rsidRPr="00820164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>передачу </w:t>
            </w:r>
            <w:r w:rsidRPr="00820164">
              <w:rPr>
                <w:rFonts w:ascii="Times New Roman" w:eastAsia="Times New Roman" w:hAnsi="Times New Roman" w:cs="Times New Roman"/>
                <w:b/>
                <w:bCs/>
                <w:color w:val="1A1A22"/>
                <w:sz w:val="28"/>
                <w:szCs w:val="28"/>
                <w:lang w:val="uk-UA" w:eastAsia="ru-RU"/>
              </w:rPr>
              <w:t>упродовж 24 год</w:t>
            </w:r>
            <w:r w:rsidRPr="00820164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> матеріалів до органу досудового розслідування у разі виявлення ознак кримінального правопорушення</w:t>
            </w:r>
            <w:r w:rsidR="00C766F9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>;</w:t>
            </w:r>
          </w:p>
          <w:p w:rsidR="00ED6032" w:rsidRPr="00820164" w:rsidRDefault="00ED6032" w:rsidP="00C766F9">
            <w:pPr>
              <w:spacing w:after="0" w:line="240" w:lineRule="auto"/>
              <w:ind w:right="142" w:firstLine="426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</w:pPr>
            <w:r w:rsidRPr="00820164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 xml:space="preserve">письмове повідомлення </w:t>
            </w:r>
            <w:r w:rsidRPr="00820164">
              <w:rPr>
                <w:rFonts w:ascii="Times New Roman" w:eastAsia="Times New Roman" w:hAnsi="Times New Roman" w:cs="Times New Roman"/>
                <w:b/>
                <w:color w:val="1A1A22"/>
                <w:sz w:val="28"/>
                <w:szCs w:val="28"/>
                <w:lang w:val="uk-UA" w:eastAsia="ru-RU"/>
              </w:rPr>
              <w:t>упродовж 24 год</w:t>
            </w:r>
            <w:r w:rsidR="001263DD" w:rsidRPr="00820164">
              <w:rPr>
                <w:rFonts w:ascii="Times New Roman" w:eastAsia="Times New Roman" w:hAnsi="Times New Roman" w:cs="Times New Roman"/>
                <w:b/>
                <w:color w:val="1A1A22"/>
                <w:sz w:val="28"/>
                <w:szCs w:val="28"/>
                <w:lang w:val="uk-UA" w:eastAsia="ru-RU"/>
              </w:rPr>
              <w:t>ин</w:t>
            </w:r>
            <w:r w:rsidRPr="00820164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 xml:space="preserve"> </w:t>
            </w:r>
            <w:r w:rsidR="00362665" w:rsidRPr="00820164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>спеціально уповноважен</w:t>
            </w:r>
            <w:r w:rsidR="00F23CAF" w:rsidRPr="00820164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>их</w:t>
            </w:r>
            <w:r w:rsidR="00362665" w:rsidRPr="00820164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 xml:space="preserve"> суб’єкт</w:t>
            </w:r>
            <w:r w:rsidR="00F23CAF" w:rsidRPr="00820164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>ів</w:t>
            </w:r>
            <w:r w:rsidR="00362665" w:rsidRPr="00820164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 xml:space="preserve"> у сфері протидії корупції </w:t>
            </w:r>
            <w:r w:rsidRPr="00820164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>(прокуратуру, НПУ, НАЗК, НАБУ)</w:t>
            </w:r>
          </w:p>
          <w:p w:rsidR="00ED6032" w:rsidRPr="00820164" w:rsidRDefault="00D32E79" w:rsidP="002A0F76">
            <w:pPr>
              <w:spacing w:after="0" w:line="240" w:lineRule="auto"/>
              <w:ind w:right="142" w:firstLine="426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</w:pPr>
            <w:r w:rsidRPr="00820164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402" w:type="dxa"/>
            <w:tcMar>
              <w:top w:w="150" w:type="dxa"/>
              <w:left w:w="225" w:type="dxa"/>
              <w:bottom w:w="150" w:type="dxa"/>
              <w:right w:w="150" w:type="dxa"/>
            </w:tcMar>
            <w:hideMark/>
          </w:tcPr>
          <w:p w:rsidR="00ED6032" w:rsidRPr="00820164" w:rsidRDefault="00C766F9" w:rsidP="00D32E79">
            <w:pPr>
              <w:spacing w:after="0" w:line="240" w:lineRule="auto"/>
              <w:ind w:firstLine="342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lastRenderedPageBreak/>
              <w:t>П</w:t>
            </w:r>
            <w:r w:rsidRPr="00820164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>еревірка</w:t>
            </w:r>
            <w:r w:rsidR="00813B1A" w:rsidRPr="00820164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 xml:space="preserve"> викладеної у повідомленні </w:t>
            </w:r>
            <w:r w:rsidR="00ED6032" w:rsidRPr="00820164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>інформації – </w:t>
            </w:r>
            <w:r w:rsidR="002A0F76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 xml:space="preserve"> </w:t>
            </w:r>
            <w:r w:rsidR="00ED6032" w:rsidRPr="00820164">
              <w:rPr>
                <w:rFonts w:ascii="Times New Roman" w:eastAsia="Times New Roman" w:hAnsi="Times New Roman" w:cs="Times New Roman"/>
                <w:b/>
                <w:bCs/>
                <w:color w:val="1A1A22"/>
                <w:sz w:val="28"/>
                <w:szCs w:val="28"/>
                <w:lang w:val="uk-UA" w:eastAsia="ru-RU"/>
              </w:rPr>
              <w:t xml:space="preserve">15 (30) </w:t>
            </w:r>
            <w:r w:rsidR="00ED6032" w:rsidRPr="00820164">
              <w:rPr>
                <w:rFonts w:ascii="Times New Roman" w:eastAsia="Times New Roman" w:hAnsi="Times New Roman" w:cs="Times New Roman"/>
                <w:b/>
                <w:bCs/>
                <w:color w:val="1A1A22"/>
                <w:sz w:val="28"/>
                <w:szCs w:val="28"/>
                <w:lang w:val="uk-UA" w:eastAsia="ru-RU"/>
              </w:rPr>
              <w:lastRenderedPageBreak/>
              <w:t>днів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A22"/>
                <w:sz w:val="28"/>
                <w:szCs w:val="28"/>
                <w:lang w:val="uk-UA" w:eastAsia="ru-RU"/>
              </w:rPr>
              <w:t>.</w:t>
            </w:r>
          </w:p>
          <w:p w:rsidR="00ED6032" w:rsidRPr="00820164" w:rsidRDefault="00C766F9" w:rsidP="00D32E79">
            <w:pPr>
              <w:spacing w:after="0" w:line="240" w:lineRule="auto"/>
              <w:ind w:firstLine="342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>У</w:t>
            </w:r>
            <w:r w:rsidR="00ED6032" w:rsidRPr="00820164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 xml:space="preserve"> разі підтвердження викладеної у повідомленні інформації </w:t>
            </w:r>
            <w:r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>Голова ДПС або особа, яка виконує його обов’язки,</w:t>
            </w:r>
            <w:r w:rsidRPr="00820164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 xml:space="preserve"> </w:t>
            </w:r>
            <w:r w:rsidR="00ED6032" w:rsidRPr="00820164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 xml:space="preserve"> вживає заходів щодо:</w:t>
            </w:r>
          </w:p>
          <w:p w:rsidR="00ED6032" w:rsidRPr="00820164" w:rsidRDefault="00ED6032" w:rsidP="00D32E79">
            <w:pPr>
              <w:spacing w:after="0" w:line="240" w:lineRule="auto"/>
              <w:ind w:firstLine="342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</w:pPr>
            <w:r w:rsidRPr="00820164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>припинення порушення</w:t>
            </w:r>
            <w:r w:rsidR="00C766F9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>;</w:t>
            </w:r>
          </w:p>
          <w:p w:rsidR="00ED6032" w:rsidRPr="00820164" w:rsidRDefault="00ED6032" w:rsidP="00D32E79">
            <w:pPr>
              <w:spacing w:after="0" w:line="240" w:lineRule="auto"/>
              <w:ind w:firstLine="342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</w:pPr>
            <w:r w:rsidRPr="00820164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>усунення наслідків</w:t>
            </w:r>
            <w:r w:rsidR="00C766F9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 xml:space="preserve"> порушення;</w:t>
            </w:r>
          </w:p>
          <w:p w:rsidR="00ED6032" w:rsidRPr="00820164" w:rsidRDefault="00ED6032" w:rsidP="00D32E79">
            <w:pPr>
              <w:spacing w:after="0" w:line="240" w:lineRule="auto"/>
              <w:ind w:firstLine="342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</w:pPr>
            <w:r w:rsidRPr="00820164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>притягнення винних осіб до дисциплінарної відповідальності</w:t>
            </w:r>
            <w:r w:rsidR="00C766F9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>;</w:t>
            </w:r>
          </w:p>
          <w:p w:rsidR="00ED6032" w:rsidRPr="00820164" w:rsidRDefault="00917654" w:rsidP="00D32E79">
            <w:pPr>
              <w:spacing w:after="0" w:line="240" w:lineRule="auto"/>
              <w:ind w:firstLine="342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 xml:space="preserve">письмового повідомлення </w:t>
            </w:r>
            <w:r w:rsidRPr="00D00B84">
              <w:rPr>
                <w:rFonts w:ascii="Times New Roman" w:eastAsia="Times New Roman" w:hAnsi="Times New Roman" w:cs="Times New Roman"/>
                <w:b/>
                <w:color w:val="1A1A22"/>
                <w:sz w:val="28"/>
                <w:szCs w:val="28"/>
                <w:lang w:val="uk-UA" w:eastAsia="ru-RU"/>
              </w:rPr>
              <w:t>у</w:t>
            </w:r>
            <w:r w:rsidR="00ED6032" w:rsidRPr="00820164">
              <w:rPr>
                <w:rFonts w:ascii="Times New Roman" w:eastAsia="Times New Roman" w:hAnsi="Times New Roman" w:cs="Times New Roman"/>
                <w:b/>
                <w:bCs/>
                <w:color w:val="1A1A22"/>
                <w:sz w:val="28"/>
                <w:szCs w:val="28"/>
                <w:lang w:val="uk-UA" w:eastAsia="ru-RU"/>
              </w:rPr>
              <w:t xml:space="preserve">продовж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A1A22"/>
                <w:sz w:val="28"/>
                <w:szCs w:val="28"/>
                <w:lang w:val="uk-UA" w:eastAsia="ru-RU"/>
              </w:rPr>
              <w:t xml:space="preserve">                                </w:t>
            </w:r>
            <w:r w:rsidR="00ED6032" w:rsidRPr="00820164">
              <w:rPr>
                <w:rFonts w:ascii="Times New Roman" w:eastAsia="Times New Roman" w:hAnsi="Times New Roman" w:cs="Times New Roman"/>
                <w:b/>
                <w:bCs/>
                <w:color w:val="1A1A22"/>
                <w:sz w:val="28"/>
                <w:szCs w:val="28"/>
                <w:lang w:val="uk-UA" w:eastAsia="ru-RU"/>
              </w:rPr>
              <w:t>24 год</w:t>
            </w:r>
            <w:r w:rsidR="00E7555F" w:rsidRPr="00820164">
              <w:rPr>
                <w:rFonts w:ascii="Times New Roman" w:eastAsia="Times New Roman" w:hAnsi="Times New Roman" w:cs="Times New Roman"/>
                <w:b/>
                <w:bCs/>
                <w:color w:val="1A1A22"/>
                <w:sz w:val="28"/>
                <w:szCs w:val="28"/>
                <w:lang w:val="uk-UA" w:eastAsia="ru-RU"/>
              </w:rPr>
              <w:t>ин</w:t>
            </w:r>
            <w:r w:rsidR="00ED6032" w:rsidRPr="00820164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> </w:t>
            </w:r>
            <w:r w:rsidR="00362665" w:rsidRPr="00820164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>спеціально уповноважен</w:t>
            </w:r>
            <w:r w:rsidR="00F23CAF" w:rsidRPr="00820164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>их</w:t>
            </w:r>
            <w:r w:rsidR="00362665" w:rsidRPr="00820164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 xml:space="preserve"> суб’єкт</w:t>
            </w:r>
            <w:r w:rsidR="00F23CAF" w:rsidRPr="00820164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>ів</w:t>
            </w:r>
            <w:r w:rsidR="00362665" w:rsidRPr="00820164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 xml:space="preserve"> у сфері протидії корупції</w:t>
            </w:r>
            <w:r w:rsidR="00ED6032" w:rsidRPr="00820164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 xml:space="preserve"> (прокуратуру, НПУ, НАЗК, НАБУ)</w:t>
            </w:r>
            <w:r w:rsidR="00C766F9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>.</w:t>
            </w:r>
          </w:p>
          <w:p w:rsidR="00ED6032" w:rsidRPr="00820164" w:rsidRDefault="00C766F9" w:rsidP="00D32E79">
            <w:pPr>
              <w:spacing w:after="0" w:line="240" w:lineRule="auto"/>
              <w:ind w:firstLine="342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>У</w:t>
            </w:r>
            <w:r w:rsidR="00ED6032" w:rsidRPr="00820164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 xml:space="preserve"> разі </w:t>
            </w:r>
            <w:proofErr w:type="spellStart"/>
            <w:r w:rsidR="00ED6032" w:rsidRPr="00820164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>непідтвердження</w:t>
            </w:r>
            <w:proofErr w:type="spellEnd"/>
            <w:r w:rsidR="00ED6032" w:rsidRPr="00820164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 xml:space="preserve"> викладеної у повідомленні інформації – </w:t>
            </w:r>
            <w:r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 xml:space="preserve">його </w:t>
            </w:r>
            <w:r w:rsidR="00ED6032" w:rsidRPr="00820164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val="uk-UA" w:eastAsia="ru-RU"/>
              </w:rPr>
              <w:t>розгляд припиняється</w:t>
            </w:r>
          </w:p>
        </w:tc>
      </w:tr>
    </w:tbl>
    <w:p w:rsidR="00114AB8" w:rsidRDefault="00114AB8" w:rsidP="009947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</w:pPr>
    </w:p>
    <w:p w:rsidR="00ED6032" w:rsidRPr="00820164" w:rsidRDefault="00ED6032" w:rsidP="009947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</w:pPr>
      <w:r w:rsidRPr="00820164"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  <w:t xml:space="preserve">Викривач має право отримувати інформацію про стан та результати розгляду його повідомлення. Для цього він подає заяву до </w:t>
      </w:r>
      <w:r w:rsidR="00C766F9"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  <w:t>ДПС</w:t>
      </w:r>
      <w:r w:rsidRPr="00820164"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  <w:t xml:space="preserve">, а </w:t>
      </w:r>
      <w:r w:rsidR="00C766F9"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  <w:t>ДПС</w:t>
      </w:r>
      <w:r w:rsidRPr="00820164"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  <w:t xml:space="preserve"> протягом </w:t>
      </w:r>
      <w:r w:rsidRPr="00C766F9">
        <w:rPr>
          <w:rFonts w:ascii="Times New Roman" w:eastAsia="Times New Roman" w:hAnsi="Times New Roman" w:cs="Times New Roman"/>
          <w:b/>
          <w:color w:val="1A1A22"/>
          <w:sz w:val="28"/>
          <w:szCs w:val="28"/>
          <w:lang w:val="uk-UA" w:eastAsia="ru-RU"/>
        </w:rPr>
        <w:t>5 днів</w:t>
      </w:r>
      <w:r w:rsidRPr="00820164">
        <w:rPr>
          <w:rFonts w:ascii="Times New Roman" w:eastAsia="Times New Roman" w:hAnsi="Times New Roman" w:cs="Times New Roman"/>
          <w:color w:val="1A1A22"/>
          <w:sz w:val="28"/>
          <w:szCs w:val="28"/>
          <w:lang w:val="uk-UA" w:eastAsia="ru-RU"/>
        </w:rPr>
        <w:t xml:space="preserve"> після отримання заяви надає запитувану інформацію.</w:t>
      </w:r>
    </w:p>
    <w:p w:rsidR="004B061E" w:rsidRPr="00820164" w:rsidRDefault="004B061E" w:rsidP="00BD5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A1A22"/>
          <w:sz w:val="28"/>
          <w:szCs w:val="28"/>
          <w:lang w:val="uk-UA" w:eastAsia="ru-RU"/>
        </w:rPr>
      </w:pPr>
    </w:p>
    <w:p w:rsidR="00B21031" w:rsidRPr="00820164" w:rsidRDefault="00B21031">
      <w:pPr>
        <w:rPr>
          <w:rFonts w:ascii="Times New Roman" w:hAnsi="Times New Roman" w:cs="Times New Roman"/>
          <w:lang w:val="uk-UA"/>
        </w:rPr>
      </w:pPr>
    </w:p>
    <w:p w:rsidR="00B21031" w:rsidRPr="00820164" w:rsidRDefault="00B21031" w:rsidP="00B210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1031" w:rsidRPr="00820164" w:rsidRDefault="00B21031" w:rsidP="00B210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0164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з питань </w:t>
      </w:r>
    </w:p>
    <w:p w:rsidR="00B21031" w:rsidRPr="00820164" w:rsidRDefault="00B21031" w:rsidP="00B21031">
      <w:pPr>
        <w:tabs>
          <w:tab w:val="left" w:pos="70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0164">
        <w:rPr>
          <w:rFonts w:ascii="Times New Roman" w:hAnsi="Times New Roman" w:cs="Times New Roman"/>
          <w:sz w:val="28"/>
          <w:szCs w:val="28"/>
          <w:lang w:val="uk-UA"/>
        </w:rPr>
        <w:t>запобігання та виявлення корупції                                Вячеслав ТИШКІВСЬКИЙ</w:t>
      </w:r>
    </w:p>
    <w:sectPr w:rsidR="00B21031" w:rsidRPr="00820164" w:rsidSect="00D00B84">
      <w:headerReference w:type="default" r:id="rId8"/>
      <w:pgSz w:w="11906" w:h="16838"/>
      <w:pgMar w:top="567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650" w:rsidRDefault="00F43650" w:rsidP="00BD5F3F">
      <w:pPr>
        <w:spacing w:after="0" w:line="240" w:lineRule="auto"/>
      </w:pPr>
      <w:r>
        <w:separator/>
      </w:r>
    </w:p>
  </w:endnote>
  <w:endnote w:type="continuationSeparator" w:id="0">
    <w:p w:rsidR="00F43650" w:rsidRDefault="00F43650" w:rsidP="00BD5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650" w:rsidRDefault="00F43650" w:rsidP="00BD5F3F">
      <w:pPr>
        <w:spacing w:after="0" w:line="240" w:lineRule="auto"/>
      </w:pPr>
      <w:r>
        <w:separator/>
      </w:r>
    </w:p>
  </w:footnote>
  <w:footnote w:type="continuationSeparator" w:id="0">
    <w:p w:rsidR="00F43650" w:rsidRDefault="00F43650" w:rsidP="00BD5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035677"/>
      <w:docPartObj>
        <w:docPartGallery w:val="Page Numbers (Top of Page)"/>
        <w:docPartUnique/>
      </w:docPartObj>
    </w:sdtPr>
    <w:sdtEndPr/>
    <w:sdtContent>
      <w:p w:rsidR="00D00B84" w:rsidRDefault="00D00B8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12A" w:rsidRPr="00BA212A">
          <w:rPr>
            <w:noProof/>
            <w:lang w:val="uk-UA"/>
          </w:rPr>
          <w:t>2</w:t>
        </w:r>
        <w:r>
          <w:fldChar w:fldCharType="end"/>
        </w:r>
      </w:p>
    </w:sdtContent>
  </w:sdt>
  <w:p w:rsidR="00D00B84" w:rsidRDefault="00D00B8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1F6"/>
    <w:multiLevelType w:val="multilevel"/>
    <w:tmpl w:val="A07A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B639B"/>
    <w:multiLevelType w:val="multilevel"/>
    <w:tmpl w:val="13B0C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B7833"/>
    <w:multiLevelType w:val="multilevel"/>
    <w:tmpl w:val="FE50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C16D41"/>
    <w:multiLevelType w:val="multilevel"/>
    <w:tmpl w:val="5C62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A92A62"/>
    <w:multiLevelType w:val="multilevel"/>
    <w:tmpl w:val="73FC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51386A"/>
    <w:multiLevelType w:val="multilevel"/>
    <w:tmpl w:val="0794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C07869"/>
    <w:multiLevelType w:val="multilevel"/>
    <w:tmpl w:val="65D8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F4"/>
    <w:rsid w:val="00080CEA"/>
    <w:rsid w:val="00093E9A"/>
    <w:rsid w:val="001058F4"/>
    <w:rsid w:val="00114AB8"/>
    <w:rsid w:val="001263DD"/>
    <w:rsid w:val="001371BB"/>
    <w:rsid w:val="00215DA1"/>
    <w:rsid w:val="00263537"/>
    <w:rsid w:val="00287225"/>
    <w:rsid w:val="00294753"/>
    <w:rsid w:val="002A0F76"/>
    <w:rsid w:val="00362665"/>
    <w:rsid w:val="003C581A"/>
    <w:rsid w:val="00441A57"/>
    <w:rsid w:val="004433BC"/>
    <w:rsid w:val="004B061E"/>
    <w:rsid w:val="004D56D5"/>
    <w:rsid w:val="005301A6"/>
    <w:rsid w:val="00540DFE"/>
    <w:rsid w:val="00543472"/>
    <w:rsid w:val="005C3AD6"/>
    <w:rsid w:val="00672064"/>
    <w:rsid w:val="0069234A"/>
    <w:rsid w:val="006B2449"/>
    <w:rsid w:val="006C54B6"/>
    <w:rsid w:val="006F3337"/>
    <w:rsid w:val="0076261D"/>
    <w:rsid w:val="0078430D"/>
    <w:rsid w:val="007E430A"/>
    <w:rsid w:val="00813B1A"/>
    <w:rsid w:val="00820164"/>
    <w:rsid w:val="008C2E44"/>
    <w:rsid w:val="00905859"/>
    <w:rsid w:val="00917654"/>
    <w:rsid w:val="00923591"/>
    <w:rsid w:val="00924F78"/>
    <w:rsid w:val="00935B00"/>
    <w:rsid w:val="00956933"/>
    <w:rsid w:val="0099472F"/>
    <w:rsid w:val="00A475CC"/>
    <w:rsid w:val="00AF1AE2"/>
    <w:rsid w:val="00B21031"/>
    <w:rsid w:val="00B21A13"/>
    <w:rsid w:val="00B76A48"/>
    <w:rsid w:val="00BA212A"/>
    <w:rsid w:val="00BC1610"/>
    <w:rsid w:val="00BD5F3F"/>
    <w:rsid w:val="00BF50B1"/>
    <w:rsid w:val="00C45A1A"/>
    <w:rsid w:val="00C766F9"/>
    <w:rsid w:val="00C94754"/>
    <w:rsid w:val="00CB4A4C"/>
    <w:rsid w:val="00CC44EE"/>
    <w:rsid w:val="00CE60B0"/>
    <w:rsid w:val="00CF318B"/>
    <w:rsid w:val="00D00B84"/>
    <w:rsid w:val="00D22216"/>
    <w:rsid w:val="00D32E79"/>
    <w:rsid w:val="00DD6437"/>
    <w:rsid w:val="00DF4595"/>
    <w:rsid w:val="00E077D2"/>
    <w:rsid w:val="00E21D91"/>
    <w:rsid w:val="00E37A17"/>
    <w:rsid w:val="00E7555F"/>
    <w:rsid w:val="00EA48D0"/>
    <w:rsid w:val="00EA51F6"/>
    <w:rsid w:val="00ED6032"/>
    <w:rsid w:val="00F100CC"/>
    <w:rsid w:val="00F23CAF"/>
    <w:rsid w:val="00F43650"/>
    <w:rsid w:val="00F72315"/>
    <w:rsid w:val="00F725CA"/>
    <w:rsid w:val="00F961F2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60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60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D60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6032"/>
    <w:rPr>
      <w:b/>
      <w:bCs/>
    </w:rPr>
  </w:style>
  <w:style w:type="character" w:styleId="a6">
    <w:name w:val="Emphasis"/>
    <w:basedOn w:val="a0"/>
    <w:uiPriority w:val="20"/>
    <w:qFormat/>
    <w:rsid w:val="00ED6032"/>
    <w:rPr>
      <w:i/>
      <w:iCs/>
    </w:rPr>
  </w:style>
  <w:style w:type="paragraph" w:styleId="a7">
    <w:name w:val="header"/>
    <w:basedOn w:val="a"/>
    <w:link w:val="a8"/>
    <w:uiPriority w:val="99"/>
    <w:unhideWhenUsed/>
    <w:rsid w:val="00BD5F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BD5F3F"/>
  </w:style>
  <w:style w:type="paragraph" w:styleId="a9">
    <w:name w:val="footer"/>
    <w:basedOn w:val="a"/>
    <w:link w:val="aa"/>
    <w:uiPriority w:val="99"/>
    <w:unhideWhenUsed/>
    <w:rsid w:val="00BD5F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BD5F3F"/>
  </w:style>
  <w:style w:type="paragraph" w:styleId="ab">
    <w:name w:val="Balloon Text"/>
    <w:basedOn w:val="a"/>
    <w:link w:val="ac"/>
    <w:uiPriority w:val="99"/>
    <w:semiHidden/>
    <w:unhideWhenUsed/>
    <w:rsid w:val="00F7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F72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60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60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D60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6032"/>
    <w:rPr>
      <w:b/>
      <w:bCs/>
    </w:rPr>
  </w:style>
  <w:style w:type="character" w:styleId="a6">
    <w:name w:val="Emphasis"/>
    <w:basedOn w:val="a0"/>
    <w:uiPriority w:val="20"/>
    <w:qFormat/>
    <w:rsid w:val="00ED6032"/>
    <w:rPr>
      <w:i/>
      <w:iCs/>
    </w:rPr>
  </w:style>
  <w:style w:type="paragraph" w:styleId="a7">
    <w:name w:val="header"/>
    <w:basedOn w:val="a"/>
    <w:link w:val="a8"/>
    <w:uiPriority w:val="99"/>
    <w:unhideWhenUsed/>
    <w:rsid w:val="00BD5F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BD5F3F"/>
  </w:style>
  <w:style w:type="paragraph" w:styleId="a9">
    <w:name w:val="footer"/>
    <w:basedOn w:val="a"/>
    <w:link w:val="aa"/>
    <w:uiPriority w:val="99"/>
    <w:unhideWhenUsed/>
    <w:rsid w:val="00BD5F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BD5F3F"/>
  </w:style>
  <w:style w:type="paragraph" w:styleId="ab">
    <w:name w:val="Balloon Text"/>
    <w:basedOn w:val="a"/>
    <w:link w:val="ac"/>
    <w:uiPriority w:val="99"/>
    <w:semiHidden/>
    <w:unhideWhenUsed/>
    <w:rsid w:val="00F7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F72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0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2222</Words>
  <Characters>1268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Шевченко</dc:creator>
  <cp:lastModifiedBy>БОЙКО СВІТЛАНА МИХАЙЛІВНА</cp:lastModifiedBy>
  <cp:revision>22</cp:revision>
  <cp:lastPrinted>2021-06-07T06:02:00Z</cp:lastPrinted>
  <dcterms:created xsi:type="dcterms:W3CDTF">2021-06-04T10:48:00Z</dcterms:created>
  <dcterms:modified xsi:type="dcterms:W3CDTF">2022-06-30T13:24:00Z</dcterms:modified>
</cp:coreProperties>
</file>