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BE" w:rsidRPr="00FC7640" w:rsidRDefault="009B50BE" w:rsidP="00FC7640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>Контактні дані Генічеської ДПІ Головного управління ДПС у Херсонській області, Автономній Республіці Крим та м. Севастополі</w:t>
      </w:r>
    </w:p>
    <w:p w:rsidR="009B50BE" w:rsidRPr="00FC7640" w:rsidRDefault="00FC7640" w:rsidP="00FC7640">
      <w:pPr>
        <w:pStyle w:val="a3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FC7640" w:rsidRPr="00FC7640" w:rsidRDefault="00FC7640" w:rsidP="00FC7640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C7640" w:rsidRDefault="00FC7640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 xml:space="preserve">Адреса: 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75500, Херсонська область, Генічеський район, м. Генічеськ, вул. Братів Коваленків, 60</w:t>
      </w:r>
      <w:bookmarkStart w:id="0" w:name="_GoBack"/>
      <w:bookmarkEnd w:id="0"/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hyperlink r:id="rId4" w:history="1">
        <w:r>
          <w:rPr>
            <w:rStyle w:val="a4"/>
            <w:rFonts w:ascii="Arial" w:hAnsi="Arial" w:cs="Arial"/>
            <w:color w:val="2D5CA6"/>
            <w:sz w:val="27"/>
            <w:szCs w:val="27"/>
            <w:bdr w:val="none" w:sz="0" w:space="0" w:color="auto" w:frame="1"/>
            <w:shd w:val="clear" w:color="auto" w:fill="FFFFFF"/>
          </w:rPr>
          <w:t>Схема проїзду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від автостанції пішки 2 хв. до зупинки, яка знаходиться</w:t>
      </w:r>
      <w:r>
        <w:rPr>
          <w:rFonts w:ascii="Arial" w:hAnsi="Arial" w:cs="Arial"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sz w:val="28"/>
          <w:szCs w:val="28"/>
        </w:rPr>
        <w:t>просп</w:t>
      </w:r>
      <w:proofErr w:type="spellEnd"/>
      <w:r>
        <w:rPr>
          <w:rFonts w:ascii="Arial" w:hAnsi="Arial" w:cs="Arial"/>
          <w:sz w:val="28"/>
          <w:szCs w:val="28"/>
        </w:rPr>
        <w:t xml:space="preserve">. Миру – маршрутне таксі </w:t>
      </w:r>
      <w:r w:rsidRPr="0045147A">
        <w:rPr>
          <w:rFonts w:ascii="Arial" w:hAnsi="Arial" w:cs="Arial"/>
          <w:sz w:val="28"/>
          <w:szCs w:val="28"/>
        </w:rPr>
        <w:t>№ 2, №3, до зупинки "Генічеська ДПІ"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 xml:space="preserve">Місця паркування та під'їзні шляхи знаходяться перед </w:t>
      </w:r>
      <w:proofErr w:type="spellStart"/>
      <w:r w:rsidRPr="0045147A">
        <w:rPr>
          <w:rFonts w:ascii="Arial" w:hAnsi="Arial" w:cs="Arial"/>
          <w:sz w:val="28"/>
          <w:szCs w:val="28"/>
        </w:rPr>
        <w:t>адмінбудівлею</w:t>
      </w:r>
      <w:proofErr w:type="spellEnd"/>
      <w:r w:rsidRPr="0045147A">
        <w:rPr>
          <w:rFonts w:ascii="Arial" w:hAnsi="Arial" w:cs="Arial"/>
          <w:sz w:val="28"/>
          <w:szCs w:val="28"/>
        </w:rPr>
        <w:t xml:space="preserve"> Генічеської ДПІ, під'їзний шлях з </w:t>
      </w:r>
      <w:proofErr w:type="spellStart"/>
      <w:r w:rsidRPr="0045147A">
        <w:rPr>
          <w:rFonts w:ascii="Arial" w:hAnsi="Arial" w:cs="Arial"/>
          <w:sz w:val="28"/>
          <w:szCs w:val="28"/>
        </w:rPr>
        <w:t>пр</w:t>
      </w:r>
      <w:r>
        <w:rPr>
          <w:rFonts w:ascii="Arial" w:hAnsi="Arial" w:cs="Arial"/>
          <w:sz w:val="28"/>
          <w:szCs w:val="28"/>
        </w:rPr>
        <w:t>осп</w:t>
      </w:r>
      <w:proofErr w:type="spellEnd"/>
      <w:r w:rsidRPr="0045147A">
        <w:rPr>
          <w:rFonts w:ascii="Arial" w:hAnsi="Arial" w:cs="Arial"/>
          <w:sz w:val="28"/>
          <w:szCs w:val="28"/>
        </w:rPr>
        <w:t>. Миру.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Контактні телефони: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Модератор (щодо надання послуг) - (05534) 3-16-43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Приймальня громадян  (щодо запису на прийом до посадових осіб) - (0552) 42-76-15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Публічна інформація (щодо доступу до публічної інформації)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Запит на отримання публічної інформації, відповідно до Закону України від 13 січня 2011 року № 2939-VІ „Про доступ до публічної інформації”, може бути поданий: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 xml:space="preserve">- на поштову адресу: 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 xml:space="preserve">73022, Херсонська область, м. Херсон, </w:t>
      </w:r>
      <w:proofErr w:type="spellStart"/>
      <w:r w:rsidRPr="0045147A">
        <w:rPr>
          <w:rFonts w:ascii="Arial" w:hAnsi="Arial" w:cs="Arial"/>
          <w:sz w:val="28"/>
          <w:szCs w:val="28"/>
        </w:rPr>
        <w:t>просп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45147A">
        <w:rPr>
          <w:rFonts w:ascii="Arial" w:hAnsi="Arial" w:cs="Arial"/>
          <w:sz w:val="28"/>
          <w:szCs w:val="28"/>
        </w:rPr>
        <w:t xml:space="preserve"> Ушакова, 75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- по телефону: (0552) 42-76-15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- на електронну адресу : kherson.publicinfo@tax.gov.ua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- безпосередньо в  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Електронна адреса: kherson.10.info@tax.gov.ua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Графік роботи: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Понеділок - четвер з 08 год. 00 хв. до 17 год. 00 хв.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lastRenderedPageBreak/>
        <w:t>П’ятниця з 08 год. 00 хв. до 15 год. 45 хв.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Обідня перерва - з 12 год. 00 хв. до 12 год. 45 хв.</w:t>
      </w:r>
    </w:p>
    <w:p w:rsidR="0045147A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734BC" w:rsidRPr="0045147A" w:rsidRDefault="0045147A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r w:rsidRPr="0045147A">
        <w:rPr>
          <w:rFonts w:ascii="Arial" w:hAnsi="Arial" w:cs="Arial"/>
          <w:sz w:val="28"/>
          <w:szCs w:val="28"/>
        </w:rPr>
        <w:t>Субота, неділя – вихідний день.</w:t>
      </w:r>
    </w:p>
    <w:sectPr w:rsidR="00A734BC" w:rsidRPr="0045147A" w:rsidSect="00FC7640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7A"/>
    <w:rsid w:val="0045147A"/>
    <w:rsid w:val="009B50BE"/>
    <w:rsid w:val="00A734BC"/>
    <w:rsid w:val="00E2764A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DB03-2F38-4BD7-8239-0F5F31ED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47A"/>
    <w:pPr>
      <w:spacing w:after="0" w:line="240" w:lineRule="auto"/>
    </w:pPr>
  </w:style>
  <w:style w:type="character" w:styleId="a4">
    <w:name w:val="Strong"/>
    <w:basedOn w:val="a0"/>
    <w:uiPriority w:val="22"/>
    <w:qFormat/>
    <w:rsid w:val="00451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8SC9tcey9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2023-09-28T05:35:00Z</dcterms:created>
  <dcterms:modified xsi:type="dcterms:W3CDTF">2023-09-28T05:47:00Z</dcterms:modified>
</cp:coreProperties>
</file>