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75" w:rsidRDefault="002D4C75" w:rsidP="00C14C33">
      <w:pPr>
        <w:pStyle w:val="Bodytext20"/>
        <w:shd w:val="clear" w:color="auto" w:fill="auto"/>
        <w:spacing w:after="0"/>
        <w:rPr>
          <w:sz w:val="28"/>
          <w:szCs w:val="28"/>
          <w:lang w:val="ru-RU"/>
        </w:rPr>
      </w:pPr>
      <w:bookmarkStart w:id="0" w:name="_GoBack"/>
      <w:bookmarkEnd w:id="0"/>
    </w:p>
    <w:p w:rsidR="00385E77" w:rsidRPr="00066D2A" w:rsidRDefault="00385E77" w:rsidP="00385E77">
      <w:pPr>
        <w:pStyle w:val="Bodytext20"/>
        <w:shd w:val="clear" w:color="auto" w:fill="auto"/>
        <w:spacing w:before="120" w:after="120"/>
        <w:ind w:left="5800"/>
        <w:rPr>
          <w:sz w:val="28"/>
          <w:szCs w:val="28"/>
        </w:rPr>
      </w:pPr>
      <w:r w:rsidRPr="00066D2A">
        <w:rPr>
          <w:sz w:val="28"/>
          <w:szCs w:val="28"/>
        </w:rPr>
        <w:t>ЗАТВЕРДЖЕНО</w:t>
      </w:r>
    </w:p>
    <w:p w:rsidR="00385E77" w:rsidRDefault="00385E77" w:rsidP="00385E77">
      <w:pPr>
        <w:pStyle w:val="Bodytext20"/>
        <w:shd w:val="clear" w:color="auto" w:fill="auto"/>
        <w:spacing w:before="120" w:after="120" w:line="331" w:lineRule="exact"/>
        <w:ind w:left="5800"/>
        <w:rPr>
          <w:sz w:val="28"/>
          <w:szCs w:val="28"/>
          <w:lang w:val="ru-RU"/>
        </w:rPr>
      </w:pPr>
      <w:r>
        <w:rPr>
          <w:sz w:val="28"/>
          <w:szCs w:val="28"/>
        </w:rPr>
        <w:t>Н</w:t>
      </w:r>
      <w:r w:rsidRPr="00066D2A">
        <w:rPr>
          <w:sz w:val="28"/>
          <w:szCs w:val="28"/>
        </w:rPr>
        <w:t>аказ Головного управління Д</w:t>
      </w:r>
      <w:r>
        <w:rPr>
          <w:sz w:val="28"/>
          <w:szCs w:val="28"/>
        </w:rPr>
        <w:t>П</w:t>
      </w:r>
      <w:r w:rsidRPr="00066D2A">
        <w:rPr>
          <w:sz w:val="28"/>
          <w:szCs w:val="28"/>
        </w:rPr>
        <w:t xml:space="preserve">С у Луганській області </w:t>
      </w:r>
    </w:p>
    <w:p w:rsidR="002D4C75" w:rsidRPr="004A7EC2" w:rsidRDefault="002D4C75" w:rsidP="002D4C75">
      <w:pPr>
        <w:pStyle w:val="Bodytext20"/>
        <w:shd w:val="clear" w:color="auto" w:fill="auto"/>
        <w:spacing w:before="120" w:after="120" w:line="331" w:lineRule="exact"/>
        <w:ind w:left="5800"/>
        <w:rPr>
          <w:rStyle w:val="Bodytext2Consolas14pt0"/>
          <w:rFonts w:ascii="Times New Roman" w:hAnsi="Times New Roman" w:cs="Times New Roman"/>
        </w:rPr>
      </w:pPr>
      <w:r>
        <w:rPr>
          <w:rStyle w:val="Bodytext2Consolas14pt"/>
          <w:rFonts w:ascii="Times New Roman" w:hAnsi="Times New Roman" w:cs="Times New Roman"/>
          <w:u w:val="none"/>
          <w:lang w:val="ru-RU"/>
        </w:rPr>
        <w:t xml:space="preserve">31 </w:t>
      </w:r>
      <w:proofErr w:type="spellStart"/>
      <w:r>
        <w:rPr>
          <w:rStyle w:val="Bodytext2Consolas14pt"/>
          <w:rFonts w:ascii="Times New Roman" w:hAnsi="Times New Roman" w:cs="Times New Roman"/>
          <w:u w:val="none"/>
          <w:lang w:val="ru-RU"/>
        </w:rPr>
        <w:t>жовтня</w:t>
      </w:r>
      <w:proofErr w:type="spellEnd"/>
      <w:r>
        <w:rPr>
          <w:rStyle w:val="Bodytext2Consolas14pt"/>
          <w:rFonts w:ascii="Times New Roman" w:hAnsi="Times New Roman" w:cs="Times New Roman"/>
          <w:u w:val="none"/>
          <w:lang w:val="ru-RU"/>
        </w:rPr>
        <w:t xml:space="preserve"> 2023 року</w:t>
      </w:r>
      <w:r w:rsidRPr="004A7EC2">
        <w:rPr>
          <w:rStyle w:val="Bodytext2Consolas14pt0"/>
          <w:rFonts w:ascii="Times New Roman" w:hAnsi="Times New Roman" w:cs="Times New Roman"/>
        </w:rPr>
        <w:t xml:space="preserve"> №</w:t>
      </w:r>
      <w:r>
        <w:rPr>
          <w:rStyle w:val="Bodytext2Consolas14pt0"/>
          <w:rFonts w:ascii="Times New Roman" w:hAnsi="Times New Roman" w:cs="Times New Roman"/>
          <w:lang w:val="ru-RU"/>
        </w:rPr>
        <w:t xml:space="preserve"> 180</w:t>
      </w:r>
    </w:p>
    <w:p w:rsidR="00385E77" w:rsidRDefault="00385E77" w:rsidP="00385E77">
      <w:pPr>
        <w:pStyle w:val="Bodytext30"/>
        <w:shd w:val="clear" w:color="auto" w:fill="auto"/>
        <w:spacing w:before="0"/>
        <w:ind w:right="20"/>
      </w:pPr>
    </w:p>
    <w:p w:rsidR="00EA6135" w:rsidRDefault="00EA6135" w:rsidP="00385E77">
      <w:pPr>
        <w:pStyle w:val="Bodytext30"/>
        <w:shd w:val="clear" w:color="auto" w:fill="auto"/>
        <w:spacing w:before="0"/>
        <w:rPr>
          <w:b w:val="0"/>
        </w:rPr>
      </w:pPr>
    </w:p>
    <w:p w:rsidR="00385E77" w:rsidRPr="002D4C75" w:rsidRDefault="00385E77" w:rsidP="00385E77">
      <w:pPr>
        <w:pStyle w:val="Bodytext30"/>
        <w:shd w:val="clear" w:color="auto" w:fill="auto"/>
        <w:spacing w:before="0"/>
        <w:rPr>
          <w:b w:val="0"/>
        </w:rPr>
      </w:pPr>
      <w:r w:rsidRPr="002D4C75">
        <w:rPr>
          <w:b w:val="0"/>
        </w:rPr>
        <w:t>ГРАФІК</w:t>
      </w:r>
    </w:p>
    <w:p w:rsidR="00385E77" w:rsidRPr="002D4C75" w:rsidRDefault="00385E77" w:rsidP="00385E77">
      <w:pPr>
        <w:pStyle w:val="Bodytext30"/>
        <w:shd w:val="clear" w:color="auto" w:fill="auto"/>
        <w:spacing w:before="0"/>
        <w:rPr>
          <w:b w:val="0"/>
        </w:rPr>
      </w:pPr>
      <w:r w:rsidRPr="002D4C75">
        <w:rPr>
          <w:b w:val="0"/>
        </w:rPr>
        <w:t>особистого прийому громадян посадовими особами структурних підрозділів</w:t>
      </w:r>
    </w:p>
    <w:p w:rsidR="00385E77" w:rsidRPr="002D4C75" w:rsidRDefault="00385E77" w:rsidP="00385E77">
      <w:pPr>
        <w:pStyle w:val="Bodytext30"/>
        <w:shd w:val="clear" w:color="auto" w:fill="auto"/>
        <w:spacing w:before="0"/>
        <w:rPr>
          <w:b w:val="0"/>
        </w:rPr>
      </w:pPr>
      <w:r w:rsidRPr="002D4C75">
        <w:rPr>
          <w:b w:val="0"/>
        </w:rPr>
        <w:t>Головного управління ДПС у Луганській області</w:t>
      </w:r>
    </w:p>
    <w:p w:rsidR="00385E77" w:rsidRPr="002D4C75" w:rsidRDefault="00385E77" w:rsidP="00385E77">
      <w:pPr>
        <w:pStyle w:val="Bodytext30"/>
        <w:shd w:val="clear" w:color="auto" w:fill="auto"/>
        <w:spacing w:before="0"/>
        <w:rPr>
          <w:b w:val="0"/>
        </w:rPr>
      </w:pPr>
    </w:p>
    <w:p w:rsidR="00EA6135" w:rsidRPr="002D4C75" w:rsidRDefault="00EA6135" w:rsidP="00385E77">
      <w:pPr>
        <w:pStyle w:val="Bodytext30"/>
        <w:shd w:val="clear" w:color="auto" w:fill="auto"/>
        <w:spacing w:before="0"/>
        <w:rPr>
          <w:b w:val="0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2693"/>
        <w:gridCol w:w="1843"/>
      </w:tblGrid>
      <w:tr w:rsidR="00385E77" w:rsidRPr="002D4C75" w:rsidTr="006D2740">
        <w:trPr>
          <w:trHeight w:val="631"/>
        </w:trPr>
        <w:tc>
          <w:tcPr>
            <w:tcW w:w="4928" w:type="dxa"/>
          </w:tcPr>
          <w:p w:rsidR="00385E77" w:rsidRPr="002D4C75" w:rsidRDefault="00EA6135" w:rsidP="00A60D6D">
            <w:pPr>
              <w:pStyle w:val="Bodytext20"/>
              <w:shd w:val="clear" w:color="auto" w:fill="auto"/>
              <w:spacing w:after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Структурний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підрозділ</w:t>
            </w:r>
            <w:proofErr w:type="spellEnd"/>
          </w:p>
        </w:tc>
        <w:tc>
          <w:tcPr>
            <w:tcW w:w="2693" w:type="dxa"/>
          </w:tcPr>
          <w:p w:rsidR="00385E77" w:rsidRPr="002D4C75" w:rsidRDefault="00385E77" w:rsidP="00A60D6D">
            <w:pPr>
              <w:pStyle w:val="Bodytext20"/>
              <w:shd w:val="clear" w:color="auto" w:fill="auto"/>
              <w:spacing w:after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Дні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тижня</w:t>
            </w:r>
            <w:proofErr w:type="spellEnd"/>
          </w:p>
        </w:tc>
        <w:tc>
          <w:tcPr>
            <w:tcW w:w="1843" w:type="dxa"/>
          </w:tcPr>
          <w:p w:rsidR="00385E77" w:rsidRPr="002D4C75" w:rsidRDefault="00385E77" w:rsidP="00A60D6D">
            <w:pPr>
              <w:pStyle w:val="Bodytext20"/>
              <w:shd w:val="clear" w:color="auto" w:fill="auto"/>
              <w:spacing w:after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Години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прийому</w:t>
            </w:r>
            <w:proofErr w:type="spellEnd"/>
          </w:p>
        </w:tc>
      </w:tr>
      <w:tr w:rsidR="00385E77" w:rsidRPr="002D4C75" w:rsidTr="006D2740">
        <w:tc>
          <w:tcPr>
            <w:tcW w:w="4928" w:type="dxa"/>
          </w:tcPr>
          <w:p w:rsidR="00385E77" w:rsidRPr="002D4C75" w:rsidRDefault="00385E77" w:rsidP="00A60D6D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2693" w:type="dxa"/>
          </w:tcPr>
          <w:p w:rsidR="00385E77" w:rsidRPr="002D4C75" w:rsidRDefault="00385E77" w:rsidP="00A60D6D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</w:rPr>
              <w:t>перший вівторок місяця</w:t>
            </w:r>
          </w:p>
        </w:tc>
        <w:tc>
          <w:tcPr>
            <w:tcW w:w="1843" w:type="dxa"/>
          </w:tcPr>
          <w:p w:rsidR="00385E77" w:rsidRPr="002D4C75" w:rsidRDefault="00385E77" w:rsidP="00A60D6D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09-00 до 12-00</w:t>
            </w:r>
          </w:p>
        </w:tc>
      </w:tr>
      <w:tr w:rsidR="00385E77" w:rsidRPr="002D4C75" w:rsidTr="006D2740">
        <w:tc>
          <w:tcPr>
            <w:tcW w:w="4928" w:type="dxa"/>
          </w:tcPr>
          <w:p w:rsidR="00385E77" w:rsidRPr="002D4C75" w:rsidRDefault="006D2740" w:rsidP="00A60D6D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відомчого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контролю</w:t>
            </w:r>
          </w:p>
        </w:tc>
        <w:tc>
          <w:tcPr>
            <w:tcW w:w="2693" w:type="dxa"/>
          </w:tcPr>
          <w:p w:rsidR="00385E77" w:rsidRPr="002D4C75" w:rsidRDefault="00385E77" w:rsidP="00A6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75">
              <w:rPr>
                <w:rFonts w:ascii="Times New Roman" w:hAnsi="Times New Roman" w:cs="Times New Roman"/>
                <w:sz w:val="28"/>
                <w:szCs w:val="28"/>
              </w:rPr>
              <w:t xml:space="preserve">третій </w:t>
            </w:r>
            <w:r w:rsidR="006D2740" w:rsidRPr="002D4C75"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 </w:t>
            </w:r>
            <w:r w:rsidRPr="002D4C75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</w:p>
        </w:tc>
        <w:tc>
          <w:tcPr>
            <w:tcW w:w="1843" w:type="dxa"/>
          </w:tcPr>
          <w:p w:rsidR="00385E77" w:rsidRPr="002D4C75" w:rsidRDefault="00385E77" w:rsidP="00A60D6D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 xml:space="preserve">З </w:t>
            </w:r>
            <w:r w:rsidR="006D2740" w:rsidRPr="002D4C75">
              <w:rPr>
                <w:sz w:val="28"/>
                <w:szCs w:val="28"/>
              </w:rPr>
              <w:t>13</w:t>
            </w:r>
            <w:r w:rsidRPr="002D4C75">
              <w:rPr>
                <w:sz w:val="28"/>
                <w:szCs w:val="28"/>
              </w:rPr>
              <w:t>-</w:t>
            </w:r>
            <w:r w:rsidR="006D2740" w:rsidRPr="002D4C75">
              <w:rPr>
                <w:sz w:val="28"/>
                <w:szCs w:val="28"/>
              </w:rPr>
              <w:t>3</w:t>
            </w:r>
            <w:r w:rsidRPr="002D4C75">
              <w:rPr>
                <w:sz w:val="28"/>
                <w:szCs w:val="28"/>
              </w:rPr>
              <w:t>0 до 1</w:t>
            </w:r>
            <w:r w:rsidR="006D2740" w:rsidRPr="002D4C75">
              <w:rPr>
                <w:sz w:val="28"/>
                <w:szCs w:val="28"/>
              </w:rPr>
              <w:t>6</w:t>
            </w:r>
            <w:r w:rsidRPr="002D4C75">
              <w:rPr>
                <w:sz w:val="28"/>
                <w:szCs w:val="28"/>
              </w:rPr>
              <w:t>-</w:t>
            </w:r>
            <w:r w:rsidR="006D2740" w:rsidRPr="002D4C75">
              <w:rPr>
                <w:sz w:val="28"/>
                <w:szCs w:val="28"/>
              </w:rPr>
              <w:t>3</w:t>
            </w:r>
            <w:r w:rsidRPr="002D4C75">
              <w:rPr>
                <w:sz w:val="28"/>
                <w:szCs w:val="28"/>
              </w:rPr>
              <w:t>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оподаткування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юридичних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осіб</w:t>
            </w:r>
            <w:proofErr w:type="spellEnd"/>
          </w:p>
        </w:tc>
        <w:tc>
          <w:tcPr>
            <w:tcW w:w="2693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 xml:space="preserve">перший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понеділок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09-00 до 12-00</w:t>
            </w:r>
          </w:p>
        </w:tc>
      </w:tr>
      <w:tr w:rsidR="00385E77" w:rsidRPr="002D4C75" w:rsidTr="006D2740">
        <w:tc>
          <w:tcPr>
            <w:tcW w:w="4928" w:type="dxa"/>
          </w:tcPr>
          <w:p w:rsidR="00385E77" w:rsidRPr="002D4C75" w:rsidRDefault="006D2740" w:rsidP="00A60D6D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>Управління правового забезпечення</w:t>
            </w:r>
          </w:p>
        </w:tc>
        <w:tc>
          <w:tcPr>
            <w:tcW w:w="2693" w:type="dxa"/>
          </w:tcPr>
          <w:p w:rsidR="00385E77" w:rsidRPr="002D4C75" w:rsidRDefault="004D48C4" w:rsidP="00A60D6D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 xml:space="preserve">друга середа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385E77" w:rsidRPr="002D4C75" w:rsidRDefault="004D48C4" w:rsidP="00A60D6D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13-30 до 16-30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податкового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аудиту</w:t>
            </w:r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 xml:space="preserve">перша середа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09-00 до 12-00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>Відділ запобігання фінансовим операціям, пов’язаним з легалізацією доходів, одержаних злочинним шляхом</w:t>
            </w:r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другий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вівторок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13-30 до 16-30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контролю за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підакцизними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товарами</w:t>
            </w:r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 xml:space="preserve">перший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четвер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09-00 до 12-00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>Управління фінансового забезпечення та бухгалтерського обліку</w:t>
            </w:r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третя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середа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13-30 до 16-30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персоналу</w:t>
            </w:r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другий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понеділок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09-00 до 12-00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>Управління податкових сервісів</w:t>
            </w:r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третій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вівторок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13-30 до 16-30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роботі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з податковим боргом</w:t>
            </w:r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четвертий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понеділок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09-00 до 12-00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>Відділ з питань запобігання та виявлення корупції</w:t>
            </w:r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другий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четвер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13-30 до 16-30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охорони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таємниці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>, технічного та криптографічного захисту інформації</w:t>
            </w:r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 xml:space="preserve">перший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вівторок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13-30 до 16-30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інфраструктури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господарського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забезпечення</w:t>
            </w:r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третій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понеділок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09-00 до 12-00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>Управління з питань виявлення та опрацювання податкових ризиків</w:t>
            </w:r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 xml:space="preserve">перша середа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13-30 до 16-30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економічного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аналізу</w:t>
            </w:r>
            <w:proofErr w:type="spellEnd"/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третій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вівторок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lastRenderedPageBreak/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lastRenderedPageBreak/>
              <w:t xml:space="preserve">З 09-00 до </w:t>
            </w:r>
            <w:r w:rsidRPr="002D4C75">
              <w:rPr>
                <w:sz w:val="28"/>
                <w:szCs w:val="28"/>
              </w:rPr>
              <w:lastRenderedPageBreak/>
              <w:t>12-00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lastRenderedPageBreak/>
              <w:t>Управління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інформаційних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технологій</w:t>
            </w:r>
            <w:proofErr w:type="spellEnd"/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четвертий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понеділок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13-30 до 16-30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трансфертного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ціноутворення</w:t>
            </w:r>
            <w:proofErr w:type="spellEnd"/>
          </w:p>
        </w:tc>
        <w:tc>
          <w:tcPr>
            <w:tcW w:w="269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третій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четвер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13-30 до 16-30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2D4C75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оподаткування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фізичних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осіб</w:t>
            </w:r>
            <w:proofErr w:type="spellEnd"/>
          </w:p>
        </w:tc>
        <w:tc>
          <w:tcPr>
            <w:tcW w:w="2693" w:type="dxa"/>
          </w:tcPr>
          <w:p w:rsidR="006D2740" w:rsidRPr="002D4C75" w:rsidRDefault="00EA6135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>д</w:t>
            </w:r>
            <w:r w:rsidR="004D48C4" w:rsidRPr="002D4C75">
              <w:rPr>
                <w:sz w:val="28"/>
                <w:szCs w:val="28"/>
                <w:lang w:val="ru-RU"/>
              </w:rPr>
              <w:t>руга п</w:t>
            </w:r>
            <w:r w:rsidR="004D48C4" w:rsidRPr="002D4C75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4D48C4" w:rsidRPr="002D4C75">
              <w:rPr>
                <w:sz w:val="28"/>
                <w:szCs w:val="28"/>
                <w:lang w:val="ru-RU"/>
              </w:rPr>
              <w:t>ятниця</w:t>
            </w:r>
            <w:proofErr w:type="spellEnd"/>
            <w:r w:rsidR="004D48C4"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48C4"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09-00 до 12-00</w:t>
            </w:r>
          </w:p>
        </w:tc>
      </w:tr>
      <w:tr w:rsidR="006D2740" w:rsidRPr="002D4C75" w:rsidTr="006D2740">
        <w:tc>
          <w:tcPr>
            <w:tcW w:w="4928" w:type="dxa"/>
          </w:tcPr>
          <w:p w:rsidR="006D2740" w:rsidRPr="002D4C75" w:rsidRDefault="006D2740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>Відділ інформаційної взаємодії</w:t>
            </w:r>
          </w:p>
        </w:tc>
        <w:tc>
          <w:tcPr>
            <w:tcW w:w="2693" w:type="dxa"/>
          </w:tcPr>
          <w:p w:rsidR="006D2740" w:rsidRPr="002D4C75" w:rsidRDefault="00EA6135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2D4C75">
              <w:rPr>
                <w:sz w:val="28"/>
                <w:szCs w:val="28"/>
                <w:lang w:val="ru-RU"/>
              </w:rPr>
              <w:t xml:space="preserve">перший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четвер</w:t>
            </w:r>
            <w:proofErr w:type="spellEnd"/>
            <w:r w:rsidRPr="002D4C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C75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6D2740" w:rsidRPr="002D4C75" w:rsidRDefault="004D48C4" w:rsidP="006D2740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 w:rsidRPr="002D4C75">
              <w:rPr>
                <w:sz w:val="28"/>
                <w:szCs w:val="28"/>
              </w:rPr>
              <w:t>З 13-30 до 16-30</w:t>
            </w:r>
          </w:p>
        </w:tc>
      </w:tr>
    </w:tbl>
    <w:p w:rsidR="00385E77" w:rsidRPr="002D4C75" w:rsidRDefault="00385E77" w:rsidP="00385E77">
      <w:pPr>
        <w:pStyle w:val="Bodytext20"/>
        <w:shd w:val="clear" w:color="auto" w:fill="auto"/>
        <w:spacing w:after="0"/>
        <w:rPr>
          <w:sz w:val="28"/>
          <w:szCs w:val="28"/>
          <w:lang w:val="ru-RU"/>
        </w:rPr>
      </w:pPr>
    </w:p>
    <w:p w:rsidR="004D48C4" w:rsidRPr="002D4C75" w:rsidRDefault="004D48C4" w:rsidP="00385E77">
      <w:pPr>
        <w:pStyle w:val="Bodytext20"/>
        <w:shd w:val="clear" w:color="auto" w:fill="auto"/>
        <w:spacing w:after="0"/>
        <w:rPr>
          <w:sz w:val="28"/>
          <w:szCs w:val="28"/>
          <w:lang w:val="ru-RU"/>
        </w:rPr>
      </w:pPr>
    </w:p>
    <w:sectPr w:rsidR="004D48C4" w:rsidRPr="002D4C75" w:rsidSect="00B72CAE">
      <w:headerReference w:type="default" r:id="rId6"/>
      <w:pgSz w:w="11900" w:h="16840"/>
      <w:pgMar w:top="426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8D8" w:rsidRDefault="00C858D8" w:rsidP="00BA1882">
      <w:r>
        <w:separator/>
      </w:r>
    </w:p>
  </w:endnote>
  <w:endnote w:type="continuationSeparator" w:id="0">
    <w:p w:rsidR="00C858D8" w:rsidRDefault="00C858D8" w:rsidP="00BA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8D8" w:rsidRDefault="00C858D8"/>
  </w:footnote>
  <w:footnote w:type="continuationSeparator" w:id="0">
    <w:p w:rsidR="00C858D8" w:rsidRDefault="00C85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35" w:rsidRDefault="00EA6135">
    <w:pPr>
      <w:pStyle w:val="a4"/>
    </w:pPr>
    <w:r>
      <w:tab/>
    </w:r>
    <w:r>
      <w:tab/>
    </w:r>
  </w:p>
  <w:p w:rsidR="00EA6135" w:rsidRPr="00EA6135" w:rsidRDefault="00EA6135">
    <w:pPr>
      <w:pStyle w:val="a4"/>
      <w:rPr>
        <w:rFonts w:ascii="Times New Roman" w:hAnsi="Times New Roman"/>
        <w:color w:val="0D0D0D" w:themeColor="text1" w:themeTint="F2"/>
        <w:sz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882"/>
    <w:rsid w:val="00066D2A"/>
    <w:rsid w:val="00085FF8"/>
    <w:rsid w:val="000B3AB8"/>
    <w:rsid w:val="000E139C"/>
    <w:rsid w:val="0014726B"/>
    <w:rsid w:val="00172706"/>
    <w:rsid w:val="001F3091"/>
    <w:rsid w:val="002000F3"/>
    <w:rsid w:val="002B24B9"/>
    <w:rsid w:val="002D024D"/>
    <w:rsid w:val="002D4C75"/>
    <w:rsid w:val="003615C5"/>
    <w:rsid w:val="00380325"/>
    <w:rsid w:val="00385E77"/>
    <w:rsid w:val="00430735"/>
    <w:rsid w:val="004A7EC2"/>
    <w:rsid w:val="004B7747"/>
    <w:rsid w:val="004D48C4"/>
    <w:rsid w:val="00577DF5"/>
    <w:rsid w:val="005F63B3"/>
    <w:rsid w:val="0066007A"/>
    <w:rsid w:val="006867A0"/>
    <w:rsid w:val="006A2AA0"/>
    <w:rsid w:val="006D2740"/>
    <w:rsid w:val="006D6C6E"/>
    <w:rsid w:val="006F4F77"/>
    <w:rsid w:val="0085397C"/>
    <w:rsid w:val="00864325"/>
    <w:rsid w:val="00897A49"/>
    <w:rsid w:val="00911746"/>
    <w:rsid w:val="00995BF5"/>
    <w:rsid w:val="00A04FB4"/>
    <w:rsid w:val="00AC437E"/>
    <w:rsid w:val="00B519AB"/>
    <w:rsid w:val="00B72CAE"/>
    <w:rsid w:val="00B854A8"/>
    <w:rsid w:val="00BA1882"/>
    <w:rsid w:val="00BC260C"/>
    <w:rsid w:val="00C119DE"/>
    <w:rsid w:val="00C14C33"/>
    <w:rsid w:val="00C35ADC"/>
    <w:rsid w:val="00C858D8"/>
    <w:rsid w:val="00CB6B69"/>
    <w:rsid w:val="00D13BCC"/>
    <w:rsid w:val="00D20824"/>
    <w:rsid w:val="00DB0E30"/>
    <w:rsid w:val="00DB5515"/>
    <w:rsid w:val="00E0050E"/>
    <w:rsid w:val="00E771BF"/>
    <w:rsid w:val="00E9076A"/>
    <w:rsid w:val="00E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8B04"/>
  <w15:docId w15:val="{FB65C1F6-5ACF-4400-9BA1-B653A5DB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A18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BA1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BA1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Consolas14pt">
    <w:name w:val="Body text (2) + Consolas;14 pt"/>
    <w:basedOn w:val="Bodytext2"/>
    <w:rsid w:val="00BA188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Bodytext2Consolas14pt0">
    <w:name w:val="Body text (2) + Consolas;14 pt"/>
    <w:basedOn w:val="Bodytext2"/>
    <w:rsid w:val="00BA188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sid w:val="00BA1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BA1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BA1882"/>
    <w:pPr>
      <w:shd w:val="clear" w:color="auto" w:fill="FFFFFF"/>
      <w:spacing w:after="38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BA1882"/>
    <w:pPr>
      <w:shd w:val="clear" w:color="auto" w:fill="FFFFFF"/>
      <w:spacing w:before="58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A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0E139C"/>
    <w:rPr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E139C"/>
    <w:pPr>
      <w:shd w:val="clear" w:color="auto" w:fill="FFFFFF"/>
      <w:spacing w:after="320" w:line="259" w:lineRule="exact"/>
    </w:pPr>
    <w:rPr>
      <w:b/>
      <w:bCs/>
      <w:color w:val="auto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A613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A6135"/>
    <w:rPr>
      <w:color w:val="000000"/>
    </w:rPr>
  </w:style>
  <w:style w:type="paragraph" w:styleId="a6">
    <w:name w:val="footer"/>
    <w:basedOn w:val="a"/>
    <w:link w:val="a7"/>
    <w:uiPriority w:val="99"/>
    <w:unhideWhenUsed/>
    <w:rsid w:val="00EA613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A61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КУЛАЧКО СЕРГІЙ ОЛЕКСАНДРОВИЧ</cp:lastModifiedBy>
  <cp:revision>26</cp:revision>
  <cp:lastPrinted>2023-10-31T08:14:00Z</cp:lastPrinted>
  <dcterms:created xsi:type="dcterms:W3CDTF">2022-12-07T07:30:00Z</dcterms:created>
  <dcterms:modified xsi:type="dcterms:W3CDTF">2023-10-31T12:25:00Z</dcterms:modified>
</cp:coreProperties>
</file>