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300" w:rsidRPr="00B307FF" w:rsidRDefault="00964300" w:rsidP="00964300">
      <w:pPr>
        <w:ind w:hanging="180"/>
        <w:jc w:val="center"/>
        <w:rPr>
          <w:b/>
          <w:sz w:val="28"/>
          <w:szCs w:val="28"/>
          <w:lang w:val="uk-UA"/>
        </w:rPr>
      </w:pPr>
      <w:r w:rsidRPr="00B307FF">
        <w:rPr>
          <w:b/>
          <w:sz w:val="28"/>
          <w:szCs w:val="28"/>
          <w:lang w:val="uk-UA"/>
        </w:rPr>
        <w:t>ІНФОРМАЦІЯ</w:t>
      </w:r>
    </w:p>
    <w:p w:rsidR="00964300" w:rsidRPr="00B307FF" w:rsidRDefault="00964300" w:rsidP="00964300">
      <w:pPr>
        <w:ind w:hanging="180"/>
        <w:jc w:val="center"/>
        <w:rPr>
          <w:b/>
          <w:sz w:val="28"/>
          <w:szCs w:val="28"/>
          <w:lang w:val="uk-UA"/>
        </w:rPr>
      </w:pPr>
      <w:r w:rsidRPr="00B307FF">
        <w:rPr>
          <w:b/>
          <w:sz w:val="28"/>
          <w:szCs w:val="28"/>
          <w:lang w:val="uk-UA"/>
        </w:rPr>
        <w:t xml:space="preserve">про результати перевірки, передбаченої </w:t>
      </w:r>
    </w:p>
    <w:p w:rsidR="00964300" w:rsidRPr="00B307FF" w:rsidRDefault="00964300" w:rsidP="00964300">
      <w:pPr>
        <w:ind w:hanging="180"/>
        <w:jc w:val="center"/>
        <w:rPr>
          <w:b/>
          <w:sz w:val="28"/>
          <w:szCs w:val="28"/>
          <w:lang w:val="uk-UA"/>
        </w:rPr>
      </w:pPr>
      <w:r w:rsidRPr="00B307FF">
        <w:rPr>
          <w:b/>
          <w:sz w:val="28"/>
          <w:szCs w:val="28"/>
          <w:lang w:val="uk-UA"/>
        </w:rPr>
        <w:t>Законом України «Про очищення влади»</w:t>
      </w:r>
    </w:p>
    <w:p w:rsidR="00964300" w:rsidRPr="00BF7A73" w:rsidRDefault="00964300" w:rsidP="00964300">
      <w:pPr>
        <w:ind w:hanging="180"/>
        <w:jc w:val="center"/>
        <w:rPr>
          <w:sz w:val="28"/>
          <w:szCs w:val="28"/>
          <w:lang w:val="uk-UA"/>
        </w:rPr>
      </w:pPr>
    </w:p>
    <w:p w:rsidR="00964300" w:rsidRPr="00F746A3" w:rsidRDefault="00964300" w:rsidP="009643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Закону України «Про очищення влади» та Порядку проведення</w:t>
      </w:r>
      <w:r w:rsidRPr="00F746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</w:t>
      </w:r>
    </w:p>
    <w:p w:rsidR="00964300" w:rsidRDefault="00964300" w:rsidP="00964300">
      <w:pPr>
        <w:ind w:firstLine="709"/>
        <w:jc w:val="both"/>
        <w:rPr>
          <w:sz w:val="28"/>
          <w:szCs w:val="28"/>
          <w:lang w:val="uk-UA"/>
        </w:rPr>
      </w:pPr>
    </w:p>
    <w:p w:rsidR="00964300" w:rsidRDefault="00964300" w:rsidP="00964300">
      <w:pPr>
        <w:ind w:firstLine="709"/>
        <w:jc w:val="center"/>
        <w:rPr>
          <w:b/>
          <w:sz w:val="28"/>
          <w:szCs w:val="28"/>
          <w:u w:val="single"/>
          <w:lang w:val="uk-UA"/>
        </w:rPr>
      </w:pPr>
      <w:r w:rsidRPr="00F746A3">
        <w:rPr>
          <w:b/>
          <w:sz w:val="28"/>
          <w:szCs w:val="28"/>
          <w:u w:val="single"/>
          <w:lang w:val="uk-UA"/>
        </w:rPr>
        <w:t>Головним управлінням ДПС у Кіровоградській області</w:t>
      </w:r>
    </w:p>
    <w:p w:rsidR="00964300" w:rsidRPr="00F746A3" w:rsidRDefault="00964300" w:rsidP="00964300">
      <w:pPr>
        <w:ind w:firstLine="709"/>
        <w:jc w:val="center"/>
        <w:rPr>
          <w:b/>
          <w:sz w:val="28"/>
          <w:szCs w:val="28"/>
          <w:u w:val="single"/>
          <w:lang w:val="uk-UA"/>
        </w:rPr>
      </w:pPr>
    </w:p>
    <w:p w:rsidR="00964300" w:rsidRDefault="00964300" w:rsidP="00964300">
      <w:pPr>
        <w:ind w:firstLine="709"/>
        <w:jc w:val="both"/>
        <w:rPr>
          <w:sz w:val="28"/>
          <w:szCs w:val="28"/>
          <w:lang w:val="uk-UA"/>
        </w:rPr>
      </w:pPr>
      <w:r w:rsidRPr="00BF7A73">
        <w:rPr>
          <w:sz w:val="28"/>
          <w:szCs w:val="28"/>
          <w:lang w:val="uk-UA"/>
        </w:rPr>
        <w:t>проведен</w:t>
      </w:r>
      <w:r>
        <w:rPr>
          <w:sz w:val="28"/>
          <w:szCs w:val="28"/>
          <w:lang w:val="uk-UA"/>
        </w:rPr>
        <w:t>о</w:t>
      </w:r>
      <w:r w:rsidRPr="00BF7A73">
        <w:rPr>
          <w:sz w:val="28"/>
          <w:szCs w:val="28"/>
          <w:lang w:val="uk-UA"/>
        </w:rPr>
        <w:t xml:space="preserve"> перевірк</w:t>
      </w:r>
      <w:r>
        <w:rPr>
          <w:sz w:val="28"/>
          <w:szCs w:val="28"/>
          <w:lang w:val="uk-UA"/>
        </w:rPr>
        <w:t>у</w:t>
      </w:r>
      <w:r w:rsidRPr="00BF7A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достовірності відомостей щодо застосування заборон, передбачених частинами третьою і четвертою статті 1 Закону України «Про очищення влади» </w:t>
      </w:r>
      <w:r w:rsidRPr="00BF7A73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>ДОЛЖИКОВОЇ Ксенії Миколаївни.</w:t>
      </w:r>
    </w:p>
    <w:p w:rsidR="00964300" w:rsidRDefault="00964300" w:rsidP="00964300">
      <w:pPr>
        <w:ind w:firstLine="708"/>
        <w:rPr>
          <w:sz w:val="28"/>
          <w:szCs w:val="28"/>
          <w:lang w:val="uk-UA"/>
        </w:rPr>
      </w:pPr>
    </w:p>
    <w:p w:rsidR="00964300" w:rsidRPr="00F746A3" w:rsidRDefault="00964300" w:rsidP="0096430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результатами проведеної перевірки встановлено, що до </w:t>
      </w:r>
      <w:r w:rsidRPr="002E41DC">
        <w:rPr>
          <w:b/>
          <w:sz w:val="28"/>
          <w:szCs w:val="28"/>
          <w:u w:val="single"/>
          <w:lang w:val="uk-UA"/>
        </w:rPr>
        <w:t>ДОЛЖИКОВОЇ Ксенії Миколаївни</w:t>
      </w:r>
      <w:r>
        <w:rPr>
          <w:sz w:val="28"/>
          <w:szCs w:val="28"/>
          <w:lang w:val="uk-UA"/>
        </w:rPr>
        <w:t xml:space="preserve"> не застосовуються заборони, визначені частинами третьою і четвертою статті 1 Закону України «Про очищення влади». </w:t>
      </w:r>
    </w:p>
    <w:p w:rsidR="0044266B" w:rsidRPr="00964300" w:rsidRDefault="0044266B">
      <w:pPr>
        <w:rPr>
          <w:lang w:val="uk-UA"/>
        </w:rPr>
      </w:pPr>
    </w:p>
    <w:sectPr w:rsidR="0044266B" w:rsidRPr="00964300" w:rsidSect="004426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964300"/>
    <w:rsid w:val="0044266B"/>
    <w:rsid w:val="00964300"/>
    <w:rsid w:val="00FC1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306</Characters>
  <Application>Microsoft Office Word</Application>
  <DocSecurity>0</DocSecurity>
  <Lines>2</Lines>
  <Paragraphs>1</Paragraphs>
  <ScaleCrop>false</ScaleCrop>
  <Company>HP Inc.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d04-simchenko</dc:creator>
  <cp:lastModifiedBy>d04-simchenko</cp:lastModifiedBy>
  <cp:revision>1</cp:revision>
  <dcterms:created xsi:type="dcterms:W3CDTF">2023-12-01T11:29:00Z</dcterms:created>
  <dcterms:modified xsi:type="dcterms:W3CDTF">2023-12-01T11:29:00Z</dcterms:modified>
</cp:coreProperties>
</file>