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23" w:rsidRDefault="00FF5D7A" w:rsidP="00FF5D7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5D7A">
        <w:rPr>
          <w:rFonts w:ascii="Times New Roman" w:hAnsi="Times New Roman" w:cs="Times New Roman"/>
          <w:b/>
          <w:sz w:val="28"/>
          <w:szCs w:val="28"/>
        </w:rPr>
        <w:t>Сокальська</w:t>
      </w:r>
      <w:proofErr w:type="spellEnd"/>
      <w:r w:rsidRPr="00FF5D7A">
        <w:rPr>
          <w:rFonts w:ascii="Times New Roman" w:hAnsi="Times New Roman" w:cs="Times New Roman"/>
          <w:b/>
          <w:sz w:val="28"/>
          <w:szCs w:val="28"/>
        </w:rPr>
        <w:t xml:space="preserve"> ДПІ ГУ ДПС у Львівській області інформує:</w:t>
      </w:r>
    </w:p>
    <w:p w:rsidR="00FF5D7A" w:rsidRDefault="00FF5D7A" w:rsidP="00FF5D7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Важливі цифри для платників податків – підприємців 2024</w:t>
      </w:r>
    </w:p>
    <w:p w:rsidR="00FF5D7A" w:rsidRDefault="00FF5D7A" w:rsidP="00FF5D7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7A" w:rsidRPr="00FF5D7A" w:rsidRDefault="00FF5D7A" w:rsidP="00FF5D7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60"/>
          <w:szCs w:val="60"/>
          <w:lang w:eastAsia="uk-UA"/>
        </w:rPr>
        <w:drawing>
          <wp:inline distT="0" distB="0" distL="0" distR="0">
            <wp:extent cx="5397500" cy="414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14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D7A" w:rsidRPr="00FF5D7A" w:rsidRDefault="00FF5D7A" w:rsidP="00FF5D7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7A" w:rsidRDefault="00FF5D7A"/>
    <w:sectPr w:rsidR="00FF5D7A" w:rsidSect="008D2B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F5D7A"/>
    <w:rsid w:val="00802547"/>
    <w:rsid w:val="008D2B23"/>
    <w:rsid w:val="00A23D3B"/>
    <w:rsid w:val="00E216B3"/>
    <w:rsid w:val="00FF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</Characters>
  <Application>Microsoft Office Word</Application>
  <DocSecurity>0</DocSecurity>
  <Lines>1</Lines>
  <Paragraphs>1</Paragraphs>
  <ScaleCrop>false</ScaleCrop>
  <Company>HP Inc.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</dc:creator>
  <cp:lastModifiedBy>Iromaniv</cp:lastModifiedBy>
  <cp:revision>2</cp:revision>
  <dcterms:created xsi:type="dcterms:W3CDTF">2024-01-03T11:30:00Z</dcterms:created>
  <dcterms:modified xsi:type="dcterms:W3CDTF">2024-01-03T11:30:00Z</dcterms:modified>
</cp:coreProperties>
</file>