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A0" w:rsidRDefault="007F4105" w:rsidP="00773643">
      <w:pPr>
        <w:jc w:val="center"/>
      </w:pP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style="mso-next-textbox:#Надпись 5">
              <w:txbxContent>
                <w:p w:rsidR="00CD5423" w:rsidRPr="00353D2D" w:rsidRDefault="00CD5423"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CD5423" w:rsidRDefault="00CD5423" w:rsidP="00E720E5">
                  <w:pPr>
                    <w:spacing w:after="0"/>
                    <w:rPr>
                      <w:rFonts w:ascii="Times New Roman" w:hAnsi="Times New Roman"/>
                      <w:b/>
                      <w:bCs/>
                      <w:sz w:val="28"/>
                      <w:szCs w:val="28"/>
                    </w:rPr>
                  </w:pPr>
                  <w:proofErr w:type="spellStart"/>
                  <w:r>
                    <w:rPr>
                      <w:rFonts w:ascii="Times New Roman" w:hAnsi="Times New Roman"/>
                      <w:b/>
                      <w:bCs/>
                      <w:sz w:val="28"/>
                      <w:szCs w:val="28"/>
                    </w:rPr>
                    <w:t>Турківська</w:t>
                  </w:r>
                  <w:proofErr w:type="spellEnd"/>
                  <w:r w:rsidRPr="00353D2D">
                    <w:rPr>
                      <w:rFonts w:ascii="Times New Roman" w:hAnsi="Times New Roman"/>
                      <w:b/>
                      <w:bCs/>
                      <w:sz w:val="28"/>
                      <w:szCs w:val="28"/>
                    </w:rPr>
                    <w:t xml:space="preserve"> ДПІ</w:t>
                  </w:r>
                </w:p>
                <w:p w:rsidR="00CD5423" w:rsidRPr="00353D2D" w:rsidRDefault="00CD5423" w:rsidP="00E720E5">
                  <w:pPr>
                    <w:spacing w:after="0"/>
                    <w:rPr>
                      <w:sz w:val="28"/>
                      <w:szCs w:val="28"/>
                    </w:rPr>
                  </w:pP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14265" t="27745" r="59879" b="44170"/>
                    <a:stretch>
                      <a:fillRect/>
                    </a:stretch>
                  </pic:blipFill>
                  <pic:spPr bwMode="auto">
                    <a:xfrm>
                      <a:off x="0" y="0"/>
                      <a:ext cx="941070" cy="574675"/>
                    </a:xfrm>
                    <a:prstGeom prst="rect">
                      <a:avLst/>
                    </a:prstGeom>
                    <a:noFill/>
                  </pic:spPr>
                </pic:pic>
              </a:graphicData>
            </a:graphic>
          </wp:anchor>
        </w:drawing>
      </w:r>
      <w:r>
        <w:rPr>
          <w:noProof/>
          <w:lang w:eastAsia="uk-UA"/>
        </w:rPr>
        <w:pict>
          <v:roundrect id="Прямоугольник: скругленные углы 1" o:spid="_x0000_s1028" style="position:absolute;left:0;text-align:left;margin-left:24.3pt;margin-top:-23pt;width:557.7pt;height:801pt;z-index:251657216;visibility:visible;mso-position-horizontal-relative:page;mso-position-vertical-relative:text;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p>
    <w:p w:rsidR="007505A0" w:rsidRDefault="007505A0" w:rsidP="00773643">
      <w:pPr>
        <w:jc w:val="center"/>
      </w:pPr>
    </w:p>
    <w:p w:rsidR="007505A0" w:rsidRDefault="007F4105" w:rsidP="004D301E">
      <w:pPr>
        <w:pStyle w:val="a3"/>
        <w:spacing w:before="0" w:beforeAutospacing="0" w:after="0" w:afterAutospacing="0"/>
        <w:jc w:val="both"/>
        <w:rPr>
          <w:color w:val="000000"/>
          <w:sz w:val="32"/>
          <w:szCs w:val="32"/>
        </w:rPr>
      </w:pPr>
      <w:r w:rsidRPr="007F4105">
        <w:rPr>
          <w:rFonts w:ascii="Calibri" w:hAnsi="Calibri"/>
          <w:noProof/>
          <w:sz w:val="22"/>
          <w:szCs w:val="22"/>
          <w:lang w:eastAsia="en-US"/>
        </w:rPr>
        <w:pict>
          <v:rect id="Заголовок 1" o:spid="_x0000_s1029" style="position:absolute;left:0;text-align:left;margin-left:0;margin-top:14.6pt;width:517.5pt;height:62.55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" filled="f" stroked="f">
            <v:path arrowok="t"/>
            <o:lock v:ext="edit" grouping="t"/>
            <v:textbox style="mso-next-textbox:#Заголовок 1">
              <w:txbxContent>
                <w:p w:rsidR="00371349" w:rsidRPr="00371349" w:rsidRDefault="00371349" w:rsidP="00371349">
                  <w:pPr>
                    <w:spacing w:before="100" w:beforeAutospacing="1" w:after="100" w:afterAutospacing="1"/>
                    <w:jc w:val="center"/>
                    <w:outlineLvl w:val="0"/>
                    <w:rPr>
                      <w:rFonts w:ascii="Times New Roman" w:hAnsi="Times New Roman"/>
                      <w:b/>
                      <w:bCs/>
                      <w:kern w:val="36"/>
                      <w:sz w:val="28"/>
                      <w:szCs w:val="28"/>
                      <w:lang w:eastAsia="uk-UA"/>
                    </w:rPr>
                  </w:pPr>
                  <w:r w:rsidRPr="00371349">
                    <w:rPr>
                      <w:rFonts w:ascii="Times New Roman" w:hAnsi="Times New Roman"/>
                      <w:b/>
                      <w:bCs/>
                      <w:kern w:val="36"/>
                      <w:sz w:val="28"/>
                      <w:szCs w:val="28"/>
                      <w:lang w:eastAsia="uk-UA"/>
                    </w:rPr>
                    <w:t xml:space="preserve">Подання податкової декларації про майновий стан і доходи у разі припинення підприємницької діяльності </w:t>
                  </w:r>
                  <w:proofErr w:type="spellStart"/>
                  <w:r w:rsidRPr="00371349">
                    <w:rPr>
                      <w:rFonts w:ascii="Times New Roman" w:hAnsi="Times New Roman"/>
                      <w:b/>
                      <w:bCs/>
                      <w:kern w:val="36"/>
                      <w:sz w:val="28"/>
                      <w:szCs w:val="28"/>
                      <w:lang w:eastAsia="uk-UA"/>
                    </w:rPr>
                    <w:t>ФОПом</w:t>
                  </w:r>
                  <w:proofErr w:type="spellEnd"/>
                  <w:r w:rsidRPr="00371349">
                    <w:rPr>
                      <w:rFonts w:ascii="Times New Roman" w:hAnsi="Times New Roman"/>
                      <w:b/>
                      <w:bCs/>
                      <w:kern w:val="36"/>
                      <w:sz w:val="28"/>
                      <w:szCs w:val="28"/>
                      <w:lang w:eastAsia="uk-UA"/>
                    </w:rPr>
                    <w:t xml:space="preserve"> на загальній системі оподаткування</w:t>
                  </w:r>
                </w:p>
                <w:p w:rsidR="00D860CE" w:rsidRPr="00C609D6" w:rsidRDefault="00D860CE" w:rsidP="00D860CE">
                  <w:pPr>
                    <w:rPr>
                      <w:szCs w:val="30"/>
                    </w:rPr>
                  </w:pPr>
                </w:p>
                <w:p w:rsidR="00CD5423" w:rsidRPr="00CC490C" w:rsidRDefault="00CD5423" w:rsidP="008F2E7A">
                  <w:pPr>
                    <w:pStyle w:val="1"/>
                    <w:shd w:val="clear" w:color="auto" w:fill="FFFFFF"/>
                    <w:spacing w:before="0" w:after="0" w:line="240" w:lineRule="atLeast"/>
                    <w:jc w:val="center"/>
                    <w:textAlignment w:val="baseline"/>
                    <w:rPr>
                      <w:sz w:val="28"/>
                      <w:szCs w:val="28"/>
                    </w:rPr>
                  </w:pPr>
                </w:p>
                <w:p w:rsidR="00CD5423" w:rsidRPr="00F956E1" w:rsidRDefault="00CD5423" w:rsidP="00AB3F6E">
                  <w:pPr>
                    <w:pStyle w:val="1"/>
                    <w:shd w:val="clear" w:color="auto" w:fill="FFFFFF"/>
                    <w:spacing w:before="0" w:after="0" w:line="240" w:lineRule="atLeast"/>
                    <w:ind w:firstLine="567"/>
                    <w:jc w:val="center"/>
                    <w:textAlignment w:val="baseline"/>
                    <w:rPr>
                      <w:sz w:val="28"/>
                      <w:szCs w:val="28"/>
                    </w:rPr>
                  </w:pPr>
                </w:p>
              </w:txbxContent>
            </v:textbox>
            <w10:wrap anchorx="margin"/>
          </v:rect>
        </w:pict>
      </w:r>
    </w:p>
    <w:p w:rsidR="007505A0" w:rsidRDefault="007505A0" w:rsidP="0067667D">
      <w:pPr>
        <w:spacing w:after="0" w:line="240" w:lineRule="auto"/>
        <w:jc w:val="both"/>
        <w:rPr>
          <w:rFonts w:ascii="Times New Roman" w:hAnsi="Times New Roman"/>
          <w:sz w:val="24"/>
          <w:szCs w:val="24"/>
        </w:rPr>
      </w:pPr>
    </w:p>
    <w:p w:rsidR="00F74BE6" w:rsidRDefault="00F74BE6" w:rsidP="009B41E8">
      <w:pPr>
        <w:ind w:firstLine="567"/>
        <w:jc w:val="both"/>
        <w:textAlignment w:val="baseline"/>
        <w:rPr>
          <w:rFonts w:ascii="Times New Roman" w:hAnsi="Times New Roman"/>
          <w:color w:val="000000"/>
          <w:sz w:val="28"/>
          <w:szCs w:val="28"/>
        </w:rPr>
      </w:pPr>
    </w:p>
    <w:p w:rsidR="00371349" w:rsidRDefault="00371349" w:rsidP="006B14AE">
      <w:pPr>
        <w:pStyle w:val="a3"/>
        <w:spacing w:before="0" w:beforeAutospacing="0" w:after="0" w:afterAutospacing="0"/>
        <w:ind w:firstLine="680"/>
        <w:jc w:val="both"/>
        <w:rPr>
          <w:color w:val="000000"/>
        </w:rPr>
      </w:pPr>
    </w:p>
    <w:p w:rsidR="00371349" w:rsidRDefault="00371349" w:rsidP="00371349">
      <w:pPr>
        <w:spacing w:after="0"/>
        <w:ind w:firstLine="567"/>
        <w:jc w:val="both"/>
        <w:rPr>
          <w:rFonts w:ascii="Times New Roman" w:hAnsi="Times New Roman"/>
          <w:color w:val="000000"/>
          <w:sz w:val="24"/>
          <w:szCs w:val="24"/>
        </w:rPr>
      </w:pPr>
    </w:p>
    <w:p w:rsidR="00371349" w:rsidRDefault="00371349" w:rsidP="00371349">
      <w:pPr>
        <w:spacing w:after="0"/>
        <w:ind w:firstLine="567"/>
        <w:jc w:val="both"/>
        <w:rPr>
          <w:rFonts w:ascii="Times New Roman" w:hAnsi="Times New Roman"/>
          <w:color w:val="000000"/>
          <w:sz w:val="24"/>
          <w:szCs w:val="24"/>
        </w:rPr>
      </w:pPr>
    </w:p>
    <w:p w:rsidR="00371349" w:rsidRPr="00371349" w:rsidRDefault="00B745DB" w:rsidP="00371349">
      <w:pPr>
        <w:spacing w:before="120" w:after="120"/>
        <w:ind w:firstLine="567"/>
        <w:jc w:val="both"/>
        <w:rPr>
          <w:rFonts w:ascii="Times New Roman" w:hAnsi="Times New Roman"/>
          <w:sz w:val="28"/>
          <w:szCs w:val="28"/>
          <w:lang w:eastAsia="uk-UA"/>
        </w:rPr>
      </w:pPr>
      <w:proofErr w:type="spellStart"/>
      <w:r w:rsidRPr="00371349">
        <w:rPr>
          <w:rFonts w:ascii="Times New Roman" w:hAnsi="Times New Roman"/>
          <w:color w:val="000000"/>
          <w:sz w:val="28"/>
          <w:szCs w:val="28"/>
        </w:rPr>
        <w:t>Турківська</w:t>
      </w:r>
      <w:proofErr w:type="spellEnd"/>
      <w:r w:rsidRPr="00371349">
        <w:rPr>
          <w:rFonts w:ascii="Times New Roman" w:hAnsi="Times New Roman"/>
          <w:color w:val="000000"/>
          <w:sz w:val="28"/>
          <w:szCs w:val="28"/>
        </w:rPr>
        <w:t xml:space="preserve"> ДПІ </w:t>
      </w:r>
      <w:r w:rsidR="00371349" w:rsidRPr="00371349">
        <w:rPr>
          <w:rFonts w:ascii="Times New Roman" w:hAnsi="Times New Roman"/>
          <w:sz w:val="28"/>
          <w:szCs w:val="28"/>
          <w:lang w:eastAsia="uk-UA"/>
        </w:rPr>
        <w:t>нагадує, що у разі проведення державної реєстрації припинення підприємницької діяльності фізичної особи – підприємця (</w:t>
      </w:r>
      <w:proofErr w:type="spellStart"/>
      <w:r w:rsidR="00371349" w:rsidRPr="00371349">
        <w:rPr>
          <w:rFonts w:ascii="Times New Roman" w:hAnsi="Times New Roman"/>
          <w:sz w:val="28"/>
          <w:szCs w:val="28"/>
          <w:lang w:eastAsia="uk-UA"/>
        </w:rPr>
        <w:t>ФОП</w:t>
      </w:r>
      <w:proofErr w:type="spellEnd"/>
      <w:r w:rsidR="00371349" w:rsidRPr="00371349">
        <w:rPr>
          <w:rFonts w:ascii="Times New Roman" w:hAnsi="Times New Roman"/>
          <w:sz w:val="28"/>
          <w:szCs w:val="28"/>
          <w:lang w:eastAsia="uk-UA"/>
        </w:rPr>
        <w:t xml:space="preserve">) за її рішенням останнім базовим податковим (звітним) періодом є період з дня, наступного за днем закінчення попереднього базового податкового (звітного) періоду до останнього дня календарного місяця, в якому проведено державну реєстрацію припинення підприємницької діяльності. </w:t>
      </w:r>
    </w:p>
    <w:p w:rsidR="00371349" w:rsidRPr="00371349" w:rsidRDefault="00371349" w:rsidP="00371349">
      <w:pPr>
        <w:spacing w:before="120" w:after="120"/>
        <w:ind w:firstLine="567"/>
        <w:jc w:val="both"/>
        <w:rPr>
          <w:rFonts w:ascii="Times New Roman" w:hAnsi="Times New Roman"/>
          <w:sz w:val="28"/>
          <w:szCs w:val="28"/>
          <w:lang w:eastAsia="uk-UA"/>
        </w:rPr>
      </w:pPr>
      <w:r w:rsidRPr="00371349">
        <w:rPr>
          <w:rFonts w:ascii="Times New Roman" w:hAnsi="Times New Roman"/>
          <w:sz w:val="28"/>
          <w:szCs w:val="28"/>
          <w:lang w:eastAsia="uk-UA"/>
        </w:rPr>
        <w:t xml:space="preserve">Фізична особа – підприємець на загальній системі оподаткування подає податкову декларацію про майновий сан і доходи протягом 20 календарних днів, що настають за останнім календарним днем місяця, в якому проведено державну реєстрацію припинення підприємницької діяльності та сплачує податок на доходи фізичних осіб протягом 10 календарних днів, що настають за останнім днем граничного строку подання такої декларації. </w:t>
      </w:r>
    </w:p>
    <w:p w:rsidR="007505A0" w:rsidRPr="00371349" w:rsidRDefault="007505A0" w:rsidP="00371349">
      <w:pPr>
        <w:pStyle w:val="a3"/>
        <w:spacing w:before="120" w:beforeAutospacing="0" w:after="120" w:afterAutospacing="0"/>
        <w:ind w:firstLine="680"/>
        <w:jc w:val="both"/>
        <w:rPr>
          <w:sz w:val="28"/>
          <w:szCs w:val="28"/>
        </w:rPr>
      </w:pPr>
    </w:p>
    <w:sectPr w:rsidR="007505A0" w:rsidRPr="00371349" w:rsidSect="001D669A">
      <w:pgSz w:w="11906" w:h="16838"/>
      <w:pgMar w:top="850" w:right="850"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73643"/>
    <w:rsid w:val="00012C39"/>
    <w:rsid w:val="000664AC"/>
    <w:rsid w:val="000758F5"/>
    <w:rsid w:val="000A0B1B"/>
    <w:rsid w:val="000E2499"/>
    <w:rsid w:val="0010756D"/>
    <w:rsid w:val="0013571F"/>
    <w:rsid w:val="00157C2E"/>
    <w:rsid w:val="0019224D"/>
    <w:rsid w:val="00194AD2"/>
    <w:rsid w:val="00197792"/>
    <w:rsid w:val="001D5F41"/>
    <w:rsid w:val="001D669A"/>
    <w:rsid w:val="001D7FBB"/>
    <w:rsid w:val="001F2060"/>
    <w:rsid w:val="00203F79"/>
    <w:rsid w:val="00265979"/>
    <w:rsid w:val="002D66A0"/>
    <w:rsid w:val="00323D28"/>
    <w:rsid w:val="00350E6B"/>
    <w:rsid w:val="00353D2D"/>
    <w:rsid w:val="00371349"/>
    <w:rsid w:val="003C57DA"/>
    <w:rsid w:val="003D07DE"/>
    <w:rsid w:val="0041581B"/>
    <w:rsid w:val="0044142E"/>
    <w:rsid w:val="004539F9"/>
    <w:rsid w:val="00455177"/>
    <w:rsid w:val="004907EF"/>
    <w:rsid w:val="004D301E"/>
    <w:rsid w:val="004F6D40"/>
    <w:rsid w:val="00506F76"/>
    <w:rsid w:val="00542B28"/>
    <w:rsid w:val="005B5B0B"/>
    <w:rsid w:val="005D47ED"/>
    <w:rsid w:val="005E718B"/>
    <w:rsid w:val="00625028"/>
    <w:rsid w:val="00625FAF"/>
    <w:rsid w:val="00626D57"/>
    <w:rsid w:val="0067667D"/>
    <w:rsid w:val="006B030F"/>
    <w:rsid w:val="006B14AE"/>
    <w:rsid w:val="006C46A8"/>
    <w:rsid w:val="006D5E11"/>
    <w:rsid w:val="0072004A"/>
    <w:rsid w:val="0074073F"/>
    <w:rsid w:val="00744E9F"/>
    <w:rsid w:val="007505A0"/>
    <w:rsid w:val="00757CCC"/>
    <w:rsid w:val="00773643"/>
    <w:rsid w:val="007B7B78"/>
    <w:rsid w:val="007F4105"/>
    <w:rsid w:val="00830890"/>
    <w:rsid w:val="008A0452"/>
    <w:rsid w:val="008C6AF8"/>
    <w:rsid w:val="008F2E7A"/>
    <w:rsid w:val="008F391D"/>
    <w:rsid w:val="00917751"/>
    <w:rsid w:val="009B41E8"/>
    <w:rsid w:val="009E17AA"/>
    <w:rsid w:val="009F35C3"/>
    <w:rsid w:val="00A35952"/>
    <w:rsid w:val="00A71C88"/>
    <w:rsid w:val="00AB3F6E"/>
    <w:rsid w:val="00AB6E31"/>
    <w:rsid w:val="00AE65BD"/>
    <w:rsid w:val="00B162AA"/>
    <w:rsid w:val="00B5427F"/>
    <w:rsid w:val="00B665DF"/>
    <w:rsid w:val="00B745DB"/>
    <w:rsid w:val="00C42171"/>
    <w:rsid w:val="00C67E62"/>
    <w:rsid w:val="00C72E0B"/>
    <w:rsid w:val="00C82BCC"/>
    <w:rsid w:val="00CC490C"/>
    <w:rsid w:val="00CC4EDC"/>
    <w:rsid w:val="00CD5423"/>
    <w:rsid w:val="00D124BC"/>
    <w:rsid w:val="00D17710"/>
    <w:rsid w:val="00D40272"/>
    <w:rsid w:val="00D4533B"/>
    <w:rsid w:val="00D860CE"/>
    <w:rsid w:val="00D93C05"/>
    <w:rsid w:val="00D95FFD"/>
    <w:rsid w:val="00DC168C"/>
    <w:rsid w:val="00E11100"/>
    <w:rsid w:val="00E1192A"/>
    <w:rsid w:val="00E11E95"/>
    <w:rsid w:val="00E6112B"/>
    <w:rsid w:val="00E720E5"/>
    <w:rsid w:val="00E75D2F"/>
    <w:rsid w:val="00EC10AC"/>
    <w:rsid w:val="00F02E07"/>
    <w:rsid w:val="00F33D5B"/>
    <w:rsid w:val="00F3487E"/>
    <w:rsid w:val="00F44C77"/>
    <w:rsid w:val="00F74BE6"/>
    <w:rsid w:val="00F956E1"/>
    <w:rsid w:val="00FE7E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
    <w:basedOn w:val="a"/>
    <w:link w:val="a4"/>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99"/>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99"/>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308</Characters>
  <Application>Microsoft Office Word</Application>
  <DocSecurity>0</DocSecurity>
  <Lines>2</Lines>
  <Paragraphs>1</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2</cp:revision>
  <cp:lastPrinted>2023-02-09T09:52:00Z</cp:lastPrinted>
  <dcterms:created xsi:type="dcterms:W3CDTF">2024-04-29T13:21:00Z</dcterms:created>
  <dcterms:modified xsi:type="dcterms:W3CDTF">2024-04-29T13:21:00Z</dcterms:modified>
</cp:coreProperties>
</file>