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A2" w:rsidRDefault="00BC78A2" w:rsidP="00BC78A2">
      <w:pPr>
        <w:pStyle w:val="ad"/>
        <w:tabs>
          <w:tab w:val="left" w:pos="505"/>
          <w:tab w:val="left" w:pos="851"/>
        </w:tabs>
        <w:ind w:left="-57" w:firstLine="624"/>
        <w:jc w:val="center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BC78A2" w:rsidRDefault="00BC78A2" w:rsidP="00BC78A2">
      <w:pPr>
        <w:pStyle w:val="ad"/>
        <w:tabs>
          <w:tab w:val="left" w:pos="505"/>
          <w:tab w:val="left" w:pos="851"/>
        </w:tabs>
        <w:ind w:left="-57" w:firstLine="624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E3D7C" w:rsidRPr="00BC78A2" w:rsidRDefault="00407641" w:rsidP="000D5BE1">
      <w:pPr>
        <w:pStyle w:val="ad"/>
        <w:tabs>
          <w:tab w:val="left" w:pos="505"/>
          <w:tab w:val="left" w:pos="851"/>
        </w:tabs>
        <w:ind w:left="-57" w:firstLine="624"/>
        <w:jc w:val="both"/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1.</w:t>
      </w:r>
      <w:r w:rsidR="006F54D0">
        <w:rPr>
          <w:rFonts w:ascii="Arial" w:hAnsi="Arial" w:cs="Arial"/>
          <w:b/>
          <w:sz w:val="28"/>
          <w:szCs w:val="28"/>
          <w:lang w:val="uk-UA"/>
        </w:rPr>
        <w:t> </w:t>
      </w:r>
      <w:r w:rsidR="00BC78A2">
        <w:rPr>
          <w:rFonts w:ascii="Arial" w:hAnsi="Arial" w:cs="Arial"/>
          <w:b/>
          <w:i/>
          <w:sz w:val="28"/>
          <w:szCs w:val="28"/>
          <w:lang w:val="uk-UA"/>
        </w:rPr>
        <w:t>Центри обслуговування платників Херсонської та</w:t>
      </w:r>
      <w:r w:rsidR="00BC78A2" w:rsidRPr="00BC78A2">
        <w:rPr>
          <w:lang w:val="uk-UA"/>
        </w:rPr>
        <w:t xml:space="preserve"> </w:t>
      </w:r>
      <w:proofErr w:type="spellStart"/>
      <w:r w:rsidR="00BC78A2" w:rsidRPr="00BC78A2">
        <w:rPr>
          <w:rFonts w:ascii="Arial" w:hAnsi="Arial" w:cs="Arial"/>
          <w:b/>
          <w:i/>
          <w:sz w:val="28"/>
          <w:szCs w:val="28"/>
          <w:lang w:val="uk-UA"/>
        </w:rPr>
        <w:t>Білозерської</w:t>
      </w:r>
      <w:proofErr w:type="spellEnd"/>
      <w:r w:rsidR="00BC78A2" w:rsidRPr="00BC78A2">
        <w:rPr>
          <w:rFonts w:ascii="Arial" w:hAnsi="Arial" w:cs="Arial"/>
          <w:b/>
          <w:i/>
          <w:sz w:val="28"/>
          <w:szCs w:val="28"/>
          <w:lang w:val="uk-UA"/>
        </w:rPr>
        <w:t xml:space="preserve"> ДПІ Головн</w:t>
      </w:r>
      <w:r w:rsidR="00BC78A2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BC78A2" w:rsidRPr="00BC78A2">
        <w:rPr>
          <w:rFonts w:ascii="Arial" w:hAnsi="Arial" w:cs="Arial"/>
          <w:b/>
          <w:i/>
          <w:sz w:val="28"/>
          <w:szCs w:val="28"/>
          <w:lang w:val="uk-UA"/>
        </w:rPr>
        <w:t xml:space="preserve"> управлінн</w:t>
      </w:r>
      <w:r w:rsidR="00BC78A2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BC78A2"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Автономній Республіці Крим та м. Севастополі:</w:t>
      </w:r>
    </w:p>
    <w:p w:rsidR="00DE3D7C" w:rsidRDefault="00DE3D7C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Pr="00BC78A2" w:rsidRDefault="00DE3D7C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5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CF03D8" w:rsidRDefault="00CF03D8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CF03D8" w:rsidRPr="00CF03D8" w:rsidRDefault="00CF03D8" w:rsidP="00CF03D8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Pr="00CF03D8" w:rsidRDefault="00BC78A2" w:rsidP="00CF03D8">
      <w:pPr>
        <w:pStyle w:val="ad"/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2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="006F54D0" w:rsidRPr="00CF03D8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Pr="00BC78A2">
        <w:rPr>
          <w:rFonts w:ascii="Arial" w:hAnsi="Arial" w:cs="Arial"/>
          <w:b/>
          <w:i/>
          <w:sz w:val="28"/>
          <w:szCs w:val="28"/>
          <w:lang w:val="uk-UA"/>
        </w:rPr>
        <w:t xml:space="preserve">Центри обслуговування платників </w:t>
      </w:r>
      <w:proofErr w:type="spellStart"/>
      <w:r w:rsidRPr="00674D7A">
        <w:rPr>
          <w:rFonts w:ascii="Arial" w:hAnsi="Arial" w:cs="Arial"/>
          <w:b/>
          <w:i/>
          <w:sz w:val="28"/>
          <w:szCs w:val="28"/>
          <w:lang w:val="uk-UA"/>
        </w:rPr>
        <w:t>Бериславської</w:t>
      </w:r>
      <w:proofErr w:type="spellEnd"/>
      <w:r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та </w:t>
      </w:r>
      <w:proofErr w:type="spellStart"/>
      <w:r>
        <w:rPr>
          <w:rFonts w:ascii="Arial" w:hAnsi="Arial" w:cs="Arial"/>
          <w:b/>
          <w:i/>
          <w:sz w:val="28"/>
          <w:szCs w:val="28"/>
          <w:lang w:val="uk-UA"/>
        </w:rPr>
        <w:t>Великоолександрівської</w:t>
      </w:r>
      <w:proofErr w:type="spellEnd"/>
      <w:r w:rsidR="007B6FDE">
        <w:rPr>
          <w:rFonts w:ascii="Arial" w:hAnsi="Arial" w:cs="Arial"/>
          <w:b/>
          <w:i/>
          <w:sz w:val="28"/>
          <w:szCs w:val="28"/>
          <w:lang w:val="uk-UA"/>
        </w:rPr>
        <w:t xml:space="preserve"> та Нововоронцовської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  <w:lang w:val="uk-UA"/>
        </w:rPr>
        <w:t xml:space="preserve"> ДПІ</w:t>
      </w:r>
      <w:r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Автономній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Республіці Крим та м. 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Перерва з 12 год. 00 хв. до 12 год. 45 хв..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FD52D4" w:rsidRDefault="00FD52D4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FD52D4" w:rsidRDefault="00FD52D4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</w:p>
    <w:sectPr w:rsidR="00DE3D7C" w:rsidSect="00BC78A2">
      <w:pgSz w:w="11906" w:h="16838"/>
      <w:pgMar w:top="709" w:right="850" w:bottom="851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AF8"/>
    <w:multiLevelType w:val="multilevel"/>
    <w:tmpl w:val="132CF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5B161F"/>
    <w:multiLevelType w:val="multilevel"/>
    <w:tmpl w:val="B418993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7C"/>
    <w:rsid w:val="000D5BE1"/>
    <w:rsid w:val="0030494C"/>
    <w:rsid w:val="003836C2"/>
    <w:rsid w:val="00407641"/>
    <w:rsid w:val="005D0D56"/>
    <w:rsid w:val="00674D7A"/>
    <w:rsid w:val="006F54D0"/>
    <w:rsid w:val="007B6FDE"/>
    <w:rsid w:val="00A01BCC"/>
    <w:rsid w:val="00BC78A2"/>
    <w:rsid w:val="00CF03D8"/>
    <w:rsid w:val="00DE3D7C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624D-78FF-4406-86BA-5AF946E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9DF"/>
    <w:rPr>
      <w:b/>
      <w:bCs/>
    </w:rPr>
  </w:style>
  <w:style w:type="character" w:styleId="a4">
    <w:name w:val="Hyperlink"/>
    <w:basedOn w:val="a0"/>
    <w:uiPriority w:val="99"/>
    <w:unhideWhenUsed/>
    <w:rsid w:val="000369DF"/>
    <w:rPr>
      <w:color w:val="0000FF"/>
      <w:u w:val="single"/>
    </w:rPr>
  </w:style>
  <w:style w:type="character" w:styleId="a5">
    <w:name w:val="Emphasis"/>
    <w:basedOn w:val="a0"/>
    <w:uiPriority w:val="20"/>
    <w:qFormat/>
    <w:rsid w:val="000369D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8205A"/>
    <w:rPr>
      <w:color w:val="954F72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31E25"/>
  </w:style>
  <w:style w:type="paragraph" w:styleId="ae">
    <w:name w:val="List Paragraph"/>
    <w:basedOn w:val="a"/>
    <w:uiPriority w:val="34"/>
    <w:qFormat/>
    <w:rsid w:val="0075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FAE1-A9B9-4489-BEB6-945096E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internet</cp:lastModifiedBy>
  <cp:revision>4</cp:revision>
  <cp:lastPrinted>2023-12-08T10:37:00Z</cp:lastPrinted>
  <dcterms:created xsi:type="dcterms:W3CDTF">2023-12-11T12:37:00Z</dcterms:created>
  <dcterms:modified xsi:type="dcterms:W3CDTF">2024-05-15T07:49:00Z</dcterms:modified>
  <dc:language>uk-UA</dc:language>
</cp:coreProperties>
</file>