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Tr="00A43D4E">
        <w:trPr>
          <w:trHeight w:val="597"/>
        </w:trPr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95213E" w:rsidRDefault="00CB52C4" w:rsidP="001B3E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C4"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Канцелярське приладдя та </w:t>
            </w:r>
            <w:proofErr w:type="spellStart"/>
            <w:r w:rsidRPr="00CB52C4">
              <w:rPr>
                <w:rFonts w:ascii="Times New Roman" w:hAnsi="Times New Roman" w:cs="Times New Roman"/>
                <w:sz w:val="28"/>
                <w:szCs w:val="28"/>
              </w:rPr>
              <w:t>сегрегатори</w:t>
            </w:r>
            <w:proofErr w:type="spellEnd"/>
            <w:r w:rsidR="00B524B9" w:rsidRPr="00B524B9">
              <w:rPr>
                <w:rFonts w:ascii="Times New Roman" w:hAnsi="Times New Roman" w:cs="Times New Roman"/>
                <w:sz w:val="28"/>
                <w:szCs w:val="28"/>
              </w:rPr>
              <w:t xml:space="preserve">, за кодом </w:t>
            </w:r>
            <w:proofErr w:type="spellStart"/>
            <w:r w:rsidR="00B524B9" w:rsidRPr="00B524B9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B524B9" w:rsidRPr="00B524B9">
              <w:rPr>
                <w:rFonts w:ascii="Times New Roman" w:hAnsi="Times New Roman" w:cs="Times New Roman"/>
                <w:sz w:val="28"/>
                <w:szCs w:val="28"/>
              </w:rPr>
              <w:t xml:space="preserve"> 021:2015 30190000-7 «Офісне устаткування та приладдя різне»</w:t>
            </w:r>
          </w:p>
        </w:tc>
      </w:tr>
      <w:tr w:rsidR="0095213E" w:rsidRPr="00951070" w:rsidTr="00A43D4E">
        <w:tc>
          <w:tcPr>
            <w:tcW w:w="534" w:type="dxa"/>
          </w:tcPr>
          <w:p w:rsidR="0095213E" w:rsidRPr="0095107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5213E" w:rsidRPr="0095107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7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352150" w:rsidRDefault="00951070" w:rsidP="00951070">
            <w:pPr>
              <w:pStyle w:val="rvps2"/>
              <w:shd w:val="clear" w:color="auto" w:fill="FFFFFF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забезпечення належних умов праці та належного виконання функціональних обов’язків, покладених на працівників апарату ГУ ДПС у Миколаївській області протягом 2024 року, планується придбання канцелярські товари</w:t>
            </w:r>
            <w:r w:rsidR="00777DE0">
              <w:rPr>
                <w:sz w:val="28"/>
                <w:szCs w:val="28"/>
              </w:rPr>
              <w:t>.</w:t>
            </w:r>
          </w:p>
          <w:p w:rsidR="00777DE0" w:rsidRPr="00951070" w:rsidRDefault="00777DE0" w:rsidP="00777DE0">
            <w:pPr>
              <w:pStyle w:val="rvps2"/>
              <w:shd w:val="clear" w:color="auto" w:fill="FFFFFF"/>
              <w:spacing w:before="0"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951070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і</w:t>
            </w:r>
            <w:r w:rsidRPr="00951070">
              <w:rPr>
                <w:sz w:val="28"/>
                <w:szCs w:val="28"/>
              </w:rPr>
              <w:t xml:space="preserve"> та якісн</w:t>
            </w:r>
            <w:r>
              <w:rPr>
                <w:sz w:val="28"/>
                <w:szCs w:val="28"/>
              </w:rPr>
              <w:t>і</w:t>
            </w:r>
            <w:r w:rsidRPr="00951070">
              <w:rPr>
                <w:sz w:val="28"/>
                <w:szCs w:val="28"/>
              </w:rPr>
              <w:t xml:space="preserve"> характеристик</w:t>
            </w:r>
            <w:r>
              <w:rPr>
                <w:sz w:val="28"/>
                <w:szCs w:val="28"/>
              </w:rPr>
              <w:t>и</w:t>
            </w:r>
            <w:r w:rsidRPr="00951070">
              <w:rPr>
                <w:sz w:val="28"/>
                <w:szCs w:val="28"/>
              </w:rPr>
              <w:t xml:space="preserve"> предмету закупівлі</w:t>
            </w:r>
            <w:r>
              <w:rPr>
                <w:sz w:val="28"/>
                <w:szCs w:val="28"/>
              </w:rPr>
              <w:t xml:space="preserve"> визначено відповідно до потреб замовника та з урахуванням вимог законодавства.</w:t>
            </w:r>
          </w:p>
        </w:tc>
      </w:tr>
      <w:tr w:rsidR="0095213E" w:rsidRPr="00951070" w:rsidTr="00A43D4E">
        <w:tc>
          <w:tcPr>
            <w:tcW w:w="534" w:type="dxa"/>
          </w:tcPr>
          <w:p w:rsidR="0095213E" w:rsidRPr="00951070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5213E" w:rsidRPr="00951070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70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6530C7" w:rsidRPr="00951070" w:rsidRDefault="00951070" w:rsidP="00777DE0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070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закупівлі канцелярського приладдя та </w:t>
            </w:r>
            <w:proofErr w:type="spellStart"/>
            <w:r w:rsidRPr="00951070">
              <w:rPr>
                <w:rFonts w:ascii="Times New Roman" w:hAnsi="Times New Roman" w:cs="Times New Roman"/>
                <w:sz w:val="28"/>
                <w:szCs w:val="28"/>
              </w:rPr>
              <w:t>сегрегаторів</w:t>
            </w:r>
            <w:proofErr w:type="spellEnd"/>
            <w:r w:rsidRPr="00951070">
              <w:rPr>
                <w:rFonts w:ascii="Times New Roman" w:hAnsi="Times New Roman" w:cs="Times New Roman"/>
                <w:sz w:val="28"/>
                <w:szCs w:val="28"/>
              </w:rPr>
              <w:t xml:space="preserve">, за кодом </w:t>
            </w:r>
            <w:proofErr w:type="spellStart"/>
            <w:r w:rsidRPr="00951070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Pr="00951070">
              <w:rPr>
                <w:rFonts w:ascii="Times New Roman" w:hAnsi="Times New Roman" w:cs="Times New Roman"/>
                <w:sz w:val="28"/>
                <w:szCs w:val="28"/>
              </w:rPr>
              <w:t xml:space="preserve"> 021:2015 30190000-7 «Офісне устаткування та приладдя різне», </w:t>
            </w:r>
            <w:r w:rsidR="00777DE0">
              <w:rPr>
                <w:rFonts w:ascii="Times New Roman" w:hAnsi="Times New Roman" w:cs="Times New Roman"/>
                <w:sz w:val="28"/>
                <w:szCs w:val="28"/>
              </w:rPr>
              <w:t>визначено, зокрема, методом порівняння ринкових цін на такі товари, доступні у відкритих джерелах інформації (Інтернет), та</w:t>
            </w:r>
            <w:r w:rsidRPr="00951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DE0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Pr="00951070">
              <w:rPr>
                <w:rFonts w:ascii="Times New Roman" w:hAnsi="Times New Roman" w:cs="Times New Roman"/>
                <w:sz w:val="28"/>
                <w:szCs w:val="28"/>
              </w:rPr>
              <w:t xml:space="preserve"> 474 500,00</w:t>
            </w:r>
            <w:r w:rsidR="0077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070">
              <w:rPr>
                <w:rFonts w:ascii="Times New Roman" w:hAnsi="Times New Roman" w:cs="Times New Roman"/>
                <w:sz w:val="28"/>
                <w:szCs w:val="28"/>
              </w:rPr>
              <w:t>грн. (чотириста сімдесят чотири тисячі п’ятсот грн. 00 коп.) з ПДВ.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0E78"/>
    <w:rsid w:val="001D2093"/>
    <w:rsid w:val="001D26EA"/>
    <w:rsid w:val="001D486F"/>
    <w:rsid w:val="001D5269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B767D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77DE0"/>
    <w:rsid w:val="00780535"/>
    <w:rsid w:val="00780896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6DC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1070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4B9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2C4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100borodavska</cp:lastModifiedBy>
  <cp:revision>20</cp:revision>
  <cp:lastPrinted>2024-03-18T12:15:00Z</cp:lastPrinted>
  <dcterms:created xsi:type="dcterms:W3CDTF">2024-01-20T15:20:00Z</dcterms:created>
  <dcterms:modified xsi:type="dcterms:W3CDTF">2024-06-14T10:25:00Z</dcterms:modified>
</cp:coreProperties>
</file>