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6A59E0" w:rsidRDefault="000C4436" w:rsidP="006A59E0">
      <w:pPr>
        <w:ind w:firstLine="567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r w:rsidR="006A59E0" w:rsidRPr="006A59E0">
        <w:rPr>
          <w:rFonts w:ascii="Times New Roman" w:hAnsi="Times New Roman" w:cs="Times New Roman"/>
          <w:sz w:val="28"/>
          <w:szCs w:val="28"/>
          <w:lang w:val="uk-UA"/>
        </w:rPr>
        <w:t>Москаленко Єлизавети Віталіївни</w:t>
      </w:r>
      <w:r w:rsidR="00BD4BAD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BD4BAD" w:rsidRPr="00BD4BAD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 w:rsidR="00BD4BA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D4BAD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BD4BA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D4BAD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інспектор</w:t>
      </w:r>
      <w:r w:rsidR="00BD4BAD">
        <w:rPr>
          <w:rFonts w:ascii="Times New Roman" w:hAnsi="Times New Roman" w:cs="Times New Roman"/>
          <w:sz w:val="28"/>
          <w:szCs w:val="28"/>
          <w:lang w:val="uk-UA"/>
        </w:rPr>
        <w:t>а в</w:t>
      </w:r>
      <w:r w:rsidR="00BD4BAD" w:rsidRPr="00BD4BAD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BD4B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4BAD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супроводження судових спорів за результатами позапланових перевірок та діяльності СМКОР</w:t>
      </w:r>
      <w:r w:rsidR="00BD4BA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D4BAD" w:rsidRPr="00BD4BAD">
        <w:rPr>
          <w:rFonts w:ascii="Times New Roman" w:hAnsi="Times New Roman" w:cs="Times New Roman"/>
          <w:sz w:val="28"/>
          <w:szCs w:val="28"/>
          <w:lang w:val="uk-UA"/>
        </w:rPr>
        <w:t>правління правового забезпечення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BAD" w:rsidRPr="00216A56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ДПС у Миколаївській області</w:t>
      </w:r>
      <w:r w:rsidR="00BD4BAD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передбачені </w:t>
      </w:r>
      <w:bookmarkEnd w:id="0"/>
      <w:r w:rsidRPr="000C4436">
        <w:rPr>
          <w:rFonts w:ascii="Times New Roman" w:hAnsi="Times New Roman" w:cs="Times New Roman"/>
          <w:sz w:val="28"/>
          <w:szCs w:val="28"/>
          <w:lang w:val="uk-UA"/>
        </w:rPr>
        <w:t>частинами третьою і четвертою статті 1 Закону України «Про очищення влади».</w:t>
      </w:r>
    </w:p>
    <w:sectPr w:rsidR="000C4436" w:rsidRPr="006A59E0" w:rsidSect="001B25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53CE3"/>
    <w:rsid w:val="001A67AA"/>
    <w:rsid w:val="001B25B9"/>
    <w:rsid w:val="001B3C73"/>
    <w:rsid w:val="001F1DC6"/>
    <w:rsid w:val="0027560E"/>
    <w:rsid w:val="002B7EC4"/>
    <w:rsid w:val="002C1EA5"/>
    <w:rsid w:val="002D1BBD"/>
    <w:rsid w:val="0034524C"/>
    <w:rsid w:val="004103C7"/>
    <w:rsid w:val="004D3ACF"/>
    <w:rsid w:val="004F22AD"/>
    <w:rsid w:val="00545A7A"/>
    <w:rsid w:val="006A59E0"/>
    <w:rsid w:val="0076250F"/>
    <w:rsid w:val="007B37C2"/>
    <w:rsid w:val="00920B3A"/>
    <w:rsid w:val="00932C70"/>
    <w:rsid w:val="009F494F"/>
    <w:rsid w:val="00A0585A"/>
    <w:rsid w:val="00A53C65"/>
    <w:rsid w:val="00A83640"/>
    <w:rsid w:val="00B1751F"/>
    <w:rsid w:val="00BB56E9"/>
    <w:rsid w:val="00BD4BAD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16</cp:revision>
  <dcterms:created xsi:type="dcterms:W3CDTF">2024-08-08T18:05:00Z</dcterms:created>
  <dcterms:modified xsi:type="dcterms:W3CDTF">2024-08-09T05:50:00Z</dcterms:modified>
</cp:coreProperties>
</file>