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13E" w:rsidRDefault="0095213E" w:rsidP="003F01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889" w:type="dxa"/>
        <w:tblLook w:val="04A0"/>
      </w:tblPr>
      <w:tblGrid>
        <w:gridCol w:w="534"/>
        <w:gridCol w:w="3685"/>
        <w:gridCol w:w="5670"/>
      </w:tblGrid>
      <w:tr w:rsidR="0095213E" w:rsidTr="00A43D4E">
        <w:trPr>
          <w:trHeight w:val="829"/>
        </w:trPr>
        <w:tc>
          <w:tcPr>
            <w:tcW w:w="9889" w:type="dxa"/>
            <w:gridSpan w:val="3"/>
          </w:tcPr>
          <w:p w:rsidR="0095213E" w:rsidRPr="0095213E" w:rsidRDefault="0095213E" w:rsidP="009521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Pr="0095213E">
              <w:rPr>
                <w:rFonts w:ascii="Times New Roman" w:hAnsi="Times New Roman" w:cs="Times New Roman"/>
                <w:sz w:val="28"/>
                <w:szCs w:val="28"/>
              </w:rPr>
              <w:t>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рунтування технічних та якісних характеристик предмету закупівлі, розміру бюджетного призначення, очікуваної вартості предмету закупівлі</w:t>
            </w:r>
          </w:p>
        </w:tc>
      </w:tr>
      <w:tr w:rsidR="0095213E" w:rsidTr="00A43D4E">
        <w:trPr>
          <w:trHeight w:val="597"/>
        </w:trPr>
        <w:tc>
          <w:tcPr>
            <w:tcW w:w="534" w:type="dxa"/>
          </w:tcPr>
          <w:p w:rsidR="0095213E" w:rsidRDefault="0095213E" w:rsidP="003F01D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95213E" w:rsidRDefault="0095213E" w:rsidP="003F01D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 предмету закупівлі</w:t>
            </w:r>
          </w:p>
        </w:tc>
        <w:tc>
          <w:tcPr>
            <w:tcW w:w="5670" w:type="dxa"/>
          </w:tcPr>
          <w:p w:rsidR="0095213E" w:rsidRPr="00DA1DD9" w:rsidRDefault="002F0132" w:rsidP="002F013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0132">
              <w:rPr>
                <w:rFonts w:ascii="Times New Roman" w:hAnsi="Times New Roman" w:cs="Times New Roman"/>
                <w:sz w:val="28"/>
                <w:szCs w:val="28"/>
              </w:rPr>
              <w:t xml:space="preserve">Природний газ, за кодом </w:t>
            </w:r>
            <w:proofErr w:type="spellStart"/>
            <w:r w:rsidRPr="002F0132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  <w:proofErr w:type="spellEnd"/>
            <w:r w:rsidRPr="002F0132">
              <w:rPr>
                <w:rFonts w:ascii="Times New Roman" w:hAnsi="Times New Roman" w:cs="Times New Roman"/>
                <w:sz w:val="28"/>
                <w:szCs w:val="28"/>
              </w:rPr>
              <w:t xml:space="preserve"> 021:2015    09120000-6  «Газове паливо»</w:t>
            </w:r>
          </w:p>
        </w:tc>
      </w:tr>
      <w:tr w:rsidR="0095213E" w:rsidTr="00A43D4E">
        <w:tc>
          <w:tcPr>
            <w:tcW w:w="534" w:type="dxa"/>
          </w:tcPr>
          <w:p w:rsidR="0095213E" w:rsidRDefault="0095213E" w:rsidP="003F01D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</w:tcPr>
          <w:p w:rsidR="0095213E" w:rsidRDefault="0095213E" w:rsidP="003F01D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Pr="0095213E">
              <w:rPr>
                <w:rFonts w:ascii="Times New Roman" w:hAnsi="Times New Roman" w:cs="Times New Roman"/>
                <w:sz w:val="28"/>
                <w:szCs w:val="28"/>
              </w:rPr>
              <w:t>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рунтування технічних та якісних характеристик предмету закупівлі</w:t>
            </w:r>
          </w:p>
        </w:tc>
        <w:tc>
          <w:tcPr>
            <w:tcW w:w="5670" w:type="dxa"/>
          </w:tcPr>
          <w:p w:rsidR="002F0132" w:rsidRPr="002F0132" w:rsidRDefault="002F0132" w:rsidP="002F0132">
            <w:pPr>
              <w:tabs>
                <w:tab w:val="left" w:pos="5480"/>
              </w:tabs>
              <w:spacing w:line="100" w:lineRule="atLeast"/>
              <w:ind w:right="-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F0132">
              <w:rPr>
                <w:rFonts w:ascii="Times New Roman" w:hAnsi="Times New Roman" w:cs="Times New Roman"/>
                <w:bCs/>
                <w:sz w:val="28"/>
                <w:szCs w:val="28"/>
              </w:rPr>
              <w:t>Умови постачання товару Замовнику повинні відповідати наступним нормативно-правовим актам:</w:t>
            </w:r>
          </w:p>
          <w:p w:rsidR="002F0132" w:rsidRPr="002F0132" w:rsidRDefault="002F0132" w:rsidP="002F0132">
            <w:pPr>
              <w:pStyle w:val="a8"/>
              <w:numPr>
                <w:ilvl w:val="0"/>
                <w:numId w:val="1"/>
              </w:numPr>
              <w:tabs>
                <w:tab w:val="left" w:pos="176"/>
                <w:tab w:val="left" w:pos="426"/>
              </w:tabs>
              <w:suppressAutoHyphens/>
              <w:spacing w:after="200" w:line="100" w:lineRule="atLeast"/>
              <w:ind w:left="176" w:right="-1" w:firstLine="0"/>
              <w:jc w:val="both"/>
              <w:textAlignment w:val="baseline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2F0132">
              <w:rPr>
                <w:rFonts w:eastAsiaTheme="minorHAnsi"/>
                <w:bCs/>
                <w:sz w:val="28"/>
                <w:szCs w:val="28"/>
                <w:lang w:eastAsia="en-US"/>
              </w:rPr>
              <w:t>Закону України «Про ринок природного газу»;</w:t>
            </w:r>
          </w:p>
          <w:p w:rsidR="002F0132" w:rsidRPr="002F0132" w:rsidRDefault="002F0132" w:rsidP="002F0132">
            <w:pPr>
              <w:pStyle w:val="a8"/>
              <w:numPr>
                <w:ilvl w:val="0"/>
                <w:numId w:val="1"/>
              </w:numPr>
              <w:tabs>
                <w:tab w:val="left" w:pos="176"/>
                <w:tab w:val="left" w:pos="426"/>
              </w:tabs>
              <w:suppressAutoHyphens/>
              <w:spacing w:after="200" w:line="100" w:lineRule="atLeast"/>
              <w:ind w:left="176" w:right="-1" w:firstLine="0"/>
              <w:jc w:val="both"/>
              <w:textAlignment w:val="baseline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2F0132">
              <w:rPr>
                <w:rFonts w:eastAsiaTheme="minorHAnsi"/>
                <w:bCs/>
                <w:sz w:val="28"/>
                <w:szCs w:val="28"/>
                <w:lang w:eastAsia="en-US"/>
              </w:rPr>
              <w:t>Правилам постачання природного газу, затвердженим постановою НКРЕКП від 30.09.2015 № 2496 (зі змінами);</w:t>
            </w:r>
          </w:p>
          <w:p w:rsidR="002F0132" w:rsidRPr="002F0132" w:rsidRDefault="002F0132" w:rsidP="002F0132">
            <w:pPr>
              <w:pStyle w:val="a8"/>
              <w:numPr>
                <w:ilvl w:val="0"/>
                <w:numId w:val="1"/>
              </w:numPr>
              <w:tabs>
                <w:tab w:val="left" w:pos="176"/>
                <w:tab w:val="left" w:pos="426"/>
              </w:tabs>
              <w:suppressAutoHyphens/>
              <w:spacing w:after="200" w:line="100" w:lineRule="atLeast"/>
              <w:ind w:left="176" w:right="-1" w:firstLine="0"/>
              <w:jc w:val="both"/>
              <w:textAlignment w:val="baseline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2F0132">
              <w:rPr>
                <w:rFonts w:eastAsiaTheme="minorHAnsi"/>
                <w:bCs/>
                <w:sz w:val="28"/>
                <w:szCs w:val="28"/>
                <w:lang w:eastAsia="en-US"/>
              </w:rPr>
              <w:t>Кодексу газорозподільних систем, затвердженим Постановою НКРЕКП від 30.09.2015 № 2494 (зі змінами);</w:t>
            </w:r>
          </w:p>
          <w:p w:rsidR="002F0132" w:rsidRPr="002F0132" w:rsidRDefault="002F0132" w:rsidP="002F0132">
            <w:pPr>
              <w:pStyle w:val="a8"/>
              <w:numPr>
                <w:ilvl w:val="0"/>
                <w:numId w:val="1"/>
              </w:numPr>
              <w:tabs>
                <w:tab w:val="left" w:pos="176"/>
                <w:tab w:val="left" w:pos="426"/>
              </w:tabs>
              <w:suppressAutoHyphens/>
              <w:spacing w:after="200" w:line="100" w:lineRule="atLeast"/>
              <w:ind w:left="176" w:right="-1" w:firstLine="0"/>
              <w:jc w:val="both"/>
              <w:textAlignment w:val="baseline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2F0132">
              <w:rPr>
                <w:rFonts w:eastAsiaTheme="minorHAnsi"/>
                <w:bCs/>
                <w:sz w:val="28"/>
                <w:szCs w:val="28"/>
                <w:lang w:eastAsia="en-US"/>
              </w:rPr>
              <w:t>Кодексу газотранспортної системи, затвердженим Постановою НКРЕКП від 30.09.2015 № 2493 (зі змінами);</w:t>
            </w:r>
          </w:p>
          <w:p w:rsidR="00352150" w:rsidRPr="002F0132" w:rsidRDefault="002F0132" w:rsidP="002F0132">
            <w:pPr>
              <w:tabs>
                <w:tab w:val="left" w:pos="5480"/>
              </w:tabs>
              <w:spacing w:line="100" w:lineRule="atLeast"/>
              <w:ind w:right="-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F0132">
              <w:rPr>
                <w:rFonts w:ascii="Times New Roman" w:hAnsi="Times New Roman" w:cs="Times New Roman"/>
                <w:bCs/>
                <w:sz w:val="28"/>
                <w:szCs w:val="28"/>
              </w:rPr>
              <w:t>іншим чинним нормативно-правовим актам, прийнятим на виконання Закону України «Про ринок природного газу».</w:t>
            </w:r>
          </w:p>
        </w:tc>
      </w:tr>
      <w:tr w:rsidR="0095213E" w:rsidTr="00A43D4E">
        <w:tc>
          <w:tcPr>
            <w:tcW w:w="534" w:type="dxa"/>
          </w:tcPr>
          <w:p w:rsidR="0095213E" w:rsidRDefault="0095213E" w:rsidP="003F01D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5" w:type="dxa"/>
          </w:tcPr>
          <w:p w:rsidR="0095213E" w:rsidRDefault="0095213E" w:rsidP="0095213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Pr="0095213E">
              <w:rPr>
                <w:rFonts w:ascii="Times New Roman" w:hAnsi="Times New Roman" w:cs="Times New Roman"/>
                <w:sz w:val="28"/>
                <w:szCs w:val="28"/>
              </w:rPr>
              <w:t>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рунтування очікуваної вартості предмету закупівлі*, розміру бюджетного призначення</w:t>
            </w:r>
          </w:p>
        </w:tc>
        <w:tc>
          <w:tcPr>
            <w:tcW w:w="5670" w:type="dxa"/>
          </w:tcPr>
          <w:p w:rsidR="0095213E" w:rsidRPr="006A26F1" w:rsidRDefault="004A036C" w:rsidP="00352150">
            <w:pPr>
              <w:tabs>
                <w:tab w:val="left" w:pos="5480"/>
              </w:tabs>
              <w:spacing w:line="100" w:lineRule="atLeast"/>
              <w:ind w:right="-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A26F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Після </w:t>
            </w:r>
            <w:r w:rsidR="006A26F1" w:rsidRPr="006A26F1">
              <w:rPr>
                <w:rFonts w:ascii="Times New Roman" w:hAnsi="Times New Roman" w:cs="Times New Roman"/>
                <w:bCs/>
                <w:sz w:val="28"/>
                <w:szCs w:val="28"/>
              </w:rPr>
              <w:t>дослідження цін та аналізу тенденцій ринку відповідних товарів</w:t>
            </w:r>
            <w:r w:rsidR="00352150" w:rsidRPr="006A26F1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="00CE365F" w:rsidRPr="006A26F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036BDA" w:rsidRPr="006A26F1">
              <w:rPr>
                <w:rFonts w:ascii="Times New Roman" w:hAnsi="Times New Roman" w:cs="Times New Roman"/>
                <w:bCs/>
                <w:sz w:val="28"/>
                <w:szCs w:val="28"/>
              </w:rPr>
              <w:t>прогнозована</w:t>
            </w:r>
            <w:r w:rsidR="00CE365F" w:rsidRPr="006A26F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вартість </w:t>
            </w:r>
            <w:r w:rsidR="00352150" w:rsidRPr="006A26F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 </w:t>
            </w:r>
            <w:r w:rsidR="006A26F1" w:rsidRPr="006A26F1">
              <w:rPr>
                <w:rFonts w:ascii="Times New Roman" w:hAnsi="Times New Roman" w:cs="Times New Roman"/>
                <w:bCs/>
                <w:sz w:val="28"/>
                <w:szCs w:val="28"/>
              </w:rPr>
              <w:t>м</w:t>
            </w:r>
            <w:r w:rsidR="006A26F1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="006A26F1" w:rsidRPr="006A26F1">
              <w:rPr>
                <w:rFonts w:ascii="Times New Roman" w:hAnsi="Times New Roman" w:cs="Times New Roman"/>
                <w:bCs/>
                <w:sz w:val="28"/>
                <w:szCs w:val="28"/>
              </w:rPr>
              <w:t>куб</w:t>
            </w:r>
            <w:r w:rsidR="00352150" w:rsidRPr="006A26F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  <w:r w:rsidR="006A26F1" w:rsidRPr="006A26F1">
              <w:rPr>
                <w:rFonts w:ascii="Times New Roman" w:hAnsi="Times New Roman" w:cs="Times New Roman"/>
                <w:bCs/>
                <w:sz w:val="28"/>
                <w:szCs w:val="28"/>
              </w:rPr>
              <w:t>газу</w:t>
            </w:r>
            <w:r w:rsidR="00273782" w:rsidRPr="006A26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E365F" w:rsidRPr="006A26F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становить </w:t>
            </w:r>
            <w:r w:rsidR="006A26F1" w:rsidRPr="006A26F1">
              <w:rPr>
                <w:rFonts w:ascii="Times New Roman" w:hAnsi="Times New Roman" w:cs="Times New Roman"/>
                <w:bCs/>
                <w:sz w:val="28"/>
                <w:szCs w:val="28"/>
              </w:rPr>
              <w:t>16,</w:t>
            </w:r>
            <w:r w:rsidR="006A26F1">
              <w:rPr>
                <w:rFonts w:ascii="Times New Roman" w:hAnsi="Times New Roman" w:cs="Times New Roman"/>
                <w:bCs/>
                <w:sz w:val="28"/>
                <w:szCs w:val="28"/>
              </w:rPr>
              <w:t>55389</w:t>
            </w:r>
            <w:r w:rsidR="00CE365F" w:rsidRPr="006A26F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CE365F" w:rsidRPr="006A26F1">
              <w:rPr>
                <w:rFonts w:ascii="Times New Roman" w:hAnsi="Times New Roman" w:cs="Times New Roman"/>
                <w:bCs/>
                <w:sz w:val="28"/>
                <w:szCs w:val="28"/>
              </w:rPr>
              <w:t>грн</w:t>
            </w:r>
            <w:proofErr w:type="spellEnd"/>
            <w:r w:rsidR="00352150" w:rsidRPr="006A26F1">
              <w:rPr>
                <w:rFonts w:ascii="Times New Roman" w:hAnsi="Times New Roman" w:cs="Times New Roman"/>
                <w:bCs/>
                <w:sz w:val="28"/>
                <w:szCs w:val="28"/>
              </w:rPr>
              <w:t>/</w:t>
            </w:r>
            <w:r w:rsidR="00036BDA" w:rsidRPr="006A26F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6A26F1">
              <w:rPr>
                <w:rFonts w:ascii="Times New Roman" w:hAnsi="Times New Roman" w:cs="Times New Roman"/>
                <w:bCs/>
                <w:sz w:val="28"/>
                <w:szCs w:val="28"/>
              </w:rPr>
              <w:t>м.куб</w:t>
            </w:r>
            <w:proofErr w:type="spellEnd"/>
            <w:r w:rsidR="00CE365F" w:rsidRPr="006A26F1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6530C7" w:rsidRPr="006A26F1" w:rsidRDefault="006530C7" w:rsidP="006A26F1">
            <w:pPr>
              <w:tabs>
                <w:tab w:val="left" w:pos="5480"/>
              </w:tabs>
              <w:spacing w:line="100" w:lineRule="atLeast"/>
              <w:ind w:right="-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A26F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Необхідна кількість </w:t>
            </w:r>
            <w:r w:rsidR="006A26F1" w:rsidRPr="006A26F1">
              <w:rPr>
                <w:rFonts w:ascii="Times New Roman" w:hAnsi="Times New Roman" w:cs="Times New Roman"/>
                <w:bCs/>
                <w:sz w:val="28"/>
                <w:szCs w:val="28"/>
              </w:rPr>
              <w:t>газу</w:t>
            </w:r>
            <w:r w:rsidRPr="006A26F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– </w:t>
            </w:r>
            <w:r w:rsidR="006A26F1" w:rsidRPr="006A26F1">
              <w:rPr>
                <w:rFonts w:ascii="Times New Roman" w:hAnsi="Times New Roman" w:cs="Times New Roman"/>
                <w:bCs/>
                <w:sz w:val="28"/>
                <w:szCs w:val="28"/>
              </w:rPr>
              <w:t>120000</w:t>
            </w:r>
            <w:r w:rsidR="00036BDA" w:rsidRPr="006A26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A26F1" w:rsidRPr="006A26F1">
              <w:rPr>
                <w:rFonts w:ascii="Times New Roman" w:hAnsi="Times New Roman" w:cs="Times New Roman"/>
                <w:bCs/>
                <w:sz w:val="28"/>
                <w:szCs w:val="28"/>
              </w:rPr>
              <w:t>м</w:t>
            </w:r>
            <w:r w:rsidR="006A26F1">
              <w:rPr>
                <w:rFonts w:ascii="Times New Roman" w:hAnsi="Times New Roman" w:cs="Times New Roman"/>
                <w:bCs/>
                <w:sz w:val="28"/>
                <w:szCs w:val="28"/>
              </w:rPr>
              <w:t>.куб</w:t>
            </w:r>
            <w:proofErr w:type="spellEnd"/>
            <w:r w:rsidRPr="006A26F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що складає орієнтовну вартість закупівлі – </w:t>
            </w:r>
            <w:r w:rsidR="006A26F1" w:rsidRPr="006A26F1">
              <w:rPr>
                <w:rFonts w:ascii="Times New Roman" w:hAnsi="Times New Roman" w:cs="Times New Roman"/>
                <w:bCs/>
                <w:sz w:val="28"/>
                <w:szCs w:val="28"/>
              </w:rPr>
              <w:t>1 986 466,80</w:t>
            </w:r>
            <w:r w:rsidRPr="006A26F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грн.</w:t>
            </w:r>
            <w:r w:rsidR="008409CA" w:rsidRPr="006A26F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з ПДВ</w:t>
            </w:r>
          </w:p>
        </w:tc>
      </w:tr>
    </w:tbl>
    <w:p w:rsidR="0095213E" w:rsidRDefault="0095213E" w:rsidP="003F01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95213E" w:rsidSect="00865C0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64B28"/>
    <w:multiLevelType w:val="hybridMultilevel"/>
    <w:tmpl w:val="E00A900A"/>
    <w:lvl w:ilvl="0" w:tplc="04190005">
      <w:start w:val="1"/>
      <w:numFmt w:val="bullet"/>
      <w:lvlText w:val="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characterSpacingControl w:val="doNotCompress"/>
  <w:compat/>
  <w:rsids>
    <w:rsidRoot w:val="00BF5441"/>
    <w:rsid w:val="0000022D"/>
    <w:rsid w:val="0000037A"/>
    <w:rsid w:val="00000721"/>
    <w:rsid w:val="00000795"/>
    <w:rsid w:val="000015A2"/>
    <w:rsid w:val="00002458"/>
    <w:rsid w:val="00002F63"/>
    <w:rsid w:val="00003008"/>
    <w:rsid w:val="00003AEA"/>
    <w:rsid w:val="000043A8"/>
    <w:rsid w:val="00004A8B"/>
    <w:rsid w:val="0000550D"/>
    <w:rsid w:val="0000576B"/>
    <w:rsid w:val="00005954"/>
    <w:rsid w:val="000063E7"/>
    <w:rsid w:val="00007747"/>
    <w:rsid w:val="00010904"/>
    <w:rsid w:val="00012697"/>
    <w:rsid w:val="00012726"/>
    <w:rsid w:val="00012F16"/>
    <w:rsid w:val="000141E3"/>
    <w:rsid w:val="00014A05"/>
    <w:rsid w:val="0001552E"/>
    <w:rsid w:val="00015ACD"/>
    <w:rsid w:val="000171AE"/>
    <w:rsid w:val="00017B4E"/>
    <w:rsid w:val="000210A3"/>
    <w:rsid w:val="00021945"/>
    <w:rsid w:val="000228F7"/>
    <w:rsid w:val="00024081"/>
    <w:rsid w:val="00025010"/>
    <w:rsid w:val="00027080"/>
    <w:rsid w:val="00027CD5"/>
    <w:rsid w:val="00030F21"/>
    <w:rsid w:val="00032863"/>
    <w:rsid w:val="00032D69"/>
    <w:rsid w:val="00032E8F"/>
    <w:rsid w:val="000334CF"/>
    <w:rsid w:val="00034FE7"/>
    <w:rsid w:val="00035A0A"/>
    <w:rsid w:val="0003610A"/>
    <w:rsid w:val="000368BE"/>
    <w:rsid w:val="00036BDA"/>
    <w:rsid w:val="00037439"/>
    <w:rsid w:val="00041BD4"/>
    <w:rsid w:val="000420AB"/>
    <w:rsid w:val="00042F3D"/>
    <w:rsid w:val="00043576"/>
    <w:rsid w:val="00043C43"/>
    <w:rsid w:val="00043FED"/>
    <w:rsid w:val="00044DC9"/>
    <w:rsid w:val="00045A5E"/>
    <w:rsid w:val="000507C9"/>
    <w:rsid w:val="000524E8"/>
    <w:rsid w:val="000531C0"/>
    <w:rsid w:val="00054348"/>
    <w:rsid w:val="000555A6"/>
    <w:rsid w:val="000561E0"/>
    <w:rsid w:val="00056F38"/>
    <w:rsid w:val="0005742C"/>
    <w:rsid w:val="000577E2"/>
    <w:rsid w:val="00060414"/>
    <w:rsid w:val="00060D89"/>
    <w:rsid w:val="00070630"/>
    <w:rsid w:val="00070ECD"/>
    <w:rsid w:val="000722D5"/>
    <w:rsid w:val="00072450"/>
    <w:rsid w:val="000727A6"/>
    <w:rsid w:val="000734D6"/>
    <w:rsid w:val="00073F4E"/>
    <w:rsid w:val="00074224"/>
    <w:rsid w:val="00074DE2"/>
    <w:rsid w:val="00076B1B"/>
    <w:rsid w:val="00076D9B"/>
    <w:rsid w:val="0007744A"/>
    <w:rsid w:val="00080FAC"/>
    <w:rsid w:val="000820F7"/>
    <w:rsid w:val="00083B06"/>
    <w:rsid w:val="000844A0"/>
    <w:rsid w:val="00084612"/>
    <w:rsid w:val="000854E5"/>
    <w:rsid w:val="00087A61"/>
    <w:rsid w:val="00092183"/>
    <w:rsid w:val="00093126"/>
    <w:rsid w:val="00094695"/>
    <w:rsid w:val="0009545F"/>
    <w:rsid w:val="00096A10"/>
    <w:rsid w:val="00097E83"/>
    <w:rsid w:val="000A25EE"/>
    <w:rsid w:val="000A47D7"/>
    <w:rsid w:val="000A55D0"/>
    <w:rsid w:val="000A5C66"/>
    <w:rsid w:val="000A60D9"/>
    <w:rsid w:val="000A76B0"/>
    <w:rsid w:val="000B0A7D"/>
    <w:rsid w:val="000B13A9"/>
    <w:rsid w:val="000B31F4"/>
    <w:rsid w:val="000B3647"/>
    <w:rsid w:val="000B4604"/>
    <w:rsid w:val="000B5B58"/>
    <w:rsid w:val="000B6590"/>
    <w:rsid w:val="000B68AE"/>
    <w:rsid w:val="000B69D8"/>
    <w:rsid w:val="000B77A9"/>
    <w:rsid w:val="000C0F59"/>
    <w:rsid w:val="000C127A"/>
    <w:rsid w:val="000C3130"/>
    <w:rsid w:val="000C3E62"/>
    <w:rsid w:val="000C4F55"/>
    <w:rsid w:val="000C51D4"/>
    <w:rsid w:val="000C5758"/>
    <w:rsid w:val="000C7027"/>
    <w:rsid w:val="000D01C8"/>
    <w:rsid w:val="000D0622"/>
    <w:rsid w:val="000D20A4"/>
    <w:rsid w:val="000D20EC"/>
    <w:rsid w:val="000D3B0A"/>
    <w:rsid w:val="000D4D04"/>
    <w:rsid w:val="000D576E"/>
    <w:rsid w:val="000E13B3"/>
    <w:rsid w:val="000E1881"/>
    <w:rsid w:val="000E1941"/>
    <w:rsid w:val="000E2F2E"/>
    <w:rsid w:val="000E30AB"/>
    <w:rsid w:val="000E5176"/>
    <w:rsid w:val="000E569B"/>
    <w:rsid w:val="000F17FB"/>
    <w:rsid w:val="000F3DA5"/>
    <w:rsid w:val="000F446D"/>
    <w:rsid w:val="000F47BF"/>
    <w:rsid w:val="000F5413"/>
    <w:rsid w:val="000F686E"/>
    <w:rsid w:val="000F7A40"/>
    <w:rsid w:val="001011FF"/>
    <w:rsid w:val="00101BB9"/>
    <w:rsid w:val="001023CE"/>
    <w:rsid w:val="001026EC"/>
    <w:rsid w:val="001058B5"/>
    <w:rsid w:val="001060AB"/>
    <w:rsid w:val="00106ADA"/>
    <w:rsid w:val="00106E2D"/>
    <w:rsid w:val="00107E73"/>
    <w:rsid w:val="00110856"/>
    <w:rsid w:val="001122B0"/>
    <w:rsid w:val="00113758"/>
    <w:rsid w:val="00113DCF"/>
    <w:rsid w:val="00115896"/>
    <w:rsid w:val="00116014"/>
    <w:rsid w:val="00123545"/>
    <w:rsid w:val="001241F7"/>
    <w:rsid w:val="00124246"/>
    <w:rsid w:val="00124371"/>
    <w:rsid w:val="00124496"/>
    <w:rsid w:val="00124E0B"/>
    <w:rsid w:val="00125B90"/>
    <w:rsid w:val="00126CFE"/>
    <w:rsid w:val="001274B3"/>
    <w:rsid w:val="00132390"/>
    <w:rsid w:val="00133D00"/>
    <w:rsid w:val="00134BFE"/>
    <w:rsid w:val="00134CE3"/>
    <w:rsid w:val="00135236"/>
    <w:rsid w:val="00135631"/>
    <w:rsid w:val="001356E3"/>
    <w:rsid w:val="0013574F"/>
    <w:rsid w:val="00135780"/>
    <w:rsid w:val="00136A25"/>
    <w:rsid w:val="00136D3B"/>
    <w:rsid w:val="001410E5"/>
    <w:rsid w:val="00142C0E"/>
    <w:rsid w:val="001437FB"/>
    <w:rsid w:val="00144F57"/>
    <w:rsid w:val="0014735B"/>
    <w:rsid w:val="00147499"/>
    <w:rsid w:val="001477B5"/>
    <w:rsid w:val="0014791F"/>
    <w:rsid w:val="001532E5"/>
    <w:rsid w:val="001534F5"/>
    <w:rsid w:val="001547B5"/>
    <w:rsid w:val="00154E26"/>
    <w:rsid w:val="0015688C"/>
    <w:rsid w:val="0016130E"/>
    <w:rsid w:val="00161A51"/>
    <w:rsid w:val="001628BB"/>
    <w:rsid w:val="00162C26"/>
    <w:rsid w:val="001639DA"/>
    <w:rsid w:val="00166B83"/>
    <w:rsid w:val="00166BB2"/>
    <w:rsid w:val="001677A3"/>
    <w:rsid w:val="00170CAF"/>
    <w:rsid w:val="00170DB8"/>
    <w:rsid w:val="0017152E"/>
    <w:rsid w:val="001733D3"/>
    <w:rsid w:val="001738B3"/>
    <w:rsid w:val="001773B4"/>
    <w:rsid w:val="00182361"/>
    <w:rsid w:val="00182EB6"/>
    <w:rsid w:val="00183671"/>
    <w:rsid w:val="001839D1"/>
    <w:rsid w:val="00183A1E"/>
    <w:rsid w:val="00185BA4"/>
    <w:rsid w:val="001867C8"/>
    <w:rsid w:val="00190EFE"/>
    <w:rsid w:val="00193A3E"/>
    <w:rsid w:val="00194423"/>
    <w:rsid w:val="00196D80"/>
    <w:rsid w:val="00197600"/>
    <w:rsid w:val="00197E9C"/>
    <w:rsid w:val="001A01CF"/>
    <w:rsid w:val="001A098B"/>
    <w:rsid w:val="001A48E5"/>
    <w:rsid w:val="001A4DF9"/>
    <w:rsid w:val="001A5264"/>
    <w:rsid w:val="001A57F7"/>
    <w:rsid w:val="001A751C"/>
    <w:rsid w:val="001A7F03"/>
    <w:rsid w:val="001B1198"/>
    <w:rsid w:val="001B2A4C"/>
    <w:rsid w:val="001B2BD3"/>
    <w:rsid w:val="001B32E9"/>
    <w:rsid w:val="001B3D50"/>
    <w:rsid w:val="001B3E7B"/>
    <w:rsid w:val="001B442D"/>
    <w:rsid w:val="001B5CD2"/>
    <w:rsid w:val="001C1AAA"/>
    <w:rsid w:val="001C3607"/>
    <w:rsid w:val="001C36E4"/>
    <w:rsid w:val="001C379A"/>
    <w:rsid w:val="001C3B13"/>
    <w:rsid w:val="001C430E"/>
    <w:rsid w:val="001C44D9"/>
    <w:rsid w:val="001C4E3B"/>
    <w:rsid w:val="001C68F2"/>
    <w:rsid w:val="001D0295"/>
    <w:rsid w:val="001D0D12"/>
    <w:rsid w:val="001D2093"/>
    <w:rsid w:val="001D26EA"/>
    <w:rsid w:val="001D486F"/>
    <w:rsid w:val="001D6876"/>
    <w:rsid w:val="001D6C0C"/>
    <w:rsid w:val="001E0147"/>
    <w:rsid w:val="001E0259"/>
    <w:rsid w:val="001E1684"/>
    <w:rsid w:val="001E187A"/>
    <w:rsid w:val="001E1C71"/>
    <w:rsid w:val="001E2863"/>
    <w:rsid w:val="001E314C"/>
    <w:rsid w:val="001E3D0F"/>
    <w:rsid w:val="001E42A3"/>
    <w:rsid w:val="001E5911"/>
    <w:rsid w:val="001E648A"/>
    <w:rsid w:val="001E6555"/>
    <w:rsid w:val="001E6A88"/>
    <w:rsid w:val="001F03AB"/>
    <w:rsid w:val="001F0DF5"/>
    <w:rsid w:val="001F1BB8"/>
    <w:rsid w:val="001F24ED"/>
    <w:rsid w:val="001F3885"/>
    <w:rsid w:val="001F397E"/>
    <w:rsid w:val="001F44D6"/>
    <w:rsid w:val="001F4CE7"/>
    <w:rsid w:val="001F6C13"/>
    <w:rsid w:val="001F77AE"/>
    <w:rsid w:val="001F7AC3"/>
    <w:rsid w:val="00200DEF"/>
    <w:rsid w:val="002022F8"/>
    <w:rsid w:val="002023C1"/>
    <w:rsid w:val="00205393"/>
    <w:rsid w:val="00205FAE"/>
    <w:rsid w:val="0020602D"/>
    <w:rsid w:val="002064D7"/>
    <w:rsid w:val="002066BE"/>
    <w:rsid w:val="00206BAE"/>
    <w:rsid w:val="00207DF7"/>
    <w:rsid w:val="00207F0A"/>
    <w:rsid w:val="002107C4"/>
    <w:rsid w:val="00210EF3"/>
    <w:rsid w:val="002116AB"/>
    <w:rsid w:val="00211A12"/>
    <w:rsid w:val="002138FF"/>
    <w:rsid w:val="002141BA"/>
    <w:rsid w:val="002166AD"/>
    <w:rsid w:val="00216852"/>
    <w:rsid w:val="00220CFC"/>
    <w:rsid w:val="002222DF"/>
    <w:rsid w:val="00223D3E"/>
    <w:rsid w:val="00224165"/>
    <w:rsid w:val="00224E99"/>
    <w:rsid w:val="0022682E"/>
    <w:rsid w:val="00230FC3"/>
    <w:rsid w:val="00231FC3"/>
    <w:rsid w:val="002349E0"/>
    <w:rsid w:val="002351D5"/>
    <w:rsid w:val="002352A8"/>
    <w:rsid w:val="0024004F"/>
    <w:rsid w:val="00243AD3"/>
    <w:rsid w:val="00245BA1"/>
    <w:rsid w:val="00252CE4"/>
    <w:rsid w:val="00254C92"/>
    <w:rsid w:val="0025514B"/>
    <w:rsid w:val="00257BA2"/>
    <w:rsid w:val="00257D7A"/>
    <w:rsid w:val="00260B97"/>
    <w:rsid w:val="00261E97"/>
    <w:rsid w:val="00262D31"/>
    <w:rsid w:val="00262E1F"/>
    <w:rsid w:val="00263AE9"/>
    <w:rsid w:val="00265A4C"/>
    <w:rsid w:val="002666F4"/>
    <w:rsid w:val="00267E91"/>
    <w:rsid w:val="0027027D"/>
    <w:rsid w:val="002704B1"/>
    <w:rsid w:val="0027248D"/>
    <w:rsid w:val="00273631"/>
    <w:rsid w:val="00273632"/>
    <w:rsid w:val="00273782"/>
    <w:rsid w:val="00273DE5"/>
    <w:rsid w:val="0028170F"/>
    <w:rsid w:val="00281792"/>
    <w:rsid w:val="00281B34"/>
    <w:rsid w:val="00282CAE"/>
    <w:rsid w:val="00283F6F"/>
    <w:rsid w:val="00285933"/>
    <w:rsid w:val="00287E68"/>
    <w:rsid w:val="00290BC3"/>
    <w:rsid w:val="00291274"/>
    <w:rsid w:val="00293279"/>
    <w:rsid w:val="002939B8"/>
    <w:rsid w:val="00294D39"/>
    <w:rsid w:val="00295383"/>
    <w:rsid w:val="002958C4"/>
    <w:rsid w:val="002960C3"/>
    <w:rsid w:val="002A1FCD"/>
    <w:rsid w:val="002A2225"/>
    <w:rsid w:val="002A2B27"/>
    <w:rsid w:val="002A3650"/>
    <w:rsid w:val="002A4313"/>
    <w:rsid w:val="002A6382"/>
    <w:rsid w:val="002A64FB"/>
    <w:rsid w:val="002A712A"/>
    <w:rsid w:val="002B15D6"/>
    <w:rsid w:val="002B1AEF"/>
    <w:rsid w:val="002B3335"/>
    <w:rsid w:val="002B39D4"/>
    <w:rsid w:val="002B7250"/>
    <w:rsid w:val="002B766A"/>
    <w:rsid w:val="002C03B8"/>
    <w:rsid w:val="002C0523"/>
    <w:rsid w:val="002C1032"/>
    <w:rsid w:val="002C24ED"/>
    <w:rsid w:val="002C26BD"/>
    <w:rsid w:val="002C330A"/>
    <w:rsid w:val="002C55E7"/>
    <w:rsid w:val="002C7786"/>
    <w:rsid w:val="002D16FD"/>
    <w:rsid w:val="002D2EC0"/>
    <w:rsid w:val="002D422A"/>
    <w:rsid w:val="002D756C"/>
    <w:rsid w:val="002E2286"/>
    <w:rsid w:val="002E321B"/>
    <w:rsid w:val="002E3F6D"/>
    <w:rsid w:val="002E524C"/>
    <w:rsid w:val="002E5854"/>
    <w:rsid w:val="002E6A1E"/>
    <w:rsid w:val="002E7D6B"/>
    <w:rsid w:val="002F0132"/>
    <w:rsid w:val="002F1B6D"/>
    <w:rsid w:val="002F22A9"/>
    <w:rsid w:val="002F235A"/>
    <w:rsid w:val="002F25B1"/>
    <w:rsid w:val="002F413C"/>
    <w:rsid w:val="002F4AC0"/>
    <w:rsid w:val="002F73EE"/>
    <w:rsid w:val="002F746D"/>
    <w:rsid w:val="002F7CED"/>
    <w:rsid w:val="00302B8C"/>
    <w:rsid w:val="0030381E"/>
    <w:rsid w:val="00303893"/>
    <w:rsid w:val="003040C4"/>
    <w:rsid w:val="00304151"/>
    <w:rsid w:val="0030429C"/>
    <w:rsid w:val="003044CC"/>
    <w:rsid w:val="00306C03"/>
    <w:rsid w:val="003070BA"/>
    <w:rsid w:val="003072CC"/>
    <w:rsid w:val="003102B2"/>
    <w:rsid w:val="00310C3A"/>
    <w:rsid w:val="003113AD"/>
    <w:rsid w:val="003114D1"/>
    <w:rsid w:val="0031411F"/>
    <w:rsid w:val="00314F43"/>
    <w:rsid w:val="00315533"/>
    <w:rsid w:val="0031568B"/>
    <w:rsid w:val="00315C4E"/>
    <w:rsid w:val="00317F69"/>
    <w:rsid w:val="00321AB6"/>
    <w:rsid w:val="00323137"/>
    <w:rsid w:val="00323359"/>
    <w:rsid w:val="00323885"/>
    <w:rsid w:val="00324352"/>
    <w:rsid w:val="00324DA7"/>
    <w:rsid w:val="003251C1"/>
    <w:rsid w:val="00326D78"/>
    <w:rsid w:val="00326EA7"/>
    <w:rsid w:val="0032748A"/>
    <w:rsid w:val="003305DB"/>
    <w:rsid w:val="00330AAA"/>
    <w:rsid w:val="00330B27"/>
    <w:rsid w:val="00331678"/>
    <w:rsid w:val="00331972"/>
    <w:rsid w:val="00332D4C"/>
    <w:rsid w:val="00333502"/>
    <w:rsid w:val="00334570"/>
    <w:rsid w:val="00335049"/>
    <w:rsid w:val="00335B0C"/>
    <w:rsid w:val="00335F04"/>
    <w:rsid w:val="00335F7A"/>
    <w:rsid w:val="003365F2"/>
    <w:rsid w:val="00336F27"/>
    <w:rsid w:val="003402F5"/>
    <w:rsid w:val="00340989"/>
    <w:rsid w:val="00340A59"/>
    <w:rsid w:val="003418B3"/>
    <w:rsid w:val="00343D94"/>
    <w:rsid w:val="00343FF6"/>
    <w:rsid w:val="0034553F"/>
    <w:rsid w:val="003458A2"/>
    <w:rsid w:val="00345E73"/>
    <w:rsid w:val="003473C0"/>
    <w:rsid w:val="00350ABE"/>
    <w:rsid w:val="00350DB5"/>
    <w:rsid w:val="00351460"/>
    <w:rsid w:val="00352150"/>
    <w:rsid w:val="00352478"/>
    <w:rsid w:val="00354269"/>
    <w:rsid w:val="00354C28"/>
    <w:rsid w:val="003573A7"/>
    <w:rsid w:val="00360BFD"/>
    <w:rsid w:val="0036191F"/>
    <w:rsid w:val="0036227A"/>
    <w:rsid w:val="003626CE"/>
    <w:rsid w:val="0036461C"/>
    <w:rsid w:val="003649BE"/>
    <w:rsid w:val="00364BC5"/>
    <w:rsid w:val="00365237"/>
    <w:rsid w:val="003663E5"/>
    <w:rsid w:val="00366990"/>
    <w:rsid w:val="00366CAB"/>
    <w:rsid w:val="003671C4"/>
    <w:rsid w:val="00367533"/>
    <w:rsid w:val="00370D9C"/>
    <w:rsid w:val="003718DC"/>
    <w:rsid w:val="003721CD"/>
    <w:rsid w:val="00372A0E"/>
    <w:rsid w:val="00373F3E"/>
    <w:rsid w:val="003765F9"/>
    <w:rsid w:val="00377579"/>
    <w:rsid w:val="003801CA"/>
    <w:rsid w:val="0038055B"/>
    <w:rsid w:val="003811AB"/>
    <w:rsid w:val="00381F7D"/>
    <w:rsid w:val="0038280E"/>
    <w:rsid w:val="00385DC2"/>
    <w:rsid w:val="0038628A"/>
    <w:rsid w:val="00390549"/>
    <w:rsid w:val="003909D5"/>
    <w:rsid w:val="00390CF1"/>
    <w:rsid w:val="003917F5"/>
    <w:rsid w:val="00392E92"/>
    <w:rsid w:val="003935B3"/>
    <w:rsid w:val="00394660"/>
    <w:rsid w:val="00394F50"/>
    <w:rsid w:val="00395633"/>
    <w:rsid w:val="0039571E"/>
    <w:rsid w:val="003A04E6"/>
    <w:rsid w:val="003A2426"/>
    <w:rsid w:val="003A761D"/>
    <w:rsid w:val="003A764F"/>
    <w:rsid w:val="003A7CB0"/>
    <w:rsid w:val="003B28AC"/>
    <w:rsid w:val="003B3219"/>
    <w:rsid w:val="003B3EF7"/>
    <w:rsid w:val="003B4308"/>
    <w:rsid w:val="003B49A9"/>
    <w:rsid w:val="003B5F90"/>
    <w:rsid w:val="003B63A2"/>
    <w:rsid w:val="003B64C9"/>
    <w:rsid w:val="003B7428"/>
    <w:rsid w:val="003B7F2B"/>
    <w:rsid w:val="003C111E"/>
    <w:rsid w:val="003C2078"/>
    <w:rsid w:val="003C22FD"/>
    <w:rsid w:val="003C26F9"/>
    <w:rsid w:val="003C27B9"/>
    <w:rsid w:val="003C294E"/>
    <w:rsid w:val="003C3B31"/>
    <w:rsid w:val="003C445B"/>
    <w:rsid w:val="003C7291"/>
    <w:rsid w:val="003C749F"/>
    <w:rsid w:val="003C77D4"/>
    <w:rsid w:val="003C7F2D"/>
    <w:rsid w:val="003D07E0"/>
    <w:rsid w:val="003D0AFE"/>
    <w:rsid w:val="003D23AF"/>
    <w:rsid w:val="003D2871"/>
    <w:rsid w:val="003D2B3B"/>
    <w:rsid w:val="003D30A0"/>
    <w:rsid w:val="003D45F5"/>
    <w:rsid w:val="003D5840"/>
    <w:rsid w:val="003D6497"/>
    <w:rsid w:val="003D79EA"/>
    <w:rsid w:val="003E0181"/>
    <w:rsid w:val="003E088D"/>
    <w:rsid w:val="003E1844"/>
    <w:rsid w:val="003E1FBF"/>
    <w:rsid w:val="003E2443"/>
    <w:rsid w:val="003E2E64"/>
    <w:rsid w:val="003E36E5"/>
    <w:rsid w:val="003E7F79"/>
    <w:rsid w:val="003F01D3"/>
    <w:rsid w:val="003F32E9"/>
    <w:rsid w:val="003F4C47"/>
    <w:rsid w:val="003F5146"/>
    <w:rsid w:val="003F553F"/>
    <w:rsid w:val="003F733F"/>
    <w:rsid w:val="00400665"/>
    <w:rsid w:val="0040107E"/>
    <w:rsid w:val="004022C9"/>
    <w:rsid w:val="0040315A"/>
    <w:rsid w:val="004049B1"/>
    <w:rsid w:val="00404F94"/>
    <w:rsid w:val="00405583"/>
    <w:rsid w:val="00413B53"/>
    <w:rsid w:val="004150E8"/>
    <w:rsid w:val="004151CC"/>
    <w:rsid w:val="004161B8"/>
    <w:rsid w:val="004172C2"/>
    <w:rsid w:val="0041740A"/>
    <w:rsid w:val="00417424"/>
    <w:rsid w:val="00422D68"/>
    <w:rsid w:val="00422E50"/>
    <w:rsid w:val="00423196"/>
    <w:rsid w:val="00423B13"/>
    <w:rsid w:val="00424E94"/>
    <w:rsid w:val="004258F0"/>
    <w:rsid w:val="0042598F"/>
    <w:rsid w:val="00427F8C"/>
    <w:rsid w:val="004312C8"/>
    <w:rsid w:val="004315BA"/>
    <w:rsid w:val="00431939"/>
    <w:rsid w:val="004330C1"/>
    <w:rsid w:val="00433BD9"/>
    <w:rsid w:val="00435F65"/>
    <w:rsid w:val="00436E7B"/>
    <w:rsid w:val="00437CC0"/>
    <w:rsid w:val="00437E99"/>
    <w:rsid w:val="00440847"/>
    <w:rsid w:val="00441FA2"/>
    <w:rsid w:val="00441FF8"/>
    <w:rsid w:val="00444C7E"/>
    <w:rsid w:val="004452D6"/>
    <w:rsid w:val="00447493"/>
    <w:rsid w:val="00447632"/>
    <w:rsid w:val="00447AFD"/>
    <w:rsid w:val="0045037B"/>
    <w:rsid w:val="00450B85"/>
    <w:rsid w:val="00452E44"/>
    <w:rsid w:val="004534B0"/>
    <w:rsid w:val="00454C15"/>
    <w:rsid w:val="00454CA6"/>
    <w:rsid w:val="00454F6F"/>
    <w:rsid w:val="004558DC"/>
    <w:rsid w:val="0045668E"/>
    <w:rsid w:val="00461DC7"/>
    <w:rsid w:val="00461E70"/>
    <w:rsid w:val="004625DF"/>
    <w:rsid w:val="0046289E"/>
    <w:rsid w:val="00462C82"/>
    <w:rsid w:val="004638F2"/>
    <w:rsid w:val="00465E93"/>
    <w:rsid w:val="004664EF"/>
    <w:rsid w:val="00466942"/>
    <w:rsid w:val="00467767"/>
    <w:rsid w:val="0046784C"/>
    <w:rsid w:val="004708CE"/>
    <w:rsid w:val="00470ABE"/>
    <w:rsid w:val="00473758"/>
    <w:rsid w:val="00474BB5"/>
    <w:rsid w:val="004751EE"/>
    <w:rsid w:val="0047742A"/>
    <w:rsid w:val="00477456"/>
    <w:rsid w:val="00477480"/>
    <w:rsid w:val="004774AB"/>
    <w:rsid w:val="00480971"/>
    <w:rsid w:val="004824F6"/>
    <w:rsid w:val="00482B06"/>
    <w:rsid w:val="00482CD1"/>
    <w:rsid w:val="00485333"/>
    <w:rsid w:val="00485960"/>
    <w:rsid w:val="00485E48"/>
    <w:rsid w:val="004862CD"/>
    <w:rsid w:val="004901A8"/>
    <w:rsid w:val="00490FEE"/>
    <w:rsid w:val="004911FB"/>
    <w:rsid w:val="004917B6"/>
    <w:rsid w:val="00492391"/>
    <w:rsid w:val="00494B1A"/>
    <w:rsid w:val="00495DAA"/>
    <w:rsid w:val="00495F2B"/>
    <w:rsid w:val="00495F32"/>
    <w:rsid w:val="004960D4"/>
    <w:rsid w:val="00497642"/>
    <w:rsid w:val="004A036C"/>
    <w:rsid w:val="004A1910"/>
    <w:rsid w:val="004A4404"/>
    <w:rsid w:val="004B15EB"/>
    <w:rsid w:val="004B264C"/>
    <w:rsid w:val="004B2C4A"/>
    <w:rsid w:val="004B4446"/>
    <w:rsid w:val="004B615E"/>
    <w:rsid w:val="004B6199"/>
    <w:rsid w:val="004B7480"/>
    <w:rsid w:val="004B768F"/>
    <w:rsid w:val="004C135D"/>
    <w:rsid w:val="004C1916"/>
    <w:rsid w:val="004C4238"/>
    <w:rsid w:val="004C4A85"/>
    <w:rsid w:val="004C4D7E"/>
    <w:rsid w:val="004C56BF"/>
    <w:rsid w:val="004D22C6"/>
    <w:rsid w:val="004D2B55"/>
    <w:rsid w:val="004D725E"/>
    <w:rsid w:val="004E0942"/>
    <w:rsid w:val="004E19CC"/>
    <w:rsid w:val="004E2B77"/>
    <w:rsid w:val="004E31EA"/>
    <w:rsid w:val="004E4529"/>
    <w:rsid w:val="004E4AAE"/>
    <w:rsid w:val="004F1330"/>
    <w:rsid w:val="004F2289"/>
    <w:rsid w:val="004F3C1D"/>
    <w:rsid w:val="004F3C85"/>
    <w:rsid w:val="004F57A5"/>
    <w:rsid w:val="004F5A27"/>
    <w:rsid w:val="005028EE"/>
    <w:rsid w:val="0050331B"/>
    <w:rsid w:val="005037F1"/>
    <w:rsid w:val="00507AAA"/>
    <w:rsid w:val="00507E18"/>
    <w:rsid w:val="00510528"/>
    <w:rsid w:val="00513E1E"/>
    <w:rsid w:val="005151BA"/>
    <w:rsid w:val="00515852"/>
    <w:rsid w:val="0051629D"/>
    <w:rsid w:val="005172B2"/>
    <w:rsid w:val="005177F9"/>
    <w:rsid w:val="005209DD"/>
    <w:rsid w:val="00521BCA"/>
    <w:rsid w:val="005229B9"/>
    <w:rsid w:val="005262F9"/>
    <w:rsid w:val="00526A0D"/>
    <w:rsid w:val="00527993"/>
    <w:rsid w:val="005306D3"/>
    <w:rsid w:val="00534736"/>
    <w:rsid w:val="0053635B"/>
    <w:rsid w:val="00536949"/>
    <w:rsid w:val="00540FBF"/>
    <w:rsid w:val="005419FE"/>
    <w:rsid w:val="00542C44"/>
    <w:rsid w:val="00543ACF"/>
    <w:rsid w:val="00544505"/>
    <w:rsid w:val="00544C37"/>
    <w:rsid w:val="00547C04"/>
    <w:rsid w:val="005500E9"/>
    <w:rsid w:val="00550840"/>
    <w:rsid w:val="00552F53"/>
    <w:rsid w:val="00552F6C"/>
    <w:rsid w:val="00553123"/>
    <w:rsid w:val="00553EF9"/>
    <w:rsid w:val="0055483A"/>
    <w:rsid w:val="005549EB"/>
    <w:rsid w:val="005554B1"/>
    <w:rsid w:val="0055585F"/>
    <w:rsid w:val="0055634C"/>
    <w:rsid w:val="00556428"/>
    <w:rsid w:val="00556C8F"/>
    <w:rsid w:val="00557279"/>
    <w:rsid w:val="00560F31"/>
    <w:rsid w:val="00563025"/>
    <w:rsid w:val="0056401C"/>
    <w:rsid w:val="00564593"/>
    <w:rsid w:val="0056554D"/>
    <w:rsid w:val="00565CBF"/>
    <w:rsid w:val="00567502"/>
    <w:rsid w:val="00567EED"/>
    <w:rsid w:val="005705BB"/>
    <w:rsid w:val="00570E91"/>
    <w:rsid w:val="00573D2B"/>
    <w:rsid w:val="005745F0"/>
    <w:rsid w:val="005755C9"/>
    <w:rsid w:val="00575F1E"/>
    <w:rsid w:val="00577992"/>
    <w:rsid w:val="00577A81"/>
    <w:rsid w:val="00580D75"/>
    <w:rsid w:val="0058108A"/>
    <w:rsid w:val="0058198E"/>
    <w:rsid w:val="00582C20"/>
    <w:rsid w:val="00582E43"/>
    <w:rsid w:val="00586213"/>
    <w:rsid w:val="00587212"/>
    <w:rsid w:val="00587B52"/>
    <w:rsid w:val="00592CF8"/>
    <w:rsid w:val="00593385"/>
    <w:rsid w:val="005948CC"/>
    <w:rsid w:val="00595A85"/>
    <w:rsid w:val="00595CFD"/>
    <w:rsid w:val="005A040F"/>
    <w:rsid w:val="005A0CB2"/>
    <w:rsid w:val="005A13F1"/>
    <w:rsid w:val="005A1666"/>
    <w:rsid w:val="005A2381"/>
    <w:rsid w:val="005A339F"/>
    <w:rsid w:val="005A5745"/>
    <w:rsid w:val="005A69BC"/>
    <w:rsid w:val="005A6A54"/>
    <w:rsid w:val="005A7D1C"/>
    <w:rsid w:val="005B00A2"/>
    <w:rsid w:val="005B0BB5"/>
    <w:rsid w:val="005B17D1"/>
    <w:rsid w:val="005B48DD"/>
    <w:rsid w:val="005B739E"/>
    <w:rsid w:val="005C004A"/>
    <w:rsid w:val="005C1DD6"/>
    <w:rsid w:val="005C22B0"/>
    <w:rsid w:val="005C263F"/>
    <w:rsid w:val="005C33CB"/>
    <w:rsid w:val="005C3B3E"/>
    <w:rsid w:val="005C424F"/>
    <w:rsid w:val="005D0580"/>
    <w:rsid w:val="005D1081"/>
    <w:rsid w:val="005D1A8F"/>
    <w:rsid w:val="005D1E84"/>
    <w:rsid w:val="005D33AA"/>
    <w:rsid w:val="005D4945"/>
    <w:rsid w:val="005D4FA4"/>
    <w:rsid w:val="005D70D9"/>
    <w:rsid w:val="005E18F0"/>
    <w:rsid w:val="005E3C60"/>
    <w:rsid w:val="005E44B8"/>
    <w:rsid w:val="005E4F59"/>
    <w:rsid w:val="005E7327"/>
    <w:rsid w:val="005F39F5"/>
    <w:rsid w:val="005F3F5F"/>
    <w:rsid w:val="005F40B3"/>
    <w:rsid w:val="005F464B"/>
    <w:rsid w:val="005F5D57"/>
    <w:rsid w:val="005F61B0"/>
    <w:rsid w:val="005F6E18"/>
    <w:rsid w:val="005F7F74"/>
    <w:rsid w:val="0060048E"/>
    <w:rsid w:val="006010D1"/>
    <w:rsid w:val="00601DCC"/>
    <w:rsid w:val="0060646D"/>
    <w:rsid w:val="0060660C"/>
    <w:rsid w:val="00610F49"/>
    <w:rsid w:val="006110DE"/>
    <w:rsid w:val="00611D5C"/>
    <w:rsid w:val="00613B62"/>
    <w:rsid w:val="006145C7"/>
    <w:rsid w:val="00614F26"/>
    <w:rsid w:val="00617D64"/>
    <w:rsid w:val="00617FBD"/>
    <w:rsid w:val="006203BD"/>
    <w:rsid w:val="00621CCD"/>
    <w:rsid w:val="0062227B"/>
    <w:rsid w:val="00622654"/>
    <w:rsid w:val="006232CE"/>
    <w:rsid w:val="00623DA2"/>
    <w:rsid w:val="00626DA4"/>
    <w:rsid w:val="00627390"/>
    <w:rsid w:val="00631C62"/>
    <w:rsid w:val="00631CB5"/>
    <w:rsid w:val="0063284C"/>
    <w:rsid w:val="00635B76"/>
    <w:rsid w:val="00635C09"/>
    <w:rsid w:val="00635F20"/>
    <w:rsid w:val="00641793"/>
    <w:rsid w:val="006432CB"/>
    <w:rsid w:val="0064452D"/>
    <w:rsid w:val="006453D8"/>
    <w:rsid w:val="00647931"/>
    <w:rsid w:val="006530C7"/>
    <w:rsid w:val="00655031"/>
    <w:rsid w:val="006569D0"/>
    <w:rsid w:val="006579E0"/>
    <w:rsid w:val="0066011A"/>
    <w:rsid w:val="006611A6"/>
    <w:rsid w:val="006622FD"/>
    <w:rsid w:val="00662403"/>
    <w:rsid w:val="00662454"/>
    <w:rsid w:val="00664F30"/>
    <w:rsid w:val="006652FC"/>
    <w:rsid w:val="0066630B"/>
    <w:rsid w:val="006716F9"/>
    <w:rsid w:val="00671B12"/>
    <w:rsid w:val="006758A6"/>
    <w:rsid w:val="006771C5"/>
    <w:rsid w:val="00680172"/>
    <w:rsid w:val="00683943"/>
    <w:rsid w:val="006846E0"/>
    <w:rsid w:val="00685CAF"/>
    <w:rsid w:val="00685FDA"/>
    <w:rsid w:val="00692249"/>
    <w:rsid w:val="00695DCF"/>
    <w:rsid w:val="00697446"/>
    <w:rsid w:val="006A0FDE"/>
    <w:rsid w:val="006A1A82"/>
    <w:rsid w:val="006A25AB"/>
    <w:rsid w:val="006A26F1"/>
    <w:rsid w:val="006A2EF8"/>
    <w:rsid w:val="006A48E6"/>
    <w:rsid w:val="006A7148"/>
    <w:rsid w:val="006A7545"/>
    <w:rsid w:val="006A7B9E"/>
    <w:rsid w:val="006A7F3B"/>
    <w:rsid w:val="006B021C"/>
    <w:rsid w:val="006B06C2"/>
    <w:rsid w:val="006B0A6B"/>
    <w:rsid w:val="006B12B8"/>
    <w:rsid w:val="006B17DA"/>
    <w:rsid w:val="006B35F9"/>
    <w:rsid w:val="006B4E89"/>
    <w:rsid w:val="006B5954"/>
    <w:rsid w:val="006B7238"/>
    <w:rsid w:val="006C1F04"/>
    <w:rsid w:val="006C3F48"/>
    <w:rsid w:val="006C67DE"/>
    <w:rsid w:val="006C76E2"/>
    <w:rsid w:val="006D09AE"/>
    <w:rsid w:val="006D1E2F"/>
    <w:rsid w:val="006D27FA"/>
    <w:rsid w:val="006D2E9C"/>
    <w:rsid w:val="006D34FC"/>
    <w:rsid w:val="006D4CF6"/>
    <w:rsid w:val="006D6037"/>
    <w:rsid w:val="006D626C"/>
    <w:rsid w:val="006D77C9"/>
    <w:rsid w:val="006E0F2D"/>
    <w:rsid w:val="006E1051"/>
    <w:rsid w:val="006E1687"/>
    <w:rsid w:val="006E18A1"/>
    <w:rsid w:val="006E1B0A"/>
    <w:rsid w:val="006E2218"/>
    <w:rsid w:val="006E48F9"/>
    <w:rsid w:val="006E4DC3"/>
    <w:rsid w:val="006E55D7"/>
    <w:rsid w:val="006E5B54"/>
    <w:rsid w:val="006E65E5"/>
    <w:rsid w:val="006E7A5A"/>
    <w:rsid w:val="006F009A"/>
    <w:rsid w:val="006F05B7"/>
    <w:rsid w:val="006F0C39"/>
    <w:rsid w:val="006F12E7"/>
    <w:rsid w:val="006F1A4E"/>
    <w:rsid w:val="006F1B65"/>
    <w:rsid w:val="006F3FFD"/>
    <w:rsid w:val="006F4B6D"/>
    <w:rsid w:val="006F6466"/>
    <w:rsid w:val="006F75B1"/>
    <w:rsid w:val="006F7AA4"/>
    <w:rsid w:val="006F7DE3"/>
    <w:rsid w:val="00700B30"/>
    <w:rsid w:val="00700B9A"/>
    <w:rsid w:val="00701694"/>
    <w:rsid w:val="00701B0A"/>
    <w:rsid w:val="00701B0E"/>
    <w:rsid w:val="00702920"/>
    <w:rsid w:val="00702B1B"/>
    <w:rsid w:val="007038BE"/>
    <w:rsid w:val="007058B8"/>
    <w:rsid w:val="007059BD"/>
    <w:rsid w:val="00706886"/>
    <w:rsid w:val="007070DB"/>
    <w:rsid w:val="00707DB3"/>
    <w:rsid w:val="00710BE6"/>
    <w:rsid w:val="007131A1"/>
    <w:rsid w:val="00714B1E"/>
    <w:rsid w:val="00714DC0"/>
    <w:rsid w:val="007155B1"/>
    <w:rsid w:val="0071560F"/>
    <w:rsid w:val="007220DB"/>
    <w:rsid w:val="00722875"/>
    <w:rsid w:val="00722E95"/>
    <w:rsid w:val="007256CB"/>
    <w:rsid w:val="00726DF2"/>
    <w:rsid w:val="007271BA"/>
    <w:rsid w:val="00727280"/>
    <w:rsid w:val="00727694"/>
    <w:rsid w:val="00727E88"/>
    <w:rsid w:val="0073022A"/>
    <w:rsid w:val="00730F10"/>
    <w:rsid w:val="00731AEA"/>
    <w:rsid w:val="00732B06"/>
    <w:rsid w:val="0073330D"/>
    <w:rsid w:val="00734718"/>
    <w:rsid w:val="00734EAD"/>
    <w:rsid w:val="00740085"/>
    <w:rsid w:val="0074282B"/>
    <w:rsid w:val="00742A1E"/>
    <w:rsid w:val="00743C12"/>
    <w:rsid w:val="00750E6B"/>
    <w:rsid w:val="00752B7E"/>
    <w:rsid w:val="00753D64"/>
    <w:rsid w:val="00754F63"/>
    <w:rsid w:val="0075664F"/>
    <w:rsid w:val="00757112"/>
    <w:rsid w:val="00761FB2"/>
    <w:rsid w:val="00762F22"/>
    <w:rsid w:val="00763F63"/>
    <w:rsid w:val="00764820"/>
    <w:rsid w:val="00770490"/>
    <w:rsid w:val="00770714"/>
    <w:rsid w:val="007709CB"/>
    <w:rsid w:val="00771847"/>
    <w:rsid w:val="00771A59"/>
    <w:rsid w:val="00772134"/>
    <w:rsid w:val="0077258D"/>
    <w:rsid w:val="00773B63"/>
    <w:rsid w:val="00774B89"/>
    <w:rsid w:val="00775951"/>
    <w:rsid w:val="00776342"/>
    <w:rsid w:val="00777CB0"/>
    <w:rsid w:val="00780535"/>
    <w:rsid w:val="00780BAE"/>
    <w:rsid w:val="00781187"/>
    <w:rsid w:val="00782ED7"/>
    <w:rsid w:val="00783043"/>
    <w:rsid w:val="007830BF"/>
    <w:rsid w:val="0078352E"/>
    <w:rsid w:val="00783951"/>
    <w:rsid w:val="00783E76"/>
    <w:rsid w:val="0078498E"/>
    <w:rsid w:val="00785335"/>
    <w:rsid w:val="00787ABF"/>
    <w:rsid w:val="007902F1"/>
    <w:rsid w:val="00790E45"/>
    <w:rsid w:val="007A0991"/>
    <w:rsid w:val="007A2C4B"/>
    <w:rsid w:val="007A546E"/>
    <w:rsid w:val="007A669B"/>
    <w:rsid w:val="007A6B35"/>
    <w:rsid w:val="007A760E"/>
    <w:rsid w:val="007A7F30"/>
    <w:rsid w:val="007B2CC5"/>
    <w:rsid w:val="007B6A47"/>
    <w:rsid w:val="007B6CF5"/>
    <w:rsid w:val="007B7EAA"/>
    <w:rsid w:val="007C1089"/>
    <w:rsid w:val="007D007F"/>
    <w:rsid w:val="007D0450"/>
    <w:rsid w:val="007D1026"/>
    <w:rsid w:val="007D106F"/>
    <w:rsid w:val="007D1139"/>
    <w:rsid w:val="007D13F6"/>
    <w:rsid w:val="007D24D2"/>
    <w:rsid w:val="007D3E76"/>
    <w:rsid w:val="007D40AB"/>
    <w:rsid w:val="007D500F"/>
    <w:rsid w:val="007D5185"/>
    <w:rsid w:val="007D73BF"/>
    <w:rsid w:val="007D7669"/>
    <w:rsid w:val="007E0413"/>
    <w:rsid w:val="007E053E"/>
    <w:rsid w:val="007E05E1"/>
    <w:rsid w:val="007E0976"/>
    <w:rsid w:val="007E1183"/>
    <w:rsid w:val="007E137D"/>
    <w:rsid w:val="007E1E8F"/>
    <w:rsid w:val="007E2ECD"/>
    <w:rsid w:val="007E2EDF"/>
    <w:rsid w:val="007E37AA"/>
    <w:rsid w:val="007E4603"/>
    <w:rsid w:val="007E4DAB"/>
    <w:rsid w:val="007E5CD6"/>
    <w:rsid w:val="007E6537"/>
    <w:rsid w:val="007E67C1"/>
    <w:rsid w:val="007E6E54"/>
    <w:rsid w:val="007E7C3D"/>
    <w:rsid w:val="007E7D9A"/>
    <w:rsid w:val="007F0943"/>
    <w:rsid w:val="007F1774"/>
    <w:rsid w:val="007F1D2A"/>
    <w:rsid w:val="007F37B0"/>
    <w:rsid w:val="007F3B23"/>
    <w:rsid w:val="007F4DC2"/>
    <w:rsid w:val="007F5CE2"/>
    <w:rsid w:val="0080103C"/>
    <w:rsid w:val="0080547B"/>
    <w:rsid w:val="008078AD"/>
    <w:rsid w:val="00810652"/>
    <w:rsid w:val="00810B63"/>
    <w:rsid w:val="0081145D"/>
    <w:rsid w:val="00811941"/>
    <w:rsid w:val="00811EE1"/>
    <w:rsid w:val="008160A3"/>
    <w:rsid w:val="00816334"/>
    <w:rsid w:val="0082053D"/>
    <w:rsid w:val="008206BB"/>
    <w:rsid w:val="0082286B"/>
    <w:rsid w:val="008238FF"/>
    <w:rsid w:val="00824909"/>
    <w:rsid w:val="008260DB"/>
    <w:rsid w:val="0082656C"/>
    <w:rsid w:val="00827C1C"/>
    <w:rsid w:val="00827C8F"/>
    <w:rsid w:val="00827D93"/>
    <w:rsid w:val="00832206"/>
    <w:rsid w:val="008333B1"/>
    <w:rsid w:val="00833762"/>
    <w:rsid w:val="0083454B"/>
    <w:rsid w:val="00835E26"/>
    <w:rsid w:val="008361CF"/>
    <w:rsid w:val="00837D65"/>
    <w:rsid w:val="00840613"/>
    <w:rsid w:val="008409CA"/>
    <w:rsid w:val="00840C9E"/>
    <w:rsid w:val="008433DE"/>
    <w:rsid w:val="00843D32"/>
    <w:rsid w:val="00844D95"/>
    <w:rsid w:val="00846A71"/>
    <w:rsid w:val="0084792B"/>
    <w:rsid w:val="00850BC3"/>
    <w:rsid w:val="00853B6F"/>
    <w:rsid w:val="00853D32"/>
    <w:rsid w:val="00854C67"/>
    <w:rsid w:val="008552D3"/>
    <w:rsid w:val="008564EA"/>
    <w:rsid w:val="00857413"/>
    <w:rsid w:val="00860964"/>
    <w:rsid w:val="00861C5F"/>
    <w:rsid w:val="00863834"/>
    <w:rsid w:val="00865C09"/>
    <w:rsid w:val="008669EF"/>
    <w:rsid w:val="00866E11"/>
    <w:rsid w:val="00866EA5"/>
    <w:rsid w:val="00866FC4"/>
    <w:rsid w:val="00867196"/>
    <w:rsid w:val="00867A5C"/>
    <w:rsid w:val="00867E4E"/>
    <w:rsid w:val="008702C2"/>
    <w:rsid w:val="00872536"/>
    <w:rsid w:val="008729BD"/>
    <w:rsid w:val="00872DF0"/>
    <w:rsid w:val="008734AF"/>
    <w:rsid w:val="00876F88"/>
    <w:rsid w:val="00880D32"/>
    <w:rsid w:val="008813F3"/>
    <w:rsid w:val="008829F9"/>
    <w:rsid w:val="00883AFC"/>
    <w:rsid w:val="008849D6"/>
    <w:rsid w:val="0088541E"/>
    <w:rsid w:val="0088579D"/>
    <w:rsid w:val="0088678A"/>
    <w:rsid w:val="00890AEF"/>
    <w:rsid w:val="008910FC"/>
    <w:rsid w:val="00891BFB"/>
    <w:rsid w:val="008948CF"/>
    <w:rsid w:val="0089517F"/>
    <w:rsid w:val="00896BCB"/>
    <w:rsid w:val="008973A7"/>
    <w:rsid w:val="00897AF0"/>
    <w:rsid w:val="008A10EC"/>
    <w:rsid w:val="008A2905"/>
    <w:rsid w:val="008A3E44"/>
    <w:rsid w:val="008A5C54"/>
    <w:rsid w:val="008A5F65"/>
    <w:rsid w:val="008A6F1C"/>
    <w:rsid w:val="008A7D1E"/>
    <w:rsid w:val="008B1346"/>
    <w:rsid w:val="008B437F"/>
    <w:rsid w:val="008B4847"/>
    <w:rsid w:val="008B4E02"/>
    <w:rsid w:val="008B4E32"/>
    <w:rsid w:val="008B5160"/>
    <w:rsid w:val="008B61CC"/>
    <w:rsid w:val="008C0D59"/>
    <w:rsid w:val="008C1338"/>
    <w:rsid w:val="008C244B"/>
    <w:rsid w:val="008C28CC"/>
    <w:rsid w:val="008C3B2B"/>
    <w:rsid w:val="008C7BD2"/>
    <w:rsid w:val="008C7BF5"/>
    <w:rsid w:val="008D1F44"/>
    <w:rsid w:val="008D333D"/>
    <w:rsid w:val="008D6DA0"/>
    <w:rsid w:val="008D78F9"/>
    <w:rsid w:val="008E02B5"/>
    <w:rsid w:val="008E0462"/>
    <w:rsid w:val="008E0505"/>
    <w:rsid w:val="008E22D3"/>
    <w:rsid w:val="008E26FA"/>
    <w:rsid w:val="008E3C68"/>
    <w:rsid w:val="008E437A"/>
    <w:rsid w:val="008E62C7"/>
    <w:rsid w:val="008E75FE"/>
    <w:rsid w:val="008F09F2"/>
    <w:rsid w:val="008F331A"/>
    <w:rsid w:val="008F38A4"/>
    <w:rsid w:val="008F40F1"/>
    <w:rsid w:val="008F4456"/>
    <w:rsid w:val="008F44BF"/>
    <w:rsid w:val="008F4ACC"/>
    <w:rsid w:val="008F631E"/>
    <w:rsid w:val="00900F66"/>
    <w:rsid w:val="009032D0"/>
    <w:rsid w:val="009037B3"/>
    <w:rsid w:val="0090381D"/>
    <w:rsid w:val="009050E0"/>
    <w:rsid w:val="0090601E"/>
    <w:rsid w:val="00906768"/>
    <w:rsid w:val="009119F8"/>
    <w:rsid w:val="0091203C"/>
    <w:rsid w:val="00912294"/>
    <w:rsid w:val="00912872"/>
    <w:rsid w:val="0091346C"/>
    <w:rsid w:val="00913C01"/>
    <w:rsid w:val="0091763A"/>
    <w:rsid w:val="009207E1"/>
    <w:rsid w:val="00920B30"/>
    <w:rsid w:val="009220A9"/>
    <w:rsid w:val="00922727"/>
    <w:rsid w:val="00923788"/>
    <w:rsid w:val="009246B5"/>
    <w:rsid w:val="00925008"/>
    <w:rsid w:val="00926D20"/>
    <w:rsid w:val="00927D1E"/>
    <w:rsid w:val="009304E7"/>
    <w:rsid w:val="00930733"/>
    <w:rsid w:val="00930948"/>
    <w:rsid w:val="00930B42"/>
    <w:rsid w:val="0093468B"/>
    <w:rsid w:val="0093498E"/>
    <w:rsid w:val="00936A23"/>
    <w:rsid w:val="00940226"/>
    <w:rsid w:val="009402A1"/>
    <w:rsid w:val="00942B4E"/>
    <w:rsid w:val="00943C1D"/>
    <w:rsid w:val="0094554D"/>
    <w:rsid w:val="0094562E"/>
    <w:rsid w:val="00946196"/>
    <w:rsid w:val="00946BA6"/>
    <w:rsid w:val="00951021"/>
    <w:rsid w:val="0095213E"/>
    <w:rsid w:val="00952683"/>
    <w:rsid w:val="009531C1"/>
    <w:rsid w:val="00953E43"/>
    <w:rsid w:val="00954A45"/>
    <w:rsid w:val="009561BC"/>
    <w:rsid w:val="00956605"/>
    <w:rsid w:val="00956CD8"/>
    <w:rsid w:val="00957C39"/>
    <w:rsid w:val="009614F4"/>
    <w:rsid w:val="00961B24"/>
    <w:rsid w:val="009627CF"/>
    <w:rsid w:val="00962C00"/>
    <w:rsid w:val="009652E4"/>
    <w:rsid w:val="00965B71"/>
    <w:rsid w:val="00966A4F"/>
    <w:rsid w:val="00967FBF"/>
    <w:rsid w:val="00970BB2"/>
    <w:rsid w:val="009736AC"/>
    <w:rsid w:val="009743AD"/>
    <w:rsid w:val="009745B2"/>
    <w:rsid w:val="00975330"/>
    <w:rsid w:val="009755E9"/>
    <w:rsid w:val="00975CBD"/>
    <w:rsid w:val="00976825"/>
    <w:rsid w:val="009803B6"/>
    <w:rsid w:val="00980C27"/>
    <w:rsid w:val="00982158"/>
    <w:rsid w:val="0098250F"/>
    <w:rsid w:val="009828D4"/>
    <w:rsid w:val="00983ACF"/>
    <w:rsid w:val="00984267"/>
    <w:rsid w:val="0098484E"/>
    <w:rsid w:val="00985C20"/>
    <w:rsid w:val="00990239"/>
    <w:rsid w:val="00990A2F"/>
    <w:rsid w:val="00990A45"/>
    <w:rsid w:val="00991A92"/>
    <w:rsid w:val="00992003"/>
    <w:rsid w:val="00993B1D"/>
    <w:rsid w:val="009943D2"/>
    <w:rsid w:val="00996075"/>
    <w:rsid w:val="0099733C"/>
    <w:rsid w:val="009A1BA7"/>
    <w:rsid w:val="009A1BF4"/>
    <w:rsid w:val="009A1FDB"/>
    <w:rsid w:val="009A32FE"/>
    <w:rsid w:val="009A36E5"/>
    <w:rsid w:val="009A3B66"/>
    <w:rsid w:val="009A40E6"/>
    <w:rsid w:val="009A4AF8"/>
    <w:rsid w:val="009A67D0"/>
    <w:rsid w:val="009A75E4"/>
    <w:rsid w:val="009B0BBB"/>
    <w:rsid w:val="009B2459"/>
    <w:rsid w:val="009B2911"/>
    <w:rsid w:val="009B294A"/>
    <w:rsid w:val="009B3DC6"/>
    <w:rsid w:val="009B6365"/>
    <w:rsid w:val="009B70B6"/>
    <w:rsid w:val="009B753E"/>
    <w:rsid w:val="009B7F59"/>
    <w:rsid w:val="009C020C"/>
    <w:rsid w:val="009C0F55"/>
    <w:rsid w:val="009C225D"/>
    <w:rsid w:val="009C258D"/>
    <w:rsid w:val="009C2D3F"/>
    <w:rsid w:val="009C3142"/>
    <w:rsid w:val="009C3FA0"/>
    <w:rsid w:val="009C4673"/>
    <w:rsid w:val="009C4EBB"/>
    <w:rsid w:val="009C53AF"/>
    <w:rsid w:val="009C756E"/>
    <w:rsid w:val="009D2BFD"/>
    <w:rsid w:val="009D50E0"/>
    <w:rsid w:val="009D519D"/>
    <w:rsid w:val="009D5E9F"/>
    <w:rsid w:val="009D7BCB"/>
    <w:rsid w:val="009D7CFD"/>
    <w:rsid w:val="009E0C7B"/>
    <w:rsid w:val="009E0D62"/>
    <w:rsid w:val="009E137C"/>
    <w:rsid w:val="009E26A8"/>
    <w:rsid w:val="009E2935"/>
    <w:rsid w:val="009E36A0"/>
    <w:rsid w:val="009E56A9"/>
    <w:rsid w:val="009E697B"/>
    <w:rsid w:val="009E6D69"/>
    <w:rsid w:val="009E6FCE"/>
    <w:rsid w:val="009E77ED"/>
    <w:rsid w:val="009E7E9A"/>
    <w:rsid w:val="009F0681"/>
    <w:rsid w:val="009F0CC3"/>
    <w:rsid w:val="009F1C6E"/>
    <w:rsid w:val="009F2532"/>
    <w:rsid w:val="009F3B32"/>
    <w:rsid w:val="009F409F"/>
    <w:rsid w:val="009F6B6B"/>
    <w:rsid w:val="00A015C6"/>
    <w:rsid w:val="00A01950"/>
    <w:rsid w:val="00A026D6"/>
    <w:rsid w:val="00A0488A"/>
    <w:rsid w:val="00A04CCE"/>
    <w:rsid w:val="00A052CB"/>
    <w:rsid w:val="00A05D51"/>
    <w:rsid w:val="00A12471"/>
    <w:rsid w:val="00A13192"/>
    <w:rsid w:val="00A1467D"/>
    <w:rsid w:val="00A16AF5"/>
    <w:rsid w:val="00A17AE8"/>
    <w:rsid w:val="00A21906"/>
    <w:rsid w:val="00A21F98"/>
    <w:rsid w:val="00A22B20"/>
    <w:rsid w:val="00A230B6"/>
    <w:rsid w:val="00A23507"/>
    <w:rsid w:val="00A23677"/>
    <w:rsid w:val="00A242C4"/>
    <w:rsid w:val="00A24C42"/>
    <w:rsid w:val="00A255D5"/>
    <w:rsid w:val="00A25EDE"/>
    <w:rsid w:val="00A2640C"/>
    <w:rsid w:val="00A26588"/>
    <w:rsid w:val="00A3036C"/>
    <w:rsid w:val="00A303AE"/>
    <w:rsid w:val="00A311BF"/>
    <w:rsid w:val="00A34DD5"/>
    <w:rsid w:val="00A34EB6"/>
    <w:rsid w:val="00A35DFF"/>
    <w:rsid w:val="00A36120"/>
    <w:rsid w:val="00A36457"/>
    <w:rsid w:val="00A36552"/>
    <w:rsid w:val="00A40465"/>
    <w:rsid w:val="00A4176B"/>
    <w:rsid w:val="00A42D73"/>
    <w:rsid w:val="00A43371"/>
    <w:rsid w:val="00A43D4E"/>
    <w:rsid w:val="00A446BE"/>
    <w:rsid w:val="00A46144"/>
    <w:rsid w:val="00A5067A"/>
    <w:rsid w:val="00A51926"/>
    <w:rsid w:val="00A51ED7"/>
    <w:rsid w:val="00A53444"/>
    <w:rsid w:val="00A53BFC"/>
    <w:rsid w:val="00A54C4C"/>
    <w:rsid w:val="00A55766"/>
    <w:rsid w:val="00A56A4E"/>
    <w:rsid w:val="00A607CB"/>
    <w:rsid w:val="00A60E30"/>
    <w:rsid w:val="00A61EC4"/>
    <w:rsid w:val="00A62620"/>
    <w:rsid w:val="00A63334"/>
    <w:rsid w:val="00A63702"/>
    <w:rsid w:val="00A63CE0"/>
    <w:rsid w:val="00A6417B"/>
    <w:rsid w:val="00A67204"/>
    <w:rsid w:val="00A73339"/>
    <w:rsid w:val="00A73DDA"/>
    <w:rsid w:val="00A73F49"/>
    <w:rsid w:val="00A74D32"/>
    <w:rsid w:val="00A760C9"/>
    <w:rsid w:val="00A802C8"/>
    <w:rsid w:val="00A804C4"/>
    <w:rsid w:val="00A805E8"/>
    <w:rsid w:val="00A811DD"/>
    <w:rsid w:val="00A84FD3"/>
    <w:rsid w:val="00A852E8"/>
    <w:rsid w:val="00A856B2"/>
    <w:rsid w:val="00A85EB5"/>
    <w:rsid w:val="00A86ED4"/>
    <w:rsid w:val="00A87A10"/>
    <w:rsid w:val="00A90490"/>
    <w:rsid w:val="00A90E7F"/>
    <w:rsid w:val="00A94420"/>
    <w:rsid w:val="00A958EF"/>
    <w:rsid w:val="00A964F0"/>
    <w:rsid w:val="00A9706B"/>
    <w:rsid w:val="00A9740A"/>
    <w:rsid w:val="00AA1612"/>
    <w:rsid w:val="00AA2300"/>
    <w:rsid w:val="00AA3BA8"/>
    <w:rsid w:val="00AA40AE"/>
    <w:rsid w:val="00AA46D1"/>
    <w:rsid w:val="00AA4932"/>
    <w:rsid w:val="00AA4ECB"/>
    <w:rsid w:val="00AA6215"/>
    <w:rsid w:val="00AA6A68"/>
    <w:rsid w:val="00AB1638"/>
    <w:rsid w:val="00AB3A71"/>
    <w:rsid w:val="00AB3D44"/>
    <w:rsid w:val="00AB4359"/>
    <w:rsid w:val="00AB519B"/>
    <w:rsid w:val="00AC08C1"/>
    <w:rsid w:val="00AC1483"/>
    <w:rsid w:val="00AC1AF6"/>
    <w:rsid w:val="00AC1C3E"/>
    <w:rsid w:val="00AC3302"/>
    <w:rsid w:val="00AC3878"/>
    <w:rsid w:val="00AC402D"/>
    <w:rsid w:val="00AC59A2"/>
    <w:rsid w:val="00AC7076"/>
    <w:rsid w:val="00AC7CB9"/>
    <w:rsid w:val="00AD0400"/>
    <w:rsid w:val="00AD0796"/>
    <w:rsid w:val="00AD09AB"/>
    <w:rsid w:val="00AD181C"/>
    <w:rsid w:val="00AD2D6D"/>
    <w:rsid w:val="00AD4688"/>
    <w:rsid w:val="00AD471A"/>
    <w:rsid w:val="00AD47F8"/>
    <w:rsid w:val="00AD5413"/>
    <w:rsid w:val="00AD5F79"/>
    <w:rsid w:val="00AD6813"/>
    <w:rsid w:val="00AE038A"/>
    <w:rsid w:val="00AE0C15"/>
    <w:rsid w:val="00AE0E6A"/>
    <w:rsid w:val="00AE1357"/>
    <w:rsid w:val="00AE19BD"/>
    <w:rsid w:val="00AE20EF"/>
    <w:rsid w:val="00AE29F9"/>
    <w:rsid w:val="00AE3533"/>
    <w:rsid w:val="00AE46B3"/>
    <w:rsid w:val="00AE4C90"/>
    <w:rsid w:val="00AE61F4"/>
    <w:rsid w:val="00AE6EAA"/>
    <w:rsid w:val="00AF023D"/>
    <w:rsid w:val="00AF0D24"/>
    <w:rsid w:val="00AF17D9"/>
    <w:rsid w:val="00AF26B8"/>
    <w:rsid w:val="00AF2775"/>
    <w:rsid w:val="00AF3387"/>
    <w:rsid w:val="00AF5310"/>
    <w:rsid w:val="00AF6A7F"/>
    <w:rsid w:val="00AF7237"/>
    <w:rsid w:val="00AF795A"/>
    <w:rsid w:val="00AF7DE7"/>
    <w:rsid w:val="00B0023F"/>
    <w:rsid w:val="00B00286"/>
    <w:rsid w:val="00B0075B"/>
    <w:rsid w:val="00B01C4F"/>
    <w:rsid w:val="00B01D98"/>
    <w:rsid w:val="00B025D3"/>
    <w:rsid w:val="00B052B9"/>
    <w:rsid w:val="00B05C5B"/>
    <w:rsid w:val="00B060EA"/>
    <w:rsid w:val="00B064A9"/>
    <w:rsid w:val="00B104DA"/>
    <w:rsid w:val="00B109A8"/>
    <w:rsid w:val="00B1115E"/>
    <w:rsid w:val="00B11584"/>
    <w:rsid w:val="00B14E1C"/>
    <w:rsid w:val="00B15BB1"/>
    <w:rsid w:val="00B1697A"/>
    <w:rsid w:val="00B16C21"/>
    <w:rsid w:val="00B20BBB"/>
    <w:rsid w:val="00B217A1"/>
    <w:rsid w:val="00B227C5"/>
    <w:rsid w:val="00B228ED"/>
    <w:rsid w:val="00B2396B"/>
    <w:rsid w:val="00B24FE1"/>
    <w:rsid w:val="00B254EF"/>
    <w:rsid w:val="00B25824"/>
    <w:rsid w:val="00B259CE"/>
    <w:rsid w:val="00B27691"/>
    <w:rsid w:val="00B306A4"/>
    <w:rsid w:val="00B32759"/>
    <w:rsid w:val="00B32C3B"/>
    <w:rsid w:val="00B33529"/>
    <w:rsid w:val="00B339A2"/>
    <w:rsid w:val="00B339F1"/>
    <w:rsid w:val="00B341FD"/>
    <w:rsid w:val="00B4637F"/>
    <w:rsid w:val="00B4703F"/>
    <w:rsid w:val="00B4745F"/>
    <w:rsid w:val="00B502B8"/>
    <w:rsid w:val="00B50BE7"/>
    <w:rsid w:val="00B51139"/>
    <w:rsid w:val="00B52394"/>
    <w:rsid w:val="00B52716"/>
    <w:rsid w:val="00B52B3A"/>
    <w:rsid w:val="00B53EF4"/>
    <w:rsid w:val="00B5402B"/>
    <w:rsid w:val="00B546AF"/>
    <w:rsid w:val="00B546F2"/>
    <w:rsid w:val="00B55C15"/>
    <w:rsid w:val="00B55D41"/>
    <w:rsid w:val="00B55EA8"/>
    <w:rsid w:val="00B622C6"/>
    <w:rsid w:val="00B6259E"/>
    <w:rsid w:val="00B62833"/>
    <w:rsid w:val="00B6316B"/>
    <w:rsid w:val="00B652F4"/>
    <w:rsid w:val="00B65341"/>
    <w:rsid w:val="00B66EEC"/>
    <w:rsid w:val="00B72D0A"/>
    <w:rsid w:val="00B7320F"/>
    <w:rsid w:val="00B733DA"/>
    <w:rsid w:val="00B73759"/>
    <w:rsid w:val="00B73DD7"/>
    <w:rsid w:val="00B749A0"/>
    <w:rsid w:val="00B75725"/>
    <w:rsid w:val="00B764AD"/>
    <w:rsid w:val="00B76CFF"/>
    <w:rsid w:val="00B83AAA"/>
    <w:rsid w:val="00B84D22"/>
    <w:rsid w:val="00B857A3"/>
    <w:rsid w:val="00B87EF4"/>
    <w:rsid w:val="00B91416"/>
    <w:rsid w:val="00B91AD3"/>
    <w:rsid w:val="00B9217A"/>
    <w:rsid w:val="00B95068"/>
    <w:rsid w:val="00B95525"/>
    <w:rsid w:val="00B95DAA"/>
    <w:rsid w:val="00B96005"/>
    <w:rsid w:val="00B963E2"/>
    <w:rsid w:val="00B97099"/>
    <w:rsid w:val="00B975F8"/>
    <w:rsid w:val="00BA36D1"/>
    <w:rsid w:val="00BA3928"/>
    <w:rsid w:val="00BA3F5F"/>
    <w:rsid w:val="00BA4282"/>
    <w:rsid w:val="00BA4435"/>
    <w:rsid w:val="00BA48ED"/>
    <w:rsid w:val="00BA722C"/>
    <w:rsid w:val="00BA7AE4"/>
    <w:rsid w:val="00BB0960"/>
    <w:rsid w:val="00BB0EF1"/>
    <w:rsid w:val="00BB1B42"/>
    <w:rsid w:val="00BB2C4B"/>
    <w:rsid w:val="00BB2CD6"/>
    <w:rsid w:val="00BB31D9"/>
    <w:rsid w:val="00BB35B9"/>
    <w:rsid w:val="00BB4F2B"/>
    <w:rsid w:val="00BB52C7"/>
    <w:rsid w:val="00BB6627"/>
    <w:rsid w:val="00BB7EED"/>
    <w:rsid w:val="00BC1931"/>
    <w:rsid w:val="00BC1B6F"/>
    <w:rsid w:val="00BC2794"/>
    <w:rsid w:val="00BC2AC4"/>
    <w:rsid w:val="00BC313D"/>
    <w:rsid w:val="00BC3E66"/>
    <w:rsid w:val="00BC6011"/>
    <w:rsid w:val="00BC68BE"/>
    <w:rsid w:val="00BD0351"/>
    <w:rsid w:val="00BD0CE0"/>
    <w:rsid w:val="00BD20FC"/>
    <w:rsid w:val="00BD4536"/>
    <w:rsid w:val="00BD5185"/>
    <w:rsid w:val="00BE2099"/>
    <w:rsid w:val="00BE29E8"/>
    <w:rsid w:val="00BE2BFA"/>
    <w:rsid w:val="00BE5AC8"/>
    <w:rsid w:val="00BE5AFB"/>
    <w:rsid w:val="00BE6556"/>
    <w:rsid w:val="00BF08B6"/>
    <w:rsid w:val="00BF0F5B"/>
    <w:rsid w:val="00BF13EF"/>
    <w:rsid w:val="00BF201A"/>
    <w:rsid w:val="00BF2BC0"/>
    <w:rsid w:val="00BF4723"/>
    <w:rsid w:val="00BF5441"/>
    <w:rsid w:val="00BF6DEA"/>
    <w:rsid w:val="00C02D56"/>
    <w:rsid w:val="00C03436"/>
    <w:rsid w:val="00C03E4A"/>
    <w:rsid w:val="00C04BC5"/>
    <w:rsid w:val="00C04CDA"/>
    <w:rsid w:val="00C06964"/>
    <w:rsid w:val="00C07EDD"/>
    <w:rsid w:val="00C10B72"/>
    <w:rsid w:val="00C10D64"/>
    <w:rsid w:val="00C10D83"/>
    <w:rsid w:val="00C13BC6"/>
    <w:rsid w:val="00C15E0D"/>
    <w:rsid w:val="00C16568"/>
    <w:rsid w:val="00C2492B"/>
    <w:rsid w:val="00C25BB6"/>
    <w:rsid w:val="00C26892"/>
    <w:rsid w:val="00C31DB1"/>
    <w:rsid w:val="00C34DF4"/>
    <w:rsid w:val="00C3504D"/>
    <w:rsid w:val="00C35A52"/>
    <w:rsid w:val="00C35BE2"/>
    <w:rsid w:val="00C35EB3"/>
    <w:rsid w:val="00C36210"/>
    <w:rsid w:val="00C3676F"/>
    <w:rsid w:val="00C36DAA"/>
    <w:rsid w:val="00C404AD"/>
    <w:rsid w:val="00C41D89"/>
    <w:rsid w:val="00C42F98"/>
    <w:rsid w:val="00C437F7"/>
    <w:rsid w:val="00C43AE9"/>
    <w:rsid w:val="00C44986"/>
    <w:rsid w:val="00C44C4B"/>
    <w:rsid w:val="00C44E30"/>
    <w:rsid w:val="00C45AD3"/>
    <w:rsid w:val="00C462A5"/>
    <w:rsid w:val="00C466F1"/>
    <w:rsid w:val="00C5398D"/>
    <w:rsid w:val="00C53F5D"/>
    <w:rsid w:val="00C54DF1"/>
    <w:rsid w:val="00C5625C"/>
    <w:rsid w:val="00C568D9"/>
    <w:rsid w:val="00C56CDE"/>
    <w:rsid w:val="00C60C2A"/>
    <w:rsid w:val="00C610B3"/>
    <w:rsid w:val="00C648D9"/>
    <w:rsid w:val="00C654F6"/>
    <w:rsid w:val="00C65B4E"/>
    <w:rsid w:val="00C65C04"/>
    <w:rsid w:val="00C6667E"/>
    <w:rsid w:val="00C679AA"/>
    <w:rsid w:val="00C67C91"/>
    <w:rsid w:val="00C741B2"/>
    <w:rsid w:val="00C7427B"/>
    <w:rsid w:val="00C75AE2"/>
    <w:rsid w:val="00C75C9E"/>
    <w:rsid w:val="00C7625F"/>
    <w:rsid w:val="00C804B6"/>
    <w:rsid w:val="00C806D4"/>
    <w:rsid w:val="00C82457"/>
    <w:rsid w:val="00C82E7E"/>
    <w:rsid w:val="00C83290"/>
    <w:rsid w:val="00C843A2"/>
    <w:rsid w:val="00C851B1"/>
    <w:rsid w:val="00C851F2"/>
    <w:rsid w:val="00C85573"/>
    <w:rsid w:val="00C85CD6"/>
    <w:rsid w:val="00C87CDC"/>
    <w:rsid w:val="00C87F85"/>
    <w:rsid w:val="00C9186F"/>
    <w:rsid w:val="00C91DC5"/>
    <w:rsid w:val="00C942F5"/>
    <w:rsid w:val="00C945C7"/>
    <w:rsid w:val="00C95170"/>
    <w:rsid w:val="00C95CEF"/>
    <w:rsid w:val="00C97B88"/>
    <w:rsid w:val="00CA1CAA"/>
    <w:rsid w:val="00CA2527"/>
    <w:rsid w:val="00CA4DE1"/>
    <w:rsid w:val="00CA6394"/>
    <w:rsid w:val="00CA68D0"/>
    <w:rsid w:val="00CA6C2F"/>
    <w:rsid w:val="00CB1457"/>
    <w:rsid w:val="00CB27E8"/>
    <w:rsid w:val="00CB2B97"/>
    <w:rsid w:val="00CB33B5"/>
    <w:rsid w:val="00CB4828"/>
    <w:rsid w:val="00CB513E"/>
    <w:rsid w:val="00CB5642"/>
    <w:rsid w:val="00CB596C"/>
    <w:rsid w:val="00CB5C0D"/>
    <w:rsid w:val="00CB5F87"/>
    <w:rsid w:val="00CB5FF2"/>
    <w:rsid w:val="00CB6154"/>
    <w:rsid w:val="00CB633B"/>
    <w:rsid w:val="00CC1176"/>
    <w:rsid w:val="00CC1F9C"/>
    <w:rsid w:val="00CC2B8B"/>
    <w:rsid w:val="00CC3FDF"/>
    <w:rsid w:val="00CC4196"/>
    <w:rsid w:val="00CC4873"/>
    <w:rsid w:val="00CC5078"/>
    <w:rsid w:val="00CC5159"/>
    <w:rsid w:val="00CC66EA"/>
    <w:rsid w:val="00CC683A"/>
    <w:rsid w:val="00CC70FA"/>
    <w:rsid w:val="00CC7D3F"/>
    <w:rsid w:val="00CD1FFC"/>
    <w:rsid w:val="00CD5B7A"/>
    <w:rsid w:val="00CD628E"/>
    <w:rsid w:val="00CD6970"/>
    <w:rsid w:val="00CD6D99"/>
    <w:rsid w:val="00CD77F2"/>
    <w:rsid w:val="00CD7A35"/>
    <w:rsid w:val="00CD7C88"/>
    <w:rsid w:val="00CE0975"/>
    <w:rsid w:val="00CE22F4"/>
    <w:rsid w:val="00CE2F29"/>
    <w:rsid w:val="00CE365F"/>
    <w:rsid w:val="00CE3B36"/>
    <w:rsid w:val="00CE437E"/>
    <w:rsid w:val="00CE4438"/>
    <w:rsid w:val="00CE4C61"/>
    <w:rsid w:val="00CE5889"/>
    <w:rsid w:val="00CE6E0B"/>
    <w:rsid w:val="00CE7087"/>
    <w:rsid w:val="00CF0278"/>
    <w:rsid w:val="00CF02E9"/>
    <w:rsid w:val="00CF0A6D"/>
    <w:rsid w:val="00CF3BB6"/>
    <w:rsid w:val="00CF616F"/>
    <w:rsid w:val="00CF72A2"/>
    <w:rsid w:val="00CF77D3"/>
    <w:rsid w:val="00D01176"/>
    <w:rsid w:val="00D01CFE"/>
    <w:rsid w:val="00D02019"/>
    <w:rsid w:val="00D02D52"/>
    <w:rsid w:val="00D02D9A"/>
    <w:rsid w:val="00D03D2C"/>
    <w:rsid w:val="00D0456B"/>
    <w:rsid w:val="00D04D21"/>
    <w:rsid w:val="00D0538A"/>
    <w:rsid w:val="00D0613A"/>
    <w:rsid w:val="00D100AA"/>
    <w:rsid w:val="00D1037C"/>
    <w:rsid w:val="00D1150A"/>
    <w:rsid w:val="00D12B4D"/>
    <w:rsid w:val="00D156BD"/>
    <w:rsid w:val="00D20CB7"/>
    <w:rsid w:val="00D225A8"/>
    <w:rsid w:val="00D23162"/>
    <w:rsid w:val="00D23F3D"/>
    <w:rsid w:val="00D24154"/>
    <w:rsid w:val="00D24A2F"/>
    <w:rsid w:val="00D274C3"/>
    <w:rsid w:val="00D30700"/>
    <w:rsid w:val="00D326B9"/>
    <w:rsid w:val="00D32DD7"/>
    <w:rsid w:val="00D330BE"/>
    <w:rsid w:val="00D33F25"/>
    <w:rsid w:val="00D34417"/>
    <w:rsid w:val="00D34DDC"/>
    <w:rsid w:val="00D356C2"/>
    <w:rsid w:val="00D36A5D"/>
    <w:rsid w:val="00D36F41"/>
    <w:rsid w:val="00D37754"/>
    <w:rsid w:val="00D40E17"/>
    <w:rsid w:val="00D43414"/>
    <w:rsid w:val="00D50C66"/>
    <w:rsid w:val="00D52415"/>
    <w:rsid w:val="00D532F8"/>
    <w:rsid w:val="00D53EF2"/>
    <w:rsid w:val="00D54935"/>
    <w:rsid w:val="00D55052"/>
    <w:rsid w:val="00D61CA0"/>
    <w:rsid w:val="00D623B6"/>
    <w:rsid w:val="00D62D12"/>
    <w:rsid w:val="00D63A6E"/>
    <w:rsid w:val="00D642EC"/>
    <w:rsid w:val="00D64BAC"/>
    <w:rsid w:val="00D651BD"/>
    <w:rsid w:val="00D6558D"/>
    <w:rsid w:val="00D70D84"/>
    <w:rsid w:val="00D72225"/>
    <w:rsid w:val="00D72A1D"/>
    <w:rsid w:val="00D73861"/>
    <w:rsid w:val="00D74104"/>
    <w:rsid w:val="00D751D0"/>
    <w:rsid w:val="00D76270"/>
    <w:rsid w:val="00D77720"/>
    <w:rsid w:val="00D77B2C"/>
    <w:rsid w:val="00D77C27"/>
    <w:rsid w:val="00D80363"/>
    <w:rsid w:val="00D80B5C"/>
    <w:rsid w:val="00D80D12"/>
    <w:rsid w:val="00D80EBA"/>
    <w:rsid w:val="00D80F37"/>
    <w:rsid w:val="00D8454A"/>
    <w:rsid w:val="00D85BBA"/>
    <w:rsid w:val="00D86087"/>
    <w:rsid w:val="00D8653F"/>
    <w:rsid w:val="00D87598"/>
    <w:rsid w:val="00D94CFB"/>
    <w:rsid w:val="00D96127"/>
    <w:rsid w:val="00D963C5"/>
    <w:rsid w:val="00D9710F"/>
    <w:rsid w:val="00DA139D"/>
    <w:rsid w:val="00DA15D2"/>
    <w:rsid w:val="00DA1DD9"/>
    <w:rsid w:val="00DA29F5"/>
    <w:rsid w:val="00DA31C8"/>
    <w:rsid w:val="00DA3365"/>
    <w:rsid w:val="00DB08F8"/>
    <w:rsid w:val="00DB097B"/>
    <w:rsid w:val="00DB1B8D"/>
    <w:rsid w:val="00DB1CA3"/>
    <w:rsid w:val="00DB2FF9"/>
    <w:rsid w:val="00DB34BD"/>
    <w:rsid w:val="00DB35CF"/>
    <w:rsid w:val="00DB3DCD"/>
    <w:rsid w:val="00DB4023"/>
    <w:rsid w:val="00DB6482"/>
    <w:rsid w:val="00DC27CD"/>
    <w:rsid w:val="00DC34E1"/>
    <w:rsid w:val="00DC4C9D"/>
    <w:rsid w:val="00DC5F2E"/>
    <w:rsid w:val="00DC6C1E"/>
    <w:rsid w:val="00DD052E"/>
    <w:rsid w:val="00DD1336"/>
    <w:rsid w:val="00DD1851"/>
    <w:rsid w:val="00DD22C1"/>
    <w:rsid w:val="00DD3AF1"/>
    <w:rsid w:val="00DD6CDB"/>
    <w:rsid w:val="00DD7CCE"/>
    <w:rsid w:val="00DD7F0C"/>
    <w:rsid w:val="00DE135F"/>
    <w:rsid w:val="00DE145C"/>
    <w:rsid w:val="00DE1728"/>
    <w:rsid w:val="00DE1A83"/>
    <w:rsid w:val="00DE221B"/>
    <w:rsid w:val="00DE478A"/>
    <w:rsid w:val="00DE4D68"/>
    <w:rsid w:val="00DE6A5F"/>
    <w:rsid w:val="00DF0047"/>
    <w:rsid w:val="00DF33C7"/>
    <w:rsid w:val="00DF3708"/>
    <w:rsid w:val="00DF44AC"/>
    <w:rsid w:val="00DF6C43"/>
    <w:rsid w:val="00E010BD"/>
    <w:rsid w:val="00E0163A"/>
    <w:rsid w:val="00E01AE6"/>
    <w:rsid w:val="00E01F0B"/>
    <w:rsid w:val="00E04291"/>
    <w:rsid w:val="00E05A0A"/>
    <w:rsid w:val="00E05A7E"/>
    <w:rsid w:val="00E11649"/>
    <w:rsid w:val="00E131E8"/>
    <w:rsid w:val="00E13D7F"/>
    <w:rsid w:val="00E15182"/>
    <w:rsid w:val="00E169E4"/>
    <w:rsid w:val="00E173EF"/>
    <w:rsid w:val="00E17B39"/>
    <w:rsid w:val="00E2036B"/>
    <w:rsid w:val="00E20E87"/>
    <w:rsid w:val="00E22D72"/>
    <w:rsid w:val="00E26939"/>
    <w:rsid w:val="00E27088"/>
    <w:rsid w:val="00E31890"/>
    <w:rsid w:val="00E32CB5"/>
    <w:rsid w:val="00E32DD6"/>
    <w:rsid w:val="00E33909"/>
    <w:rsid w:val="00E34577"/>
    <w:rsid w:val="00E35261"/>
    <w:rsid w:val="00E3693D"/>
    <w:rsid w:val="00E41C08"/>
    <w:rsid w:val="00E43469"/>
    <w:rsid w:val="00E441FA"/>
    <w:rsid w:val="00E46E65"/>
    <w:rsid w:val="00E47DBD"/>
    <w:rsid w:val="00E50EF6"/>
    <w:rsid w:val="00E535E1"/>
    <w:rsid w:val="00E54095"/>
    <w:rsid w:val="00E5409D"/>
    <w:rsid w:val="00E5521A"/>
    <w:rsid w:val="00E5707D"/>
    <w:rsid w:val="00E573C5"/>
    <w:rsid w:val="00E57CE5"/>
    <w:rsid w:val="00E60BAC"/>
    <w:rsid w:val="00E610F1"/>
    <w:rsid w:val="00E614CD"/>
    <w:rsid w:val="00E617C4"/>
    <w:rsid w:val="00E628E2"/>
    <w:rsid w:val="00E63A35"/>
    <w:rsid w:val="00E64F3C"/>
    <w:rsid w:val="00E66752"/>
    <w:rsid w:val="00E70922"/>
    <w:rsid w:val="00E714A4"/>
    <w:rsid w:val="00E72635"/>
    <w:rsid w:val="00E726D3"/>
    <w:rsid w:val="00E7419D"/>
    <w:rsid w:val="00E75068"/>
    <w:rsid w:val="00E756DA"/>
    <w:rsid w:val="00E75C7E"/>
    <w:rsid w:val="00E7620C"/>
    <w:rsid w:val="00E76984"/>
    <w:rsid w:val="00E76BF5"/>
    <w:rsid w:val="00E77CC9"/>
    <w:rsid w:val="00E8067D"/>
    <w:rsid w:val="00E822E2"/>
    <w:rsid w:val="00E82DAE"/>
    <w:rsid w:val="00E84274"/>
    <w:rsid w:val="00E84D66"/>
    <w:rsid w:val="00E8503C"/>
    <w:rsid w:val="00E85CDE"/>
    <w:rsid w:val="00E85FE4"/>
    <w:rsid w:val="00E86D8E"/>
    <w:rsid w:val="00E900C6"/>
    <w:rsid w:val="00E90C08"/>
    <w:rsid w:val="00E95346"/>
    <w:rsid w:val="00E95FA6"/>
    <w:rsid w:val="00EA15F5"/>
    <w:rsid w:val="00EA17BF"/>
    <w:rsid w:val="00EA2A73"/>
    <w:rsid w:val="00EA5BAB"/>
    <w:rsid w:val="00EB220A"/>
    <w:rsid w:val="00EB2A0A"/>
    <w:rsid w:val="00EB59B2"/>
    <w:rsid w:val="00EB6030"/>
    <w:rsid w:val="00EB672A"/>
    <w:rsid w:val="00EB7BC4"/>
    <w:rsid w:val="00EC2A48"/>
    <w:rsid w:val="00EC3CFC"/>
    <w:rsid w:val="00EC42CD"/>
    <w:rsid w:val="00EC42E3"/>
    <w:rsid w:val="00EC4A01"/>
    <w:rsid w:val="00EC54A1"/>
    <w:rsid w:val="00EC721D"/>
    <w:rsid w:val="00EC77AE"/>
    <w:rsid w:val="00ED3FE5"/>
    <w:rsid w:val="00EE1A74"/>
    <w:rsid w:val="00EE209B"/>
    <w:rsid w:val="00EE424A"/>
    <w:rsid w:val="00EE6312"/>
    <w:rsid w:val="00EE6A3B"/>
    <w:rsid w:val="00EE6B59"/>
    <w:rsid w:val="00EE7442"/>
    <w:rsid w:val="00EF0D3F"/>
    <w:rsid w:val="00EF1207"/>
    <w:rsid w:val="00EF2142"/>
    <w:rsid w:val="00EF2C01"/>
    <w:rsid w:val="00EF3AD8"/>
    <w:rsid w:val="00EF481F"/>
    <w:rsid w:val="00EF5A6C"/>
    <w:rsid w:val="00EF6453"/>
    <w:rsid w:val="00EF70F7"/>
    <w:rsid w:val="00EF7265"/>
    <w:rsid w:val="00EF7A38"/>
    <w:rsid w:val="00F00A67"/>
    <w:rsid w:val="00F02AB1"/>
    <w:rsid w:val="00F03B72"/>
    <w:rsid w:val="00F061EE"/>
    <w:rsid w:val="00F0693C"/>
    <w:rsid w:val="00F06FAD"/>
    <w:rsid w:val="00F11154"/>
    <w:rsid w:val="00F1165D"/>
    <w:rsid w:val="00F118C1"/>
    <w:rsid w:val="00F129C4"/>
    <w:rsid w:val="00F14251"/>
    <w:rsid w:val="00F16DE0"/>
    <w:rsid w:val="00F21EA1"/>
    <w:rsid w:val="00F25614"/>
    <w:rsid w:val="00F2595A"/>
    <w:rsid w:val="00F26550"/>
    <w:rsid w:val="00F27336"/>
    <w:rsid w:val="00F27EFC"/>
    <w:rsid w:val="00F307F9"/>
    <w:rsid w:val="00F310CF"/>
    <w:rsid w:val="00F31BB2"/>
    <w:rsid w:val="00F329A0"/>
    <w:rsid w:val="00F32B7F"/>
    <w:rsid w:val="00F3337B"/>
    <w:rsid w:val="00F3339C"/>
    <w:rsid w:val="00F354F8"/>
    <w:rsid w:val="00F37442"/>
    <w:rsid w:val="00F43E25"/>
    <w:rsid w:val="00F4433F"/>
    <w:rsid w:val="00F44F96"/>
    <w:rsid w:val="00F455C1"/>
    <w:rsid w:val="00F46799"/>
    <w:rsid w:val="00F46A04"/>
    <w:rsid w:val="00F46D93"/>
    <w:rsid w:val="00F50462"/>
    <w:rsid w:val="00F52C38"/>
    <w:rsid w:val="00F54337"/>
    <w:rsid w:val="00F557E3"/>
    <w:rsid w:val="00F56A7A"/>
    <w:rsid w:val="00F5719A"/>
    <w:rsid w:val="00F6202C"/>
    <w:rsid w:val="00F62120"/>
    <w:rsid w:val="00F62138"/>
    <w:rsid w:val="00F62BC5"/>
    <w:rsid w:val="00F630C0"/>
    <w:rsid w:val="00F636A0"/>
    <w:rsid w:val="00F6408C"/>
    <w:rsid w:val="00F64C9B"/>
    <w:rsid w:val="00F65943"/>
    <w:rsid w:val="00F66639"/>
    <w:rsid w:val="00F674E7"/>
    <w:rsid w:val="00F70E39"/>
    <w:rsid w:val="00F73985"/>
    <w:rsid w:val="00F758A5"/>
    <w:rsid w:val="00F779CF"/>
    <w:rsid w:val="00F802FC"/>
    <w:rsid w:val="00F81D22"/>
    <w:rsid w:val="00F822D4"/>
    <w:rsid w:val="00F83AB7"/>
    <w:rsid w:val="00F85949"/>
    <w:rsid w:val="00F90E36"/>
    <w:rsid w:val="00F915A0"/>
    <w:rsid w:val="00F92591"/>
    <w:rsid w:val="00F93DB4"/>
    <w:rsid w:val="00F9440D"/>
    <w:rsid w:val="00F95514"/>
    <w:rsid w:val="00F970B7"/>
    <w:rsid w:val="00F97173"/>
    <w:rsid w:val="00F97277"/>
    <w:rsid w:val="00F97398"/>
    <w:rsid w:val="00FA0322"/>
    <w:rsid w:val="00FA0EEB"/>
    <w:rsid w:val="00FA1929"/>
    <w:rsid w:val="00FA28AC"/>
    <w:rsid w:val="00FA374D"/>
    <w:rsid w:val="00FA3F66"/>
    <w:rsid w:val="00FA4CA6"/>
    <w:rsid w:val="00FA53D5"/>
    <w:rsid w:val="00FA641D"/>
    <w:rsid w:val="00FB07FF"/>
    <w:rsid w:val="00FB0C92"/>
    <w:rsid w:val="00FB3443"/>
    <w:rsid w:val="00FB381E"/>
    <w:rsid w:val="00FB4ADE"/>
    <w:rsid w:val="00FB4E71"/>
    <w:rsid w:val="00FB791A"/>
    <w:rsid w:val="00FB7A3A"/>
    <w:rsid w:val="00FC1BC7"/>
    <w:rsid w:val="00FC3422"/>
    <w:rsid w:val="00FC34F5"/>
    <w:rsid w:val="00FC4338"/>
    <w:rsid w:val="00FC58BE"/>
    <w:rsid w:val="00FC658C"/>
    <w:rsid w:val="00FD16F9"/>
    <w:rsid w:val="00FD24FE"/>
    <w:rsid w:val="00FD3A57"/>
    <w:rsid w:val="00FD5C4B"/>
    <w:rsid w:val="00FD6A70"/>
    <w:rsid w:val="00FD6BF9"/>
    <w:rsid w:val="00FD7B85"/>
    <w:rsid w:val="00FD7CE1"/>
    <w:rsid w:val="00FE1076"/>
    <w:rsid w:val="00FE2C1E"/>
    <w:rsid w:val="00FE2FF3"/>
    <w:rsid w:val="00FE43CC"/>
    <w:rsid w:val="00FE4DAE"/>
    <w:rsid w:val="00FE662C"/>
    <w:rsid w:val="00FE6D27"/>
    <w:rsid w:val="00FF1309"/>
    <w:rsid w:val="00FF1737"/>
    <w:rsid w:val="00FF2374"/>
    <w:rsid w:val="00FF272D"/>
    <w:rsid w:val="00FF2BC0"/>
    <w:rsid w:val="00FF420B"/>
    <w:rsid w:val="00FF4C45"/>
    <w:rsid w:val="00FF4F4B"/>
    <w:rsid w:val="00FF6290"/>
    <w:rsid w:val="00FF68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7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5441"/>
    <w:pPr>
      <w:spacing w:after="0" w:line="240" w:lineRule="auto"/>
    </w:pPr>
  </w:style>
  <w:style w:type="table" w:styleId="a4">
    <w:name w:val="Table Grid"/>
    <w:basedOn w:val="a1"/>
    <w:uiPriority w:val="59"/>
    <w:rsid w:val="009521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qFormat/>
    <w:rsid w:val="003F514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a6">
    <w:name w:val="Назва Знак"/>
    <w:basedOn w:val="a0"/>
    <w:link w:val="a5"/>
    <w:rsid w:val="003F5146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rvps2">
    <w:name w:val="rvps2"/>
    <w:basedOn w:val="a"/>
    <w:rsid w:val="00F64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7">
    <w:name w:val="Hyperlink"/>
    <w:uiPriority w:val="99"/>
    <w:unhideWhenUsed/>
    <w:rsid w:val="00352150"/>
    <w:rPr>
      <w:color w:val="0000FF"/>
      <w:u w:val="single"/>
    </w:rPr>
  </w:style>
  <w:style w:type="paragraph" w:styleId="a8">
    <w:name w:val="List Paragraph"/>
    <w:aliases w:val="Chapter10,List Paragraph,Список уровня 2,название табл/рис,Bullet Number,Bullet 1,Use Case List Paragraph,lp1,lp11,List Paragraph11,Elenco Normale,заголовок 1.1,Абзац списку 1,тв-Абзац списка,List Paragraph (numbered (a)),List_Paragraph"/>
    <w:basedOn w:val="a"/>
    <w:link w:val="a9"/>
    <w:uiPriority w:val="34"/>
    <w:qFormat/>
    <w:rsid w:val="002F013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Абзац списку Знак"/>
    <w:aliases w:val="Chapter10 Знак,List Paragraph Знак,Список уровня 2 Знак,название табл/рис Знак,Bullet Number Знак,Bullet 1 Знак,Use Case List Paragraph Знак,lp1 Знак,lp11 Знак,List Paragraph11 Знак,Elenco Normale Знак,заголовок 1.1 Знак"/>
    <w:link w:val="a8"/>
    <w:uiPriority w:val="34"/>
    <w:locked/>
    <w:rsid w:val="002F013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757</Words>
  <Characters>433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ГУ ДПС у Миколаївській області</Company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Department IT</dc:creator>
  <cp:lastModifiedBy>100borodavska</cp:lastModifiedBy>
  <cp:revision>24</cp:revision>
  <cp:lastPrinted>2024-03-18T12:15:00Z</cp:lastPrinted>
  <dcterms:created xsi:type="dcterms:W3CDTF">2024-01-20T15:20:00Z</dcterms:created>
  <dcterms:modified xsi:type="dcterms:W3CDTF">2024-10-18T08:59:00Z</dcterms:modified>
</cp:coreProperties>
</file>