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6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ІНФОРМАЦІЯ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 xml:space="preserve">про результати перевірки, передбаченої 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Законом України «Про очищення влади»</w:t>
      </w:r>
    </w:p>
    <w:p w:rsidR="00CD2356" w:rsidRPr="00BF7A73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Закону України «Про очищення влади» та Порядку проведення</w:t>
      </w:r>
      <w:r w:rsidRPr="00F74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563.</w:t>
      </w:r>
    </w:p>
    <w:p w:rsidR="00CD2356" w:rsidRDefault="00CD2356" w:rsidP="00CD2356">
      <w:pPr>
        <w:ind w:firstLine="709"/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F746A3">
        <w:rPr>
          <w:b/>
          <w:sz w:val="28"/>
          <w:szCs w:val="28"/>
          <w:u w:val="single"/>
          <w:lang w:val="uk-UA"/>
        </w:rPr>
        <w:t>Головним управлінням ДПС у Кіровоградській області</w:t>
      </w: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CD2356" w:rsidRPr="00B57567" w:rsidRDefault="00CD2356" w:rsidP="00CD2356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  <w:r w:rsidRPr="00BF7A73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</w:t>
      </w:r>
      <w:r w:rsidRPr="00BF7A73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у</w:t>
      </w:r>
      <w:r w:rsidRPr="00BF7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достовірності відомостей щодо застосування заборон, передбачених частинами третьою і четвертою статті 1 Закону України «Про очищення влади» </w:t>
      </w:r>
      <w:r w:rsidRPr="00BF7A73">
        <w:rPr>
          <w:sz w:val="28"/>
          <w:szCs w:val="28"/>
          <w:lang w:val="uk-UA"/>
        </w:rPr>
        <w:t xml:space="preserve">щодо </w:t>
      </w:r>
      <w:r w:rsidR="001D2D2F">
        <w:rPr>
          <w:color w:val="000000"/>
          <w:sz w:val="28"/>
          <w:szCs w:val="28"/>
        </w:rPr>
        <w:t>ГУЩІН</w:t>
      </w:r>
      <w:r w:rsidR="001D2D2F">
        <w:rPr>
          <w:color w:val="000000"/>
          <w:sz w:val="28"/>
          <w:szCs w:val="28"/>
          <w:lang w:val="uk-UA"/>
        </w:rPr>
        <w:t>ОЇ</w:t>
      </w:r>
      <w:r w:rsidR="001D2D2F">
        <w:rPr>
          <w:color w:val="000000"/>
          <w:sz w:val="28"/>
          <w:szCs w:val="28"/>
        </w:rPr>
        <w:t xml:space="preserve"> </w:t>
      </w:r>
      <w:proofErr w:type="spellStart"/>
      <w:r w:rsidR="001D2D2F">
        <w:rPr>
          <w:color w:val="000000"/>
          <w:sz w:val="28"/>
          <w:szCs w:val="28"/>
        </w:rPr>
        <w:t>Олен</w:t>
      </w:r>
      <w:proofErr w:type="spellEnd"/>
      <w:r w:rsidR="001D2D2F">
        <w:rPr>
          <w:color w:val="000000"/>
          <w:sz w:val="28"/>
          <w:szCs w:val="28"/>
          <w:lang w:val="uk-UA"/>
        </w:rPr>
        <w:t>и</w:t>
      </w:r>
      <w:r w:rsidR="001D2D2F">
        <w:rPr>
          <w:color w:val="000000"/>
          <w:sz w:val="28"/>
          <w:szCs w:val="28"/>
        </w:rPr>
        <w:t xml:space="preserve"> </w:t>
      </w:r>
      <w:proofErr w:type="spellStart"/>
      <w:r w:rsidR="001D2D2F">
        <w:rPr>
          <w:color w:val="000000"/>
          <w:sz w:val="28"/>
          <w:szCs w:val="28"/>
        </w:rPr>
        <w:t>Василівн</w:t>
      </w:r>
      <w:proofErr w:type="spellEnd"/>
      <w:r w:rsidR="001D2D2F">
        <w:rPr>
          <w:color w:val="000000"/>
          <w:sz w:val="28"/>
          <w:szCs w:val="28"/>
          <w:lang w:val="uk-UA"/>
        </w:rPr>
        <w:t>и</w:t>
      </w:r>
      <w:r w:rsidR="00B57567" w:rsidRPr="00B57567">
        <w:rPr>
          <w:sz w:val="28"/>
          <w:szCs w:val="28"/>
          <w:lang w:val="uk-UA"/>
        </w:rPr>
        <w:t>.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8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1D2D2F" w:rsidP="00CD2356">
      <w:pPr>
        <w:ind w:firstLine="708"/>
        <w:jc w:val="center"/>
        <w:rPr>
          <w:b/>
          <w:sz w:val="28"/>
          <w:szCs w:val="28"/>
          <w:u w:val="single"/>
          <w:lang w:val="uk-UA"/>
        </w:rPr>
      </w:pPr>
      <w:r w:rsidRPr="001D2D2F">
        <w:rPr>
          <w:b/>
          <w:color w:val="000000"/>
          <w:sz w:val="28"/>
          <w:szCs w:val="28"/>
          <w:u w:val="single"/>
        </w:rPr>
        <w:t>ГУЩІН</w:t>
      </w:r>
      <w:r w:rsidRPr="001D2D2F">
        <w:rPr>
          <w:b/>
          <w:color w:val="000000"/>
          <w:sz w:val="28"/>
          <w:szCs w:val="28"/>
          <w:u w:val="single"/>
          <w:lang w:val="uk-UA"/>
        </w:rPr>
        <w:t>ОЇ</w:t>
      </w:r>
      <w:r w:rsidRPr="001D2D2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1D2D2F">
        <w:rPr>
          <w:b/>
          <w:color w:val="000000"/>
          <w:sz w:val="28"/>
          <w:szCs w:val="28"/>
          <w:u w:val="single"/>
        </w:rPr>
        <w:t>Олен</w:t>
      </w:r>
      <w:proofErr w:type="spellEnd"/>
      <w:r w:rsidRPr="001D2D2F">
        <w:rPr>
          <w:b/>
          <w:color w:val="000000"/>
          <w:sz w:val="28"/>
          <w:szCs w:val="28"/>
          <w:u w:val="single"/>
          <w:lang w:val="uk-UA"/>
        </w:rPr>
        <w:t>и</w:t>
      </w:r>
      <w:r w:rsidRPr="001D2D2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1D2D2F">
        <w:rPr>
          <w:b/>
          <w:color w:val="000000"/>
          <w:sz w:val="28"/>
          <w:szCs w:val="28"/>
          <w:u w:val="single"/>
        </w:rPr>
        <w:t>Василівн</w:t>
      </w:r>
      <w:proofErr w:type="spellEnd"/>
      <w:r w:rsidRPr="001D2D2F">
        <w:rPr>
          <w:b/>
          <w:color w:val="000000"/>
          <w:sz w:val="28"/>
          <w:szCs w:val="28"/>
          <w:u w:val="single"/>
          <w:lang w:val="uk-UA"/>
        </w:rPr>
        <w:t>и</w:t>
      </w:r>
    </w:p>
    <w:p w:rsidR="00CD2356" w:rsidRDefault="00CD2356" w:rsidP="00CD2356">
      <w:pPr>
        <w:ind w:firstLine="708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застосовуються заборони, визначені частинами третьою і четвертою статті 1 Закону України «Про очищення влади». </w:t>
      </w: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Pr="00D85A49" w:rsidRDefault="00CD2356" w:rsidP="00CD2356">
      <w:pPr>
        <w:jc w:val="both"/>
        <w:rPr>
          <w:color w:val="FF0000"/>
          <w:sz w:val="28"/>
          <w:szCs w:val="28"/>
          <w:lang w:val="uk-UA"/>
        </w:rPr>
      </w:pPr>
    </w:p>
    <w:p w:rsidR="00505451" w:rsidRPr="00CD2356" w:rsidRDefault="00505451">
      <w:pPr>
        <w:rPr>
          <w:lang w:val="uk-UA"/>
        </w:rPr>
      </w:pPr>
    </w:p>
    <w:sectPr w:rsidR="00505451" w:rsidRPr="00CD2356" w:rsidSect="00B36EB8">
      <w:pgSz w:w="11906" w:h="16838"/>
      <w:pgMar w:top="851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D2356"/>
    <w:rsid w:val="001425DB"/>
    <w:rsid w:val="001D2D2F"/>
    <w:rsid w:val="00505451"/>
    <w:rsid w:val="00B57567"/>
    <w:rsid w:val="00CD2356"/>
    <w:rsid w:val="00EF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2356"/>
    <w:pPr>
      <w:widowControl w:val="0"/>
      <w:autoSpaceDE w:val="0"/>
      <w:autoSpaceDN w:val="0"/>
      <w:adjustRightInd w:val="0"/>
      <w:spacing w:line="323" w:lineRule="exact"/>
      <w:ind w:firstLine="6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d11-sazonova</dc:creator>
  <cp:lastModifiedBy>d11-sazonova</cp:lastModifiedBy>
  <cp:revision>4</cp:revision>
  <dcterms:created xsi:type="dcterms:W3CDTF">2024-09-24T10:19:00Z</dcterms:created>
  <dcterms:modified xsi:type="dcterms:W3CDTF">2024-12-04T09:12:00Z</dcterms:modified>
</cp:coreProperties>
</file>