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D8" w:rsidRPr="00E17AD8" w:rsidRDefault="00E17AD8" w:rsidP="00E17AD8">
      <w:pPr>
        <w:shd w:val="clear" w:color="auto" w:fill="FFFFFF"/>
        <w:spacing w:after="0" w:line="240" w:lineRule="auto"/>
        <w:jc w:val="right"/>
        <w:rPr>
          <w:rFonts w:ascii="IBM Plex Serif" w:eastAsia="Times New Roman" w:hAnsi="IBM Plex Serif" w:cs="Times New Roman"/>
          <w:color w:val="293A55"/>
          <w:sz w:val="24"/>
          <w:szCs w:val="24"/>
          <w:lang w:eastAsia="ru-RU"/>
        </w:rPr>
      </w:pPr>
      <w:r w:rsidRPr="00E17AD8">
        <w:rPr>
          <w:rFonts w:ascii="IBM Plex Serif" w:eastAsia="Times New Roman" w:hAnsi="IBM Plex Serif" w:cs="Times New Roman"/>
          <w:color w:val="293A55"/>
          <w:sz w:val="24"/>
          <w:szCs w:val="24"/>
          <w:lang w:eastAsia="ru-RU"/>
        </w:rPr>
        <w:br/>
        <w:t>ЗАТВЕРДЖЕНО</w:t>
      </w:r>
      <w:r w:rsidRPr="00E17AD8">
        <w:rPr>
          <w:rFonts w:ascii="IBM Plex Serif" w:eastAsia="Times New Roman" w:hAnsi="IBM Plex Serif" w:cs="Times New Roman"/>
          <w:color w:val="293A55"/>
          <w:sz w:val="24"/>
          <w:szCs w:val="24"/>
          <w:lang w:eastAsia="ru-RU"/>
        </w:rPr>
        <w:br/>
        <w:t xml:space="preserve">Наказ </w:t>
      </w:r>
      <w:proofErr w:type="spellStart"/>
      <w:r w:rsidRPr="00E17AD8">
        <w:rPr>
          <w:rFonts w:ascii="IBM Plex Serif" w:eastAsia="Times New Roman" w:hAnsi="IBM Plex Serif" w:cs="Times New Roman"/>
          <w:color w:val="293A55"/>
          <w:sz w:val="24"/>
          <w:szCs w:val="24"/>
          <w:lang w:eastAsia="ru-RU"/>
        </w:rPr>
        <w:t>Міністерства</w:t>
      </w:r>
      <w:proofErr w:type="spellEnd"/>
      <w:r w:rsidRPr="00E17AD8">
        <w:rPr>
          <w:rFonts w:ascii="IBM Plex Serif" w:eastAsia="Times New Roman" w:hAnsi="IBM Plex Serif" w:cs="Times New Roman"/>
          <w:color w:val="293A55"/>
          <w:sz w:val="24"/>
          <w:szCs w:val="24"/>
          <w:lang w:eastAsia="ru-RU"/>
        </w:rPr>
        <w:t xml:space="preserve"> </w:t>
      </w:r>
      <w:proofErr w:type="spellStart"/>
      <w:r w:rsidRPr="00E17AD8">
        <w:rPr>
          <w:rFonts w:ascii="IBM Plex Serif" w:eastAsia="Times New Roman" w:hAnsi="IBM Plex Serif" w:cs="Times New Roman"/>
          <w:color w:val="293A55"/>
          <w:sz w:val="24"/>
          <w:szCs w:val="24"/>
          <w:lang w:eastAsia="ru-RU"/>
        </w:rPr>
        <w:t>фінансів</w:t>
      </w:r>
      <w:proofErr w:type="spellEnd"/>
      <w:r w:rsidRPr="00E17AD8">
        <w:rPr>
          <w:rFonts w:ascii="IBM Plex Serif" w:eastAsia="Times New Roman" w:hAnsi="IBM Plex Serif" w:cs="Times New Roman"/>
          <w:color w:val="293A55"/>
          <w:sz w:val="24"/>
          <w:szCs w:val="24"/>
          <w:lang w:eastAsia="ru-RU"/>
        </w:rPr>
        <w:t xml:space="preserve"> </w:t>
      </w:r>
      <w:proofErr w:type="spellStart"/>
      <w:r w:rsidRPr="00E17AD8">
        <w:rPr>
          <w:rFonts w:ascii="IBM Plex Serif" w:eastAsia="Times New Roman" w:hAnsi="IBM Plex Serif" w:cs="Times New Roman"/>
          <w:color w:val="293A55"/>
          <w:sz w:val="24"/>
          <w:szCs w:val="24"/>
          <w:lang w:eastAsia="ru-RU"/>
        </w:rPr>
        <w:t>України</w:t>
      </w:r>
      <w:proofErr w:type="spellEnd"/>
      <w:r w:rsidRPr="00E17AD8">
        <w:rPr>
          <w:rFonts w:ascii="IBM Plex Serif" w:eastAsia="Times New Roman" w:hAnsi="IBM Plex Serif" w:cs="Times New Roman"/>
          <w:color w:val="293A55"/>
          <w:sz w:val="24"/>
          <w:szCs w:val="24"/>
          <w:lang w:eastAsia="ru-RU"/>
        </w:rPr>
        <w:br/>
        <w:t>09 липня 2020 року N 405</w:t>
      </w:r>
    </w:p>
    <w:p w:rsidR="00AD5C4D" w:rsidRDefault="00AD5C4D" w:rsidP="00E17AD8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val="uk-UA" w:eastAsia="ru-RU"/>
        </w:rPr>
      </w:pPr>
    </w:p>
    <w:p w:rsidR="00E17AD8" w:rsidRPr="00E17AD8" w:rsidRDefault="00E17AD8" w:rsidP="00E17AD8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ru-RU"/>
        </w:rPr>
      </w:pPr>
      <w:r w:rsidRPr="00E17AD8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ru-RU"/>
        </w:rPr>
        <w:t>Форма</w:t>
      </w:r>
      <w:r w:rsidRPr="00E17AD8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ru-RU"/>
        </w:rPr>
        <w:br/>
        <w:t xml:space="preserve">для </w:t>
      </w:r>
      <w:proofErr w:type="spellStart"/>
      <w:r w:rsidRPr="00E17AD8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ru-RU"/>
        </w:rPr>
        <w:t>подання</w:t>
      </w:r>
      <w:proofErr w:type="spellEnd"/>
      <w:r w:rsidRPr="00E17AD8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ru-RU"/>
        </w:rPr>
        <w:t xml:space="preserve"> </w:t>
      </w:r>
      <w:proofErr w:type="spellStart"/>
      <w:r w:rsidRPr="00E17AD8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ru-RU"/>
        </w:rPr>
        <w:t>запиту</w:t>
      </w:r>
      <w:proofErr w:type="spellEnd"/>
      <w:r w:rsidRPr="00E17AD8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ru-RU"/>
        </w:rPr>
        <w:t xml:space="preserve"> на </w:t>
      </w:r>
      <w:proofErr w:type="spellStart"/>
      <w:r w:rsidRPr="00E17AD8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ru-RU"/>
        </w:rPr>
        <w:t>отримання</w:t>
      </w:r>
      <w:proofErr w:type="spellEnd"/>
      <w:r w:rsidRPr="00E17AD8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ru-RU"/>
        </w:rPr>
        <w:t xml:space="preserve"> </w:t>
      </w:r>
      <w:proofErr w:type="spellStart"/>
      <w:r w:rsidRPr="00E17AD8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ru-RU"/>
        </w:rPr>
        <w:t>публічної</w:t>
      </w:r>
      <w:proofErr w:type="spellEnd"/>
      <w:r w:rsidRPr="00E17AD8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ru-RU"/>
        </w:rPr>
        <w:t xml:space="preserve"> </w:t>
      </w:r>
      <w:proofErr w:type="spellStart"/>
      <w:r w:rsidRPr="00E17AD8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ru-RU"/>
        </w:rPr>
        <w:t>інформації</w:t>
      </w:r>
      <w:proofErr w:type="spellEnd"/>
      <w:r w:rsidRPr="00E17AD8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ru-RU"/>
        </w:rPr>
        <w:t xml:space="preserve">, </w:t>
      </w:r>
      <w:proofErr w:type="spellStart"/>
      <w:r w:rsidRPr="00E17AD8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ru-RU"/>
        </w:rPr>
        <w:t>що</w:t>
      </w:r>
      <w:proofErr w:type="spellEnd"/>
      <w:r w:rsidRPr="00E17AD8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ru-RU"/>
        </w:rPr>
        <w:t xml:space="preserve"> </w:t>
      </w:r>
      <w:proofErr w:type="spellStart"/>
      <w:r w:rsidRPr="00E17AD8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ru-RU"/>
        </w:rPr>
        <w:t>знаходиться</w:t>
      </w:r>
      <w:proofErr w:type="spellEnd"/>
      <w:r w:rsidRPr="00E17AD8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ru-RU"/>
        </w:rPr>
        <w:t xml:space="preserve"> у </w:t>
      </w:r>
      <w:proofErr w:type="spellStart"/>
      <w:r w:rsidRPr="00E17AD8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ru-RU"/>
        </w:rPr>
        <w:t>володінні</w:t>
      </w:r>
      <w:proofErr w:type="spellEnd"/>
      <w:r w:rsidRPr="00E17AD8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ru-RU"/>
        </w:rPr>
        <w:t xml:space="preserve"> </w:t>
      </w:r>
      <w:proofErr w:type="spellStart"/>
      <w:r w:rsidRPr="00E17AD8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ru-RU"/>
        </w:rPr>
        <w:t>органів</w:t>
      </w:r>
      <w:proofErr w:type="spellEnd"/>
      <w:proofErr w:type="gramStart"/>
      <w:r w:rsidRPr="00E17AD8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ru-RU"/>
        </w:rPr>
        <w:t xml:space="preserve"> </w:t>
      </w:r>
      <w:proofErr w:type="spellStart"/>
      <w:r w:rsidRPr="00E17AD8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ru-RU"/>
        </w:rPr>
        <w:t>Д</w:t>
      </w:r>
      <w:proofErr w:type="gramEnd"/>
      <w:r w:rsidRPr="00E17AD8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ru-RU"/>
        </w:rPr>
        <w:t>ержавної</w:t>
      </w:r>
      <w:proofErr w:type="spellEnd"/>
      <w:r w:rsidRPr="00E17AD8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ru-RU"/>
        </w:rPr>
        <w:t xml:space="preserve"> </w:t>
      </w:r>
      <w:proofErr w:type="spellStart"/>
      <w:r w:rsidRPr="00E17AD8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ru-RU"/>
        </w:rPr>
        <w:t>податкової</w:t>
      </w:r>
      <w:proofErr w:type="spellEnd"/>
      <w:r w:rsidRPr="00E17AD8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ru-RU"/>
        </w:rPr>
        <w:t xml:space="preserve"> </w:t>
      </w:r>
      <w:proofErr w:type="spellStart"/>
      <w:r w:rsidRPr="00E17AD8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ru-RU"/>
        </w:rPr>
        <w:t>служби</w:t>
      </w:r>
      <w:proofErr w:type="spellEnd"/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94"/>
        <w:gridCol w:w="4152"/>
      </w:tblGrid>
      <w:tr w:rsidR="00E17AD8" w:rsidRPr="00BD2682" w:rsidTr="00E17AD8"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AD8" w:rsidRPr="00CA760D" w:rsidRDefault="00CA760D" w:rsidP="00CA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</w:t>
            </w:r>
            <w:r w:rsidR="00E17AD8" w:rsidRPr="00CA76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Розпорядник інформації</w:t>
            </w:r>
            <w:r w:rsidR="00E17AD8" w:rsidRPr="00CA76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 xml:space="preserve">                 Головне управління Державної податкової служби у Дніпропетровській області</w:t>
            </w:r>
            <w:r w:rsidR="00E17AD8" w:rsidRPr="00CA76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</w:t>
            </w:r>
            <w:r w:rsidR="00E17AD8" w:rsidRPr="00CA760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(найменування органу Державної податкової служби - розпорядника інформації)</w:t>
            </w:r>
          </w:p>
        </w:tc>
      </w:tr>
      <w:tr w:rsidR="00E17AD8" w:rsidRPr="00E17AD8" w:rsidTr="00E17AD8"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AD8" w:rsidRPr="00E17AD8" w:rsidRDefault="00E17AD8" w:rsidP="00E1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E17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ЗАПИТ</w:t>
            </w:r>
            <w:r w:rsidRPr="00E17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на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публічної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інформації</w:t>
            </w:r>
            <w:bookmarkEnd w:id="0"/>
            <w:proofErr w:type="spellEnd"/>
          </w:p>
        </w:tc>
      </w:tr>
      <w:tr w:rsidR="00E17AD8" w:rsidRPr="00E17AD8" w:rsidTr="00E17AD8"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05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55"/>
              <w:gridCol w:w="2835"/>
              <w:gridCol w:w="4410"/>
            </w:tblGrid>
            <w:tr w:rsidR="00E17AD8" w:rsidRPr="00E17AD8">
              <w:trPr>
                <w:jc w:val="center"/>
              </w:trPr>
              <w:tc>
                <w:tcPr>
                  <w:tcW w:w="15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AD8" w:rsidRPr="00E17AD8" w:rsidRDefault="00E17AD8" w:rsidP="00E17A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A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 </w:t>
                  </w:r>
                  <w:proofErr w:type="spellStart"/>
                  <w:r w:rsidRPr="00E17A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письмовому</w:t>
                  </w:r>
                  <w:proofErr w:type="spellEnd"/>
                  <w:r w:rsidRPr="00E17A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17A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вигляді</w:t>
                  </w:r>
                  <w:proofErr w:type="spellEnd"/>
                </w:p>
              </w:tc>
              <w:tc>
                <w:tcPr>
                  <w:tcW w:w="13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AD8" w:rsidRPr="00E17AD8" w:rsidRDefault="00E17AD8" w:rsidP="00E17A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17A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електронною</w:t>
                  </w:r>
                  <w:proofErr w:type="spellEnd"/>
                  <w:r w:rsidRPr="00E17A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17A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поштою</w:t>
                  </w:r>
                  <w:proofErr w:type="spellEnd"/>
                </w:p>
              </w:tc>
              <w:tc>
                <w:tcPr>
                  <w:tcW w:w="21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AD8" w:rsidRPr="00E17AD8" w:rsidRDefault="00E17AD8" w:rsidP="00E17A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A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телефоном                  факсом</w:t>
                  </w:r>
                </w:p>
              </w:tc>
            </w:tr>
          </w:tbl>
          <w:p w:rsidR="00E17AD8" w:rsidRPr="00E17AD8" w:rsidRDefault="00E17AD8" w:rsidP="00E1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:rsidR="00E17AD8" w:rsidRPr="00E17AD8" w:rsidRDefault="00E17AD8" w:rsidP="00E1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7AD8" w:rsidRPr="00E17AD8" w:rsidTr="00E17AD8"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05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70"/>
              <w:gridCol w:w="3465"/>
              <w:gridCol w:w="3465"/>
            </w:tblGrid>
            <w:tr w:rsidR="00E17AD8" w:rsidRPr="00E17AD8">
              <w:trPr>
                <w:jc w:val="center"/>
              </w:trPr>
              <w:tc>
                <w:tcPr>
                  <w:tcW w:w="17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AD8" w:rsidRPr="00E17AD8" w:rsidRDefault="00E17AD8" w:rsidP="00E17A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17A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фізична</w:t>
                  </w:r>
                  <w:proofErr w:type="spellEnd"/>
                  <w:r w:rsidRPr="00E17A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особа</w:t>
                  </w:r>
                </w:p>
              </w:tc>
              <w:tc>
                <w:tcPr>
                  <w:tcW w:w="16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AD8" w:rsidRPr="00E17AD8" w:rsidRDefault="00E17AD8" w:rsidP="00E17A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17A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юридична</w:t>
                  </w:r>
                  <w:proofErr w:type="spellEnd"/>
                  <w:r w:rsidRPr="00E17A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особа</w:t>
                  </w:r>
                </w:p>
              </w:tc>
              <w:tc>
                <w:tcPr>
                  <w:tcW w:w="16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AD8" w:rsidRPr="00E17AD8" w:rsidRDefault="00E17AD8" w:rsidP="00E17A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17A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об'єднання</w:t>
                  </w:r>
                  <w:proofErr w:type="spellEnd"/>
                  <w:r w:rsidRPr="00E17A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17A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громадян</w:t>
                  </w:r>
                  <w:proofErr w:type="spellEnd"/>
                  <w:r w:rsidRPr="00E17A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без</w:t>
                  </w:r>
                  <w:r w:rsidRPr="00E17A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статусу </w:t>
                  </w:r>
                  <w:proofErr w:type="spellStart"/>
                  <w:r w:rsidRPr="00E17A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юридичної</w:t>
                  </w:r>
                  <w:proofErr w:type="spellEnd"/>
                  <w:r w:rsidRPr="00E17A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особи</w:t>
                  </w:r>
                </w:p>
              </w:tc>
            </w:tr>
          </w:tbl>
          <w:p w:rsidR="00E17AD8" w:rsidRPr="00E17AD8" w:rsidRDefault="00E17AD8" w:rsidP="00E1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:rsidR="00E17AD8" w:rsidRPr="00E17AD8" w:rsidRDefault="00E17AD8" w:rsidP="00E1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7AD8" w:rsidRPr="00E17AD8" w:rsidTr="00E17AD8">
        <w:trPr>
          <w:jc w:val="center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AD8" w:rsidRPr="00E17AD8" w:rsidRDefault="00E17AD8" w:rsidP="00E1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власне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власне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представника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об'єднання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статусу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особи)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AD8" w:rsidRPr="00E17AD8" w:rsidRDefault="00E17AD8" w:rsidP="00E1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7AD8" w:rsidRPr="00E17AD8" w:rsidTr="00E17AD8">
        <w:trPr>
          <w:jc w:val="center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AD8" w:rsidRPr="00E17AD8" w:rsidRDefault="00E17AD8" w:rsidP="00E1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Поштова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адреса, адреса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пошти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номер телефону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запитувача</w:t>
            </w:r>
            <w:proofErr w:type="spellEnd"/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AD8" w:rsidRPr="00E17AD8" w:rsidRDefault="00E17AD8" w:rsidP="00E1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7AD8" w:rsidRPr="00E17AD8" w:rsidTr="00E17AD8">
        <w:trPr>
          <w:jc w:val="center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AD8" w:rsidRPr="00E17AD8" w:rsidRDefault="00E17AD8" w:rsidP="00E1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вид,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реквізити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документа,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запитується</w:t>
            </w:r>
            <w:proofErr w:type="spellEnd"/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AD8" w:rsidRPr="00E17AD8" w:rsidRDefault="00E17AD8" w:rsidP="00E1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опис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необхідної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E17AD8" w:rsidRPr="00E17AD8" w:rsidTr="00E17AD8"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AD8" w:rsidRPr="00E17AD8" w:rsidRDefault="00E17AD8" w:rsidP="00E1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надати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мені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відповідь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визначений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" w:tgtFrame="_blank" w:history="1">
              <w:r w:rsidRPr="00E17AD8">
                <w:rPr>
                  <w:rFonts w:ascii="Times New Roman" w:eastAsia="Times New Roman" w:hAnsi="Times New Roman" w:cs="Times New Roman"/>
                  <w:color w:val="00ADFA"/>
                  <w:sz w:val="24"/>
                  <w:szCs w:val="24"/>
                  <w:lang w:eastAsia="ru-RU"/>
                </w:rPr>
                <w:t xml:space="preserve">Законом </w:t>
              </w:r>
              <w:proofErr w:type="spellStart"/>
              <w:r w:rsidRPr="00E17AD8">
                <w:rPr>
                  <w:rFonts w:ascii="Times New Roman" w:eastAsia="Times New Roman" w:hAnsi="Times New Roman" w:cs="Times New Roman"/>
                  <w:color w:val="00ADFA"/>
                  <w:sz w:val="24"/>
                  <w:szCs w:val="24"/>
                  <w:lang w:eastAsia="ru-RU"/>
                </w:rPr>
                <w:t>України</w:t>
              </w:r>
              <w:proofErr w:type="spellEnd"/>
              <w:r w:rsidRPr="00E17AD8">
                <w:rPr>
                  <w:rFonts w:ascii="Times New Roman" w:eastAsia="Times New Roman" w:hAnsi="Times New Roman" w:cs="Times New Roman"/>
                  <w:color w:val="00ADFA"/>
                  <w:sz w:val="24"/>
                  <w:szCs w:val="24"/>
                  <w:lang w:eastAsia="ru-RU"/>
                </w:rPr>
                <w:t xml:space="preserve"> "Про доступ до </w:t>
              </w:r>
              <w:proofErr w:type="spellStart"/>
              <w:r w:rsidRPr="00E17AD8">
                <w:rPr>
                  <w:rFonts w:ascii="Times New Roman" w:eastAsia="Times New Roman" w:hAnsi="Times New Roman" w:cs="Times New Roman"/>
                  <w:color w:val="00ADFA"/>
                  <w:sz w:val="24"/>
                  <w:szCs w:val="24"/>
                  <w:lang w:eastAsia="ru-RU"/>
                </w:rPr>
                <w:t>публічної</w:t>
              </w:r>
              <w:proofErr w:type="spellEnd"/>
              <w:r w:rsidRPr="00E17AD8">
                <w:rPr>
                  <w:rFonts w:ascii="Times New Roman" w:eastAsia="Times New Roman" w:hAnsi="Times New Roman" w:cs="Times New Roman"/>
                  <w:color w:val="00ADFA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17AD8">
                <w:rPr>
                  <w:rFonts w:ascii="Times New Roman" w:eastAsia="Times New Roman" w:hAnsi="Times New Roman" w:cs="Times New Roman"/>
                  <w:color w:val="00ADFA"/>
                  <w:sz w:val="24"/>
                  <w:szCs w:val="24"/>
                  <w:lang w:eastAsia="ru-RU"/>
                </w:rPr>
                <w:t>інформації</w:t>
              </w:r>
              <w:proofErr w:type="spellEnd"/>
              <w:r w:rsidRPr="00E17AD8">
                <w:rPr>
                  <w:rFonts w:ascii="Times New Roman" w:eastAsia="Times New Roman" w:hAnsi="Times New Roman" w:cs="Times New Roman"/>
                  <w:color w:val="00ADFA"/>
                  <w:sz w:val="24"/>
                  <w:szCs w:val="24"/>
                  <w:lang w:eastAsia="ru-RU"/>
                </w:rPr>
                <w:t>"</w:t>
              </w:r>
            </w:hyperlink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строк.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Відповідь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надати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ознайомитись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документами):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15"/>
              <w:gridCol w:w="3508"/>
              <w:gridCol w:w="3508"/>
            </w:tblGrid>
            <w:tr w:rsidR="00E17AD8" w:rsidRPr="00E17AD8">
              <w:tc>
                <w:tcPr>
                  <w:tcW w:w="17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AD8" w:rsidRPr="00E17AD8" w:rsidRDefault="00E17AD8" w:rsidP="00E17A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17A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Поштою</w:t>
                  </w:r>
                  <w:proofErr w:type="spellEnd"/>
                </w:p>
              </w:tc>
              <w:tc>
                <w:tcPr>
                  <w:tcW w:w="16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AD8" w:rsidRPr="00E17AD8" w:rsidRDefault="00E17AD8" w:rsidP="00E17A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17A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електронною</w:t>
                  </w:r>
                  <w:proofErr w:type="spellEnd"/>
                  <w:r w:rsidRPr="00E17A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17A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поштою</w:t>
                  </w:r>
                  <w:proofErr w:type="spellEnd"/>
                </w:p>
              </w:tc>
              <w:tc>
                <w:tcPr>
                  <w:tcW w:w="16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AD8" w:rsidRPr="00E17AD8" w:rsidRDefault="00E17AD8" w:rsidP="00E17A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A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факсом</w:t>
                  </w:r>
                </w:p>
              </w:tc>
            </w:tr>
          </w:tbl>
          <w:p w:rsidR="00E17AD8" w:rsidRPr="00E17AD8" w:rsidRDefault="00E17AD8" w:rsidP="00E1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:rsidR="00E17AD8" w:rsidRPr="00E17AD8" w:rsidRDefault="00E17AD8" w:rsidP="00E1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ознайомлення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документами у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спеціальному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місці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розпорядника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</w:p>
        </w:tc>
      </w:tr>
      <w:tr w:rsidR="00E17AD8" w:rsidRPr="00E17AD8" w:rsidTr="00E17AD8">
        <w:trPr>
          <w:jc w:val="center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AD8" w:rsidRPr="00E17AD8" w:rsidRDefault="00E17AD8" w:rsidP="00E1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Поштова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адреса (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вибрано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відповіді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поштою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AD8" w:rsidRPr="00E17AD8" w:rsidRDefault="00E17AD8" w:rsidP="00E1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вказати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поштову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адресу)</w:t>
            </w:r>
          </w:p>
        </w:tc>
      </w:tr>
      <w:tr w:rsidR="00E17AD8" w:rsidRPr="00E17AD8" w:rsidTr="00E17AD8">
        <w:trPr>
          <w:jc w:val="center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AD8" w:rsidRPr="00E17AD8" w:rsidRDefault="00E17AD8" w:rsidP="00E1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Контактна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електронна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пошта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вибрано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відповіді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електронною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поштою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AD8" w:rsidRPr="00E17AD8" w:rsidRDefault="00E17AD8" w:rsidP="00E1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вказати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e-mail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E17AD8" w:rsidRPr="00E17AD8" w:rsidTr="00E17AD8">
        <w:trPr>
          <w:jc w:val="center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AD8" w:rsidRPr="00E17AD8" w:rsidRDefault="00E17AD8" w:rsidP="00E1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(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вибрано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відповіді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"факсом")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AD8" w:rsidRPr="00E17AD8" w:rsidRDefault="00E17AD8" w:rsidP="00E1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вказати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номер факсу)</w:t>
            </w:r>
          </w:p>
        </w:tc>
      </w:tr>
      <w:tr w:rsidR="00E17AD8" w:rsidRPr="00E17AD8" w:rsidTr="00E17AD8">
        <w:trPr>
          <w:jc w:val="center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AD8" w:rsidRPr="00E17AD8" w:rsidRDefault="00E17AD8" w:rsidP="00E1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Посада,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власне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представника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запитувача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AD8" w:rsidRPr="00E17AD8" w:rsidRDefault="00E17AD8" w:rsidP="00E1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7AD8" w:rsidRPr="00E17AD8" w:rsidTr="00E17AD8">
        <w:trPr>
          <w:jc w:val="center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AD8" w:rsidRPr="00E17AD8" w:rsidRDefault="00E17AD8" w:rsidP="00E1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запиту</w:t>
            </w:r>
            <w:proofErr w:type="spellEnd"/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AD8" w:rsidRPr="00E17AD8" w:rsidRDefault="00E17AD8" w:rsidP="00E1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7AD8" w:rsidRPr="00E17AD8" w:rsidTr="00E17AD8">
        <w:trPr>
          <w:jc w:val="center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AD8" w:rsidRPr="00E17AD8" w:rsidRDefault="00E17AD8" w:rsidP="00E1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подання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запиту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письмовому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вигляді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AD8" w:rsidRPr="00E17AD8" w:rsidRDefault="00E17AD8" w:rsidP="00E1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7AD8" w:rsidRPr="00E17AD8" w:rsidTr="00E17AD8"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AD8" w:rsidRPr="00E17AD8" w:rsidRDefault="00E17AD8" w:rsidP="00E1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Заповнюється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податкової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служби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E17AD8" w:rsidRPr="00E17AD8" w:rsidTr="00E17AD8">
        <w:trPr>
          <w:jc w:val="center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AD8" w:rsidRPr="00E17AD8" w:rsidRDefault="00E17AD8" w:rsidP="00E1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Посада,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власне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номер телефону,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працівника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прийняв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запит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AD8" w:rsidRPr="00E17AD8" w:rsidRDefault="00E17AD8" w:rsidP="00E1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7AD8" w:rsidRPr="00E17AD8" w:rsidTr="00E17AD8">
        <w:trPr>
          <w:jc w:val="center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AD8" w:rsidRPr="00E17AD8" w:rsidRDefault="00E17AD8" w:rsidP="00E1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та дата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запиту</w:t>
            </w:r>
            <w:proofErr w:type="spellEnd"/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AD8" w:rsidRPr="00E17AD8" w:rsidRDefault="00E17AD8" w:rsidP="00E1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7AD8" w:rsidRPr="00BD2682" w:rsidTr="00E17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AD8" w:rsidRPr="00E17AD8" w:rsidRDefault="00AD5C4D" w:rsidP="00E1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</w:t>
            </w:r>
            <w:r w:rsidR="00E17AD8"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E17AD8"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 </w:t>
            </w:r>
            <w:r w:rsidR="00E17AD8"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Поле </w:t>
            </w:r>
            <w:proofErr w:type="spellStart"/>
            <w:r w:rsidR="00E17AD8"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заповнюється</w:t>
            </w:r>
            <w:proofErr w:type="spellEnd"/>
            <w:r w:rsidR="00E17AD8"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17AD8"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Суб'єктом</w:t>
            </w:r>
            <w:proofErr w:type="spellEnd"/>
            <w:r w:rsidR="00E17AD8"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17AD8"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реєстрації</w:t>
            </w:r>
            <w:proofErr w:type="spellEnd"/>
            <w:r w:rsidR="00E17AD8"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="00E17AD8"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координації</w:t>
            </w:r>
            <w:proofErr w:type="spellEnd"/>
            <w:r w:rsidR="00E17AD8"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="00E17AD8"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разі</w:t>
            </w:r>
            <w:proofErr w:type="spellEnd"/>
            <w:r w:rsidR="00E17AD8"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коли особа (особа </w:t>
            </w:r>
            <w:proofErr w:type="spellStart"/>
            <w:r w:rsidR="00E17AD8"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="00E17AD8"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17AD8"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інвалідністю</w:t>
            </w:r>
            <w:proofErr w:type="spellEnd"/>
            <w:r w:rsidR="00E17AD8"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особа </w:t>
            </w:r>
            <w:proofErr w:type="spellStart"/>
            <w:r w:rsidR="00E17AD8"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="00E17AD8"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17AD8"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інвалідністю</w:t>
            </w:r>
            <w:proofErr w:type="spellEnd"/>
            <w:r w:rsidR="00E17AD8"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17AD8"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внаслідок</w:t>
            </w:r>
            <w:proofErr w:type="spellEnd"/>
            <w:r w:rsidR="00E17AD8"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17AD8"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війни</w:t>
            </w:r>
            <w:proofErr w:type="spellEnd"/>
            <w:r w:rsidR="00E17AD8"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="00E17AD8"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="00E17AD8"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17AD8"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поважних</w:t>
            </w:r>
            <w:proofErr w:type="spellEnd"/>
            <w:r w:rsidR="00E17AD8"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причин не </w:t>
            </w:r>
            <w:proofErr w:type="spellStart"/>
            <w:r w:rsidR="00E17AD8"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може</w:t>
            </w:r>
            <w:proofErr w:type="spellEnd"/>
            <w:r w:rsidR="00E17AD8"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17AD8"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особисто</w:t>
            </w:r>
            <w:proofErr w:type="spellEnd"/>
            <w:r w:rsidR="00E17AD8"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подати </w:t>
            </w:r>
            <w:proofErr w:type="spellStart"/>
            <w:r w:rsidR="00E17AD8"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письмовий</w:t>
            </w:r>
            <w:proofErr w:type="spellEnd"/>
            <w:r w:rsidR="00E17AD8"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запит на </w:t>
            </w:r>
            <w:proofErr w:type="spellStart"/>
            <w:r w:rsidR="00E17AD8"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інформацію</w:t>
            </w:r>
            <w:proofErr w:type="spellEnd"/>
            <w:r w:rsidR="00E17AD8"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17AD8" w:rsidRPr="00E17AD8" w:rsidRDefault="00E17AD8" w:rsidP="00E1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Примітки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E17AD8" w:rsidRPr="00E17AD8" w:rsidRDefault="00E17AD8" w:rsidP="00E1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документи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знаходяться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володінні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податкової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служби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розміщено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офіційному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вебпорталі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податкової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служби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www.tax.gov.ua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субсайтах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територіальних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податкової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служби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7AD8" w:rsidRPr="00E17AD8" w:rsidRDefault="00E17AD8" w:rsidP="00E1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Запит на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публічної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далі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Запит)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бути подано в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робочий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правилами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внутрішнього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D72A54"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"https://ips.ligazakon.net/document/view/re40408?ed=2023_06_19&amp;an=12" \t "_blank" </w:instrText>
            </w:r>
            <w:r w:rsidR="00D72A54"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E17AD8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u w:val="single"/>
                <w:lang w:eastAsia="ru-RU"/>
              </w:rPr>
              <w:t>службового</w:t>
            </w:r>
            <w:proofErr w:type="spellEnd"/>
            <w:r w:rsidR="00D72A54"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розпорядку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17AD8" w:rsidRPr="00AD5C4D" w:rsidRDefault="00E17AD8" w:rsidP="00E1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поштову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адресу: </w:t>
            </w:r>
            <w:r w:rsidR="00CA760D" w:rsidRPr="00CA76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49005, </w:t>
            </w:r>
            <w:proofErr w:type="spellStart"/>
            <w:r w:rsidR="00CA760D" w:rsidRPr="00CA76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м</w:t>
            </w:r>
            <w:proofErr w:type="gramStart"/>
            <w:r w:rsidR="00CA760D" w:rsidRPr="00CA76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.Д</w:t>
            </w:r>
            <w:proofErr w:type="gramEnd"/>
            <w:r w:rsidR="00CA760D" w:rsidRPr="00CA76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ніпро</w:t>
            </w:r>
            <w:proofErr w:type="spellEnd"/>
            <w:r w:rsidR="00CA760D" w:rsidRPr="00CA76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, </w:t>
            </w:r>
            <w:proofErr w:type="spellStart"/>
            <w:r w:rsidR="00CA760D" w:rsidRPr="00CA76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вул.Сімферопольська</w:t>
            </w:r>
            <w:proofErr w:type="spellEnd"/>
            <w:r w:rsidR="00CA760D" w:rsidRPr="00CA76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,17-а</w:t>
            </w:r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(адреса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місцезнаходження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органу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Державної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податкової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служби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 яку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надсилаються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Запити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(на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конверті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вказувати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Публічна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");</w:t>
            </w:r>
          </w:p>
          <w:p w:rsidR="00CA760D" w:rsidRPr="00AD5C4D" w:rsidRDefault="00CA760D" w:rsidP="00E1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AD8" w:rsidRPr="00E17AD8" w:rsidRDefault="00E17AD8" w:rsidP="00E1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електронну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адресу: </w:t>
            </w:r>
            <w:proofErr w:type="spellStart"/>
            <w:r w:rsidR="00CA76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dp</w:t>
            </w:r>
            <w:proofErr w:type="spellEnd"/>
            <w:r w:rsidR="00CA760D" w:rsidRPr="00CA76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="00CA76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public</w:t>
            </w:r>
            <w:r w:rsidR="00BD26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info</w:t>
            </w:r>
            <w:proofErr w:type="spellEnd"/>
            <w:r w:rsidR="00CA760D" w:rsidRPr="00CA76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@</w:t>
            </w:r>
            <w:r w:rsidR="00CA76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tax</w:t>
            </w:r>
            <w:r w:rsidR="00CA760D" w:rsidRPr="00CA76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="00CA76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gov</w:t>
            </w:r>
            <w:proofErr w:type="spellEnd"/>
            <w:r w:rsidR="00CA760D" w:rsidRPr="00CA76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="00CA76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ua</w:t>
            </w:r>
            <w:proofErr w:type="spellEnd"/>
            <w:r w:rsidR="00CA760D" w:rsidRPr="00CA76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(адреса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електронної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пошти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органу</w:t>
            </w:r>
            <w:proofErr w:type="gramStart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ержавної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податкової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служби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 яку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надсилаються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Запити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17AD8" w:rsidRDefault="00E17AD8" w:rsidP="00E1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телефоном: </w:t>
            </w:r>
            <w:r w:rsidR="00CA76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="00CA760D" w:rsidRPr="00AD5C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056</w:t>
            </w:r>
            <w:r w:rsidR="00CA76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)374-31-92</w:t>
            </w:r>
            <w:r w:rsidRPr="00AD5C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;</w:t>
            </w:r>
            <w:r w:rsidR="00AD5C4D" w:rsidRPr="00AD5C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 (056)374-31-22)</w:t>
            </w:r>
            <w:r w:rsidRPr="00E1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(номер телефону органу</w:t>
            </w:r>
            <w:proofErr w:type="gramStart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ержавної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податкової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служби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який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надходять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Запити</w:t>
            </w:r>
            <w:proofErr w:type="spellEnd"/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AD5C4D" w:rsidRPr="00AD5C4D" w:rsidRDefault="00AD5C4D" w:rsidP="00E1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D5C4D" w:rsidRDefault="00E17AD8" w:rsidP="00AD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5C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усній формі особисто посадовим особам</w:t>
            </w:r>
            <w:r w:rsidR="00AD5C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="00AD5C4D" w:rsidRPr="00AD5C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відділу розгляду звернень громадян та доступу до публічної інформації  управління організації роботи Головного управління ДПС у Дніпропетровській області</w:t>
            </w:r>
          </w:p>
          <w:p w:rsidR="00E17AD8" w:rsidRPr="00AD5C4D" w:rsidRDefault="00E17AD8" w:rsidP="00AD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</w:t>
            </w:r>
            <w:r w:rsidRPr="00AD5C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D5C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(структурний підрозділ або відповідальна посадова особа органу Державної податкової служби України,</w:t>
            </w:r>
            <w:r w:rsidRPr="00AD5C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</w:t>
            </w:r>
            <w:r w:rsidRPr="00AD5C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D5C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D5C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E1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D5C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 організовує доступ до публічної інформації)</w:t>
            </w:r>
          </w:p>
        </w:tc>
      </w:tr>
    </w:tbl>
    <w:p w:rsidR="00E17AD8" w:rsidRPr="00AD5C4D" w:rsidRDefault="00E17AD8" w:rsidP="00E17AD8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val="uk-UA" w:eastAsia="ru-RU"/>
        </w:rPr>
      </w:pPr>
      <w:r w:rsidRPr="00E17AD8">
        <w:rPr>
          <w:rFonts w:ascii="IBM Plex Serif" w:eastAsia="Times New Roman" w:hAnsi="IBM Plex Serif" w:cs="Times New Roman"/>
          <w:color w:val="293A55"/>
          <w:sz w:val="24"/>
          <w:szCs w:val="24"/>
          <w:lang w:eastAsia="ru-RU"/>
        </w:rPr>
        <w:lastRenderedPageBreak/>
        <w:t> </w:t>
      </w:r>
    </w:p>
    <w:p w:rsidR="00604AED" w:rsidRPr="00BD2682" w:rsidRDefault="00604AED">
      <w:pPr>
        <w:rPr>
          <w:lang w:val="uk-UA"/>
        </w:rPr>
      </w:pPr>
    </w:p>
    <w:sectPr w:rsidR="00604AED" w:rsidRPr="00BD2682" w:rsidSect="00E17AD8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BM Plex Serif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7AD8"/>
    <w:rsid w:val="00356951"/>
    <w:rsid w:val="00565F83"/>
    <w:rsid w:val="005D2D71"/>
    <w:rsid w:val="00604AED"/>
    <w:rsid w:val="00615653"/>
    <w:rsid w:val="00AD5C4D"/>
    <w:rsid w:val="00AE465E"/>
    <w:rsid w:val="00BD2682"/>
    <w:rsid w:val="00CA760D"/>
    <w:rsid w:val="00D72A54"/>
    <w:rsid w:val="00E1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83"/>
  </w:style>
  <w:style w:type="paragraph" w:styleId="3">
    <w:name w:val="heading 3"/>
    <w:basedOn w:val="a"/>
    <w:link w:val="30"/>
    <w:uiPriority w:val="9"/>
    <w:qFormat/>
    <w:rsid w:val="00E17A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7A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l">
    <w:name w:val="tl"/>
    <w:basedOn w:val="a"/>
    <w:rsid w:val="00E17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">
    <w:name w:val="tc"/>
    <w:basedOn w:val="a"/>
    <w:rsid w:val="00E17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E17AD8"/>
  </w:style>
  <w:style w:type="character" w:styleId="a3">
    <w:name w:val="Hyperlink"/>
    <w:basedOn w:val="a0"/>
    <w:uiPriority w:val="99"/>
    <w:semiHidden/>
    <w:unhideWhenUsed/>
    <w:rsid w:val="00E17AD8"/>
    <w:rPr>
      <w:color w:val="0000FF"/>
      <w:u w:val="single"/>
    </w:rPr>
  </w:style>
  <w:style w:type="character" w:customStyle="1" w:styleId="hard-blue-color">
    <w:name w:val="hard-blue-color"/>
    <w:basedOn w:val="a0"/>
    <w:rsid w:val="00E17AD8"/>
  </w:style>
  <w:style w:type="paragraph" w:customStyle="1" w:styleId="tj">
    <w:name w:val="tj"/>
    <w:basedOn w:val="a"/>
    <w:rsid w:val="00E17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6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48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ps.ligazakon.net/document/view/t112939?ed=2020_06_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2313</Words>
  <Characters>1319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d36600</cp:lastModifiedBy>
  <cp:revision>2</cp:revision>
  <cp:lastPrinted>2023-10-04T06:46:00Z</cp:lastPrinted>
  <dcterms:created xsi:type="dcterms:W3CDTF">2024-03-05T10:54:00Z</dcterms:created>
  <dcterms:modified xsi:type="dcterms:W3CDTF">2024-03-05T10:54:00Z</dcterms:modified>
</cp:coreProperties>
</file>