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3" w:rsidRPr="00784787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sz w:val="28"/>
          <w:szCs w:val="28"/>
          <w:lang w:val="uk-UA"/>
        </w:rPr>
      </w:pPr>
      <w:bookmarkStart w:id="0" w:name="_GoBack"/>
      <w:bookmarkEnd w:id="0"/>
      <w:r w:rsidRPr="00784787">
        <w:rPr>
          <w:rStyle w:val="a4"/>
          <w:b w:val="0"/>
          <w:color w:val="333333"/>
          <w:sz w:val="28"/>
          <w:szCs w:val="28"/>
          <w:lang w:val="uk-UA"/>
        </w:rPr>
        <w:t>ЗАТВЕРДЖЕНО</w:t>
      </w:r>
    </w:p>
    <w:p w:rsidR="008B16B3" w:rsidRPr="00FD259C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sz w:val="16"/>
          <w:szCs w:val="16"/>
          <w:lang w:val="uk-UA"/>
        </w:rPr>
      </w:pPr>
      <w:r w:rsidRPr="00FD259C">
        <w:rPr>
          <w:rStyle w:val="a4"/>
          <w:b w:val="0"/>
          <w:color w:val="333333"/>
          <w:sz w:val="16"/>
          <w:szCs w:val="16"/>
          <w:lang w:val="uk-UA"/>
        </w:rPr>
        <w:t xml:space="preserve"> </w:t>
      </w:r>
    </w:p>
    <w:p w:rsidR="008B16B3" w:rsidRPr="00784787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sz w:val="28"/>
          <w:szCs w:val="28"/>
          <w:lang w:val="uk-UA"/>
        </w:rPr>
      </w:pPr>
      <w:r w:rsidRPr="00784787">
        <w:rPr>
          <w:rStyle w:val="a4"/>
          <w:b w:val="0"/>
          <w:color w:val="333333"/>
          <w:sz w:val="28"/>
          <w:szCs w:val="28"/>
          <w:lang w:val="uk-UA"/>
        </w:rPr>
        <w:t>наказ Головного управління Д</w:t>
      </w:r>
      <w:r>
        <w:rPr>
          <w:rStyle w:val="a4"/>
          <w:b w:val="0"/>
          <w:color w:val="333333"/>
          <w:sz w:val="28"/>
          <w:szCs w:val="28"/>
          <w:lang w:val="uk-UA"/>
        </w:rPr>
        <w:t>П</w:t>
      </w:r>
      <w:r w:rsidRPr="00784787">
        <w:rPr>
          <w:rStyle w:val="a4"/>
          <w:b w:val="0"/>
          <w:color w:val="333333"/>
          <w:sz w:val="28"/>
          <w:szCs w:val="28"/>
          <w:lang w:val="uk-UA"/>
        </w:rPr>
        <w:t>С у</w:t>
      </w:r>
      <w:r>
        <w:rPr>
          <w:rStyle w:val="a4"/>
          <w:b w:val="0"/>
          <w:color w:val="333333"/>
          <w:sz w:val="28"/>
          <w:szCs w:val="28"/>
          <w:lang w:val="uk-UA"/>
        </w:rPr>
        <w:t> </w:t>
      </w:r>
      <w:r w:rsidRPr="00784787">
        <w:rPr>
          <w:rStyle w:val="a4"/>
          <w:b w:val="0"/>
          <w:color w:val="333333"/>
          <w:sz w:val="28"/>
          <w:szCs w:val="28"/>
          <w:lang w:val="uk-UA"/>
        </w:rPr>
        <w:t xml:space="preserve">Сумській області </w:t>
      </w:r>
    </w:p>
    <w:p w:rsidR="008B16B3" w:rsidRPr="00784787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sz w:val="28"/>
          <w:szCs w:val="28"/>
          <w:lang w:val="uk-UA"/>
        </w:rPr>
      </w:pPr>
    </w:p>
    <w:p w:rsidR="008B16B3" w:rsidRDefault="00BB5E78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lang w:val="uk-UA"/>
        </w:rPr>
      </w:pPr>
      <w:r>
        <w:rPr>
          <w:rStyle w:val="a4"/>
          <w:b w:val="0"/>
          <w:color w:val="333333"/>
          <w:sz w:val="28"/>
          <w:szCs w:val="28"/>
          <w:lang w:val="uk-UA"/>
        </w:rPr>
        <w:t>15.07.2022</w:t>
      </w:r>
      <w:r w:rsidR="008B16B3" w:rsidRPr="00784787">
        <w:rPr>
          <w:rStyle w:val="a4"/>
          <w:b w:val="0"/>
          <w:color w:val="333333"/>
          <w:sz w:val="28"/>
          <w:szCs w:val="28"/>
          <w:lang w:val="uk-UA"/>
        </w:rPr>
        <w:t xml:space="preserve"> </w:t>
      </w:r>
      <w:r w:rsidR="008B16B3" w:rsidRPr="00784787">
        <w:rPr>
          <w:rStyle w:val="a4"/>
          <w:b w:val="0"/>
          <w:sz w:val="28"/>
          <w:szCs w:val="28"/>
          <w:lang w:val="uk-UA"/>
        </w:rPr>
        <w:t>№</w:t>
      </w:r>
      <w:r w:rsidR="008B16B3">
        <w:rPr>
          <w:rStyle w:val="a4"/>
          <w:b w:val="0"/>
          <w:sz w:val="28"/>
          <w:szCs w:val="28"/>
          <w:lang w:val="uk-UA"/>
        </w:rPr>
        <w:t xml:space="preserve"> </w:t>
      </w:r>
      <w:r>
        <w:rPr>
          <w:rStyle w:val="a4"/>
          <w:b w:val="0"/>
          <w:sz w:val="28"/>
          <w:szCs w:val="28"/>
          <w:lang w:val="uk-UA"/>
        </w:rPr>
        <w:t>183</w:t>
      </w:r>
      <w:r w:rsidR="008B16B3" w:rsidRPr="001A7369">
        <w:rPr>
          <w:rStyle w:val="a4"/>
          <w:b w:val="0"/>
          <w:color w:val="333333"/>
          <w:lang w:val="uk-UA"/>
        </w:rPr>
        <w:t xml:space="preserve"> </w:t>
      </w:r>
    </w:p>
    <w:p w:rsidR="008B16B3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lang w:val="uk-UA"/>
        </w:rPr>
      </w:pPr>
    </w:p>
    <w:p w:rsidR="007F3A7B" w:rsidRPr="007F3A7B" w:rsidRDefault="007F3A7B" w:rsidP="007F3A7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F3A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(у редакції наказу Головного управління ДПС у Сумській області </w:t>
      </w:r>
    </w:p>
    <w:p w:rsidR="007F3A7B" w:rsidRPr="007F3A7B" w:rsidRDefault="007F3A7B" w:rsidP="007F3A7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F3A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</w:t>
      </w:r>
      <w:r w:rsidR="00F93E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Pr="007F3A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Pr="007F3A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.2024 № </w:t>
      </w:r>
      <w:r w:rsidR="00F93E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425</w:t>
      </w:r>
      <w:r w:rsidRPr="007F3A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B63D6" w:rsidRDefault="003B63D6" w:rsidP="003B63D6">
      <w:pPr>
        <w:spacing w:after="0" w:line="240" w:lineRule="auto"/>
        <w:ind w:left="2832" w:firstLine="708"/>
        <w:rPr>
          <w:rStyle w:val="a4"/>
          <w:b w:val="0"/>
          <w:color w:val="333333"/>
        </w:rPr>
      </w:pPr>
    </w:p>
    <w:p w:rsidR="008B16B3" w:rsidRPr="003B0AAD" w:rsidRDefault="008B16B3" w:rsidP="008B16B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3B0AAD">
        <w:rPr>
          <w:rStyle w:val="a4"/>
          <w:color w:val="333333"/>
          <w:sz w:val="28"/>
          <w:szCs w:val="28"/>
          <w:lang w:val="uk-UA"/>
        </w:rPr>
        <w:t>ГРАФІК</w:t>
      </w:r>
    </w:p>
    <w:p w:rsidR="008B16B3" w:rsidRPr="003B0AAD" w:rsidRDefault="008B16B3" w:rsidP="008B16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uk-UA"/>
        </w:rPr>
      </w:pPr>
      <w:r w:rsidRPr="003B0AAD">
        <w:rPr>
          <w:rStyle w:val="a4"/>
          <w:color w:val="333333"/>
          <w:sz w:val="28"/>
          <w:szCs w:val="28"/>
          <w:lang w:val="uk-UA"/>
        </w:rPr>
        <w:t>особистого</w:t>
      </w:r>
      <w:r w:rsidRPr="003B0AAD">
        <w:rPr>
          <w:rStyle w:val="apple-converted-space"/>
          <w:color w:val="333333"/>
          <w:sz w:val="28"/>
          <w:szCs w:val="28"/>
          <w:lang w:val="uk-UA"/>
        </w:rPr>
        <w:t> </w:t>
      </w:r>
      <w:r w:rsidRPr="003B0AAD">
        <w:rPr>
          <w:rStyle w:val="a4"/>
          <w:color w:val="333333"/>
          <w:sz w:val="28"/>
          <w:szCs w:val="28"/>
          <w:lang w:val="uk-UA"/>
        </w:rPr>
        <w:t>прийому громадян посадовими особами структурних</w:t>
      </w:r>
      <w:r w:rsidRPr="003B0AAD">
        <w:rPr>
          <w:rStyle w:val="apple-converted-space"/>
          <w:color w:val="333333"/>
          <w:sz w:val="28"/>
          <w:szCs w:val="28"/>
          <w:lang w:val="uk-UA"/>
        </w:rPr>
        <w:t> </w:t>
      </w:r>
      <w:r w:rsidRPr="003B0AAD">
        <w:rPr>
          <w:rStyle w:val="a4"/>
          <w:color w:val="333333"/>
          <w:sz w:val="28"/>
          <w:szCs w:val="28"/>
          <w:lang w:val="uk-UA"/>
        </w:rPr>
        <w:t>підрозділів </w:t>
      </w:r>
      <w:r w:rsidRPr="003B0AAD">
        <w:rPr>
          <w:b/>
          <w:color w:val="333333"/>
          <w:sz w:val="28"/>
          <w:szCs w:val="28"/>
          <w:lang w:val="uk-UA"/>
        </w:rPr>
        <w:t>Головного управління Д</w:t>
      </w:r>
      <w:r>
        <w:rPr>
          <w:b/>
          <w:color w:val="333333"/>
          <w:sz w:val="28"/>
          <w:szCs w:val="28"/>
          <w:lang w:val="uk-UA"/>
        </w:rPr>
        <w:t>П</w:t>
      </w:r>
      <w:r w:rsidRPr="003B0AAD">
        <w:rPr>
          <w:b/>
          <w:color w:val="333333"/>
          <w:sz w:val="28"/>
          <w:szCs w:val="28"/>
          <w:lang w:val="uk-UA"/>
        </w:rPr>
        <w:t>С у Сумській області</w:t>
      </w:r>
      <w:r w:rsidRPr="003B0AAD">
        <w:rPr>
          <w:rStyle w:val="a4"/>
          <w:color w:val="333333"/>
          <w:sz w:val="28"/>
          <w:szCs w:val="28"/>
          <w:lang w:val="uk-UA"/>
        </w:rPr>
        <w:t xml:space="preserve"> </w:t>
      </w:r>
    </w:p>
    <w:p w:rsidR="008B16B3" w:rsidRDefault="008B16B3" w:rsidP="008B16B3">
      <w:pPr>
        <w:pStyle w:val="a3"/>
        <w:shd w:val="clear" w:color="auto" w:fill="FFFFFF"/>
        <w:spacing w:before="0" w:beforeAutospacing="0" w:after="0" w:afterAutospacing="0"/>
        <w:ind w:left="4956"/>
        <w:rPr>
          <w:rStyle w:val="a4"/>
          <w:b w:val="0"/>
          <w:color w:val="333333"/>
          <w:sz w:val="28"/>
          <w:szCs w:val="28"/>
          <w:lang w:val="uk-UA"/>
        </w:rPr>
      </w:pPr>
    </w:p>
    <w:tbl>
      <w:tblPr>
        <w:tblStyle w:val="a5"/>
        <w:tblW w:w="10088" w:type="dxa"/>
        <w:tblLook w:val="04A0" w:firstRow="1" w:lastRow="0" w:firstColumn="1" w:lastColumn="0" w:noHBand="0" w:noVBand="1"/>
      </w:tblPr>
      <w:tblGrid>
        <w:gridCol w:w="4219"/>
        <w:gridCol w:w="3402"/>
        <w:gridCol w:w="2467"/>
      </w:tblGrid>
      <w:tr w:rsidR="008B16B3" w:rsidTr="00137088">
        <w:tc>
          <w:tcPr>
            <w:tcW w:w="4219" w:type="dxa"/>
          </w:tcPr>
          <w:p w:rsidR="008B16B3" w:rsidRPr="00DE7586" w:rsidRDefault="008B1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Назва структурного підрозділу</w:t>
            </w:r>
          </w:p>
        </w:tc>
        <w:tc>
          <w:tcPr>
            <w:tcW w:w="3402" w:type="dxa"/>
          </w:tcPr>
          <w:p w:rsidR="008B16B3" w:rsidRPr="00DE7586" w:rsidRDefault="008B1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проведення особистого прийому</w:t>
            </w:r>
          </w:p>
        </w:tc>
        <w:tc>
          <w:tcPr>
            <w:tcW w:w="2467" w:type="dxa"/>
          </w:tcPr>
          <w:p w:rsidR="008B16B3" w:rsidRPr="00DE7586" w:rsidRDefault="008B1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Час проведення особистого прийому</w:t>
            </w:r>
          </w:p>
        </w:tc>
      </w:tr>
      <w:tr w:rsidR="008B16B3" w:rsidTr="00137088">
        <w:tc>
          <w:tcPr>
            <w:tcW w:w="4219" w:type="dxa"/>
          </w:tcPr>
          <w:p w:rsidR="008B16B3" w:rsidRPr="00DE7586" w:rsidRDefault="008B16B3" w:rsidP="00137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3402" w:type="dxa"/>
          </w:tcPr>
          <w:p w:rsidR="008B16B3" w:rsidRPr="00137088" w:rsidRDefault="00E4618A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8647DC" w:rsidRPr="001370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 xml:space="preserve"> серед</w:t>
            </w:r>
            <w:r w:rsidR="008647DC" w:rsidRPr="001370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 xml:space="preserve"> місяця</w:t>
            </w:r>
          </w:p>
        </w:tc>
        <w:tc>
          <w:tcPr>
            <w:tcW w:w="2467" w:type="dxa"/>
          </w:tcPr>
          <w:p w:rsidR="00DE7586" w:rsidRPr="00137088" w:rsidRDefault="00E4618A" w:rsidP="00137088">
            <w:pPr>
              <w:pStyle w:val="a3"/>
              <w:shd w:val="clear" w:color="auto" w:fill="FFFFFF"/>
              <w:spacing w:before="0" w:beforeAutospacing="0" w:after="0" w:afterAutospacing="0"/>
              <w:ind w:right="-81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37088">
              <w:rPr>
                <w:rFonts w:eastAsiaTheme="minorHAnsi"/>
                <w:sz w:val="28"/>
                <w:szCs w:val="28"/>
                <w:lang w:val="uk-UA" w:eastAsia="en-US"/>
              </w:rPr>
              <w:t>з 1</w:t>
            </w:r>
            <w:r w:rsidR="008647DC" w:rsidRPr="00137088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  <w:r w:rsidRPr="00137088">
              <w:rPr>
                <w:rFonts w:eastAsiaTheme="minorHAnsi"/>
                <w:sz w:val="28"/>
                <w:szCs w:val="28"/>
                <w:lang w:val="uk-UA" w:eastAsia="en-US"/>
              </w:rPr>
              <w:t xml:space="preserve"> год. 00 хв. </w:t>
            </w:r>
          </w:p>
          <w:p w:rsidR="008B16B3" w:rsidRPr="00137088" w:rsidRDefault="00E4618A" w:rsidP="00137088">
            <w:pPr>
              <w:pStyle w:val="a3"/>
              <w:shd w:val="clear" w:color="auto" w:fill="FFFFFF"/>
              <w:spacing w:before="0" w:beforeAutospacing="0" w:after="0" w:afterAutospacing="0"/>
              <w:ind w:right="-81"/>
              <w:rPr>
                <w:sz w:val="28"/>
                <w:szCs w:val="28"/>
              </w:rPr>
            </w:pPr>
            <w:r w:rsidRPr="00137088">
              <w:rPr>
                <w:rFonts w:eastAsiaTheme="minorHAnsi"/>
                <w:sz w:val="28"/>
                <w:szCs w:val="28"/>
                <w:lang w:val="uk-UA" w:eastAsia="en-US"/>
              </w:rPr>
              <w:t>до 17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Pr="00DE7586" w:rsidRDefault="008B16B3" w:rsidP="00137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3402" w:type="dxa"/>
          </w:tcPr>
          <w:p w:rsidR="008B16B3" w:rsidRPr="00137088" w:rsidRDefault="00E4618A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>другий понеділок місяця</w:t>
            </w:r>
          </w:p>
        </w:tc>
        <w:tc>
          <w:tcPr>
            <w:tcW w:w="2467" w:type="dxa"/>
          </w:tcPr>
          <w:p w:rsidR="00DE7586" w:rsidRPr="00137088" w:rsidRDefault="00E4618A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 xml:space="preserve">з 09 год. 00 хв. </w:t>
            </w:r>
          </w:p>
          <w:p w:rsidR="008B16B3" w:rsidRPr="00137088" w:rsidRDefault="00E4618A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647DC" w:rsidRPr="0013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088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Pr="00DE7586" w:rsidRDefault="008B16B3" w:rsidP="00137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ретій четвер місяця 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Pr="00DE7586" w:rsidRDefault="00E4618A" w:rsidP="00137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86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другий понеділок місяця </w:t>
            </w:r>
          </w:p>
        </w:tc>
        <w:tc>
          <w:tcPr>
            <w:tcW w:w="2467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 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год. 00 хв. до 17 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Управління правового забезпечення 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</w:t>
            </w:r>
            <w:r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серед</w:t>
            </w:r>
            <w:r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місяця</w:t>
            </w:r>
          </w:p>
        </w:tc>
        <w:tc>
          <w:tcPr>
            <w:tcW w:w="2467" w:type="dxa"/>
          </w:tcPr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 до 17 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контролю за підакцизними товарами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серед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 </w:t>
            </w:r>
          </w:p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17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 персоналу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перший понеділок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 09 год. 00 хв. </w:t>
            </w:r>
          </w:p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фінансового забезпечення та бухгалтерського обліку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другий четвер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 09 год. 00 хв. </w:t>
            </w:r>
          </w:p>
          <w:p w:rsidR="00DE7586" w:rsidRPr="00DE7586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</w:t>
            </w:r>
          </w:p>
          <w:p w:rsidR="008B16B3" w:rsidRPr="00137088" w:rsidRDefault="008B16B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Управління податкових сервісів 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п’ятниц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 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год. 00 хв. </w:t>
            </w:r>
          </w:p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год.45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по роботі з податковим боргом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серед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 09 год. 00 хв. </w:t>
            </w:r>
          </w:p>
          <w:p w:rsidR="008B16B3" w:rsidRPr="00137088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BB5E78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Відділ</w:t>
            </w:r>
            <w:r w:rsidR="00DE7586"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 питань виявлення та опрацювання податкових ризиків</w:t>
            </w:r>
            <w:r w:rsidR="00DE7586"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перший вівторок місяця</w:t>
            </w:r>
          </w:p>
        </w:tc>
        <w:tc>
          <w:tcPr>
            <w:tcW w:w="2467" w:type="dxa"/>
          </w:tcPr>
          <w:p w:rsidR="00DE7586" w:rsidRPr="00137088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DE7586" w:rsidRPr="00DE7586" w:rsidRDefault="00DE7586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  <w:p w:rsidR="008B16B3" w:rsidRPr="00137088" w:rsidRDefault="008B16B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економічного аналізу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третій вівторок місяця</w:t>
            </w:r>
          </w:p>
        </w:tc>
        <w:tc>
          <w:tcPr>
            <w:tcW w:w="2467" w:type="dxa"/>
          </w:tcPr>
          <w:p w:rsidR="008647DC" w:rsidRPr="00137088" w:rsidRDefault="008647DC" w:rsidP="001370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13 </w:t>
            </w:r>
            <w:r w:rsidR="00DE7586"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год. 00 хв. </w:t>
            </w:r>
          </w:p>
          <w:p w:rsidR="008B16B3" w:rsidRPr="00137088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17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інформаційних технологій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третій четвер місяця</w:t>
            </w:r>
          </w:p>
        </w:tc>
        <w:tc>
          <w:tcPr>
            <w:tcW w:w="2467" w:type="dxa"/>
          </w:tcPr>
          <w:p w:rsidR="008647DC" w:rsidRPr="00137088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8B16B3" w:rsidRPr="00137088" w:rsidRDefault="009A2E03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B43E59" w:rsidP="00B43E59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Сектор </w:t>
            </w:r>
            <w:r w:rsidR="00DE7586" w:rsidRPr="00DE75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запобігання фінансовим </w:t>
            </w:r>
            <w:r w:rsidR="00DE7586" w:rsidRPr="00DE75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операціям, пов’язаним з легалізацією доходів, одержаних злочинним шляхом</w:t>
            </w:r>
            <w:r w:rsidR="00DE7586"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друг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п’ятниц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місяця</w:t>
            </w:r>
          </w:p>
        </w:tc>
        <w:tc>
          <w:tcPr>
            <w:tcW w:w="2467" w:type="dxa"/>
          </w:tcPr>
          <w:p w:rsidR="008647DC" w:rsidRPr="00137088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 09 год. 00 хв. </w:t>
            </w:r>
          </w:p>
          <w:p w:rsidR="009A2E03" w:rsidRPr="00DE7586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</w:t>
            </w:r>
          </w:p>
          <w:p w:rsidR="008B16B3" w:rsidRPr="00137088" w:rsidRDefault="008B16B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B3" w:rsidTr="00137088">
        <w:tc>
          <w:tcPr>
            <w:tcW w:w="4219" w:type="dxa"/>
          </w:tcPr>
          <w:p w:rsidR="008B16B3" w:rsidRPr="009A2E03" w:rsidRDefault="00DE7586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E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Відділ інфраструктури та господарського забезпечення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другий четвер місяця</w:t>
            </w:r>
          </w:p>
        </w:tc>
        <w:tc>
          <w:tcPr>
            <w:tcW w:w="2467" w:type="dxa"/>
          </w:tcPr>
          <w:p w:rsidR="008647DC" w:rsidRPr="00137088" w:rsidRDefault="009A2E03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 1</w:t>
            </w:r>
            <w:r w:rsidR="008647DC"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 </w:t>
            </w:r>
          </w:p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17 год. 00 хв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Відділ трансфертного ціноутворення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перш</w:t>
            </w:r>
            <w:r w:rsidR="008647DC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’ятниц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місяця</w:t>
            </w:r>
          </w:p>
        </w:tc>
        <w:tc>
          <w:tcPr>
            <w:tcW w:w="2467" w:type="dxa"/>
          </w:tcPr>
          <w:p w:rsidR="00F93638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8B16B3" w:rsidRPr="00137088" w:rsidRDefault="009A2E03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8647DC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Сектор з питань запобігання та виявлення корупції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третій вівторок місяця</w:t>
            </w:r>
          </w:p>
        </w:tc>
        <w:tc>
          <w:tcPr>
            <w:tcW w:w="2467" w:type="dxa"/>
          </w:tcPr>
          <w:p w:rsidR="008B16B3" w:rsidRPr="00137088" w:rsidRDefault="009A2E03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 09 год. 00 хв. до 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Сектор охорони державної таємниці, технічного та криптографічного захисту інформації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перший четвер місяця</w:t>
            </w:r>
          </w:p>
        </w:tc>
        <w:tc>
          <w:tcPr>
            <w:tcW w:w="2467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 09 год.00 хв. до 1</w:t>
            </w:r>
            <w:r w:rsidR="008647DC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год. 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Сектор реєстрації користувачів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третій понеділок місяця</w:t>
            </w:r>
          </w:p>
        </w:tc>
        <w:tc>
          <w:tcPr>
            <w:tcW w:w="2467" w:type="dxa"/>
          </w:tcPr>
          <w:p w:rsidR="00137088" w:rsidRPr="00137088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8B16B3" w:rsidRPr="00137088" w:rsidRDefault="009A2E03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137088" w:rsidRPr="00137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8B16B3" w:rsidTr="00137088">
        <w:tc>
          <w:tcPr>
            <w:tcW w:w="4219" w:type="dxa"/>
          </w:tcPr>
          <w:p w:rsidR="008B16B3" w:rsidRDefault="00DE7586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Сектор інформаційної взаємодії</w:t>
            </w:r>
            <w:r w:rsidRPr="00DE7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B16B3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третій понеділок місяця</w:t>
            </w:r>
          </w:p>
        </w:tc>
        <w:tc>
          <w:tcPr>
            <w:tcW w:w="2467" w:type="dxa"/>
          </w:tcPr>
          <w:p w:rsidR="00137088" w:rsidRPr="00137088" w:rsidRDefault="009A2E03" w:rsidP="00137088">
            <w:pPr>
              <w:shd w:val="clear" w:color="auto" w:fill="FFFFFF"/>
              <w:ind w:right="-8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 1</w:t>
            </w:r>
            <w:r w:rsidR="00137088" w:rsidRPr="00137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год. 00 хв. </w:t>
            </w:r>
          </w:p>
          <w:p w:rsidR="008B16B3" w:rsidRPr="00137088" w:rsidRDefault="009A2E03" w:rsidP="00137088">
            <w:pPr>
              <w:shd w:val="clear" w:color="auto" w:fill="FFFFFF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DE7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17 год. 00 хв.</w:t>
            </w:r>
          </w:p>
        </w:tc>
      </w:tr>
      <w:tr w:rsidR="00DE7586" w:rsidTr="00137088">
        <w:tc>
          <w:tcPr>
            <w:tcW w:w="4219" w:type="dxa"/>
          </w:tcPr>
          <w:p w:rsidR="00DE7586" w:rsidRPr="003E4F99" w:rsidRDefault="00DE7586" w:rsidP="00137088">
            <w:pPr>
              <w:pStyle w:val="a3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3E4F99">
              <w:rPr>
                <w:b/>
                <w:bCs/>
                <w:sz w:val="28"/>
                <w:szCs w:val="28"/>
                <w:lang w:val="uk-UA" w:eastAsia="uk-UA"/>
              </w:rPr>
              <w:t>Конотопська державна податкова інспекція</w:t>
            </w:r>
            <w:r w:rsidRPr="003E4F99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402" w:type="dxa"/>
          </w:tcPr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перший понеділок місяця</w:t>
            </w:r>
          </w:p>
        </w:tc>
        <w:tc>
          <w:tcPr>
            <w:tcW w:w="2467" w:type="dxa"/>
          </w:tcPr>
          <w:p w:rsidR="00137088" w:rsidRPr="00137088" w:rsidRDefault="009A2E03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137088"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DE7586" w:rsidTr="00137088">
        <w:tc>
          <w:tcPr>
            <w:tcW w:w="4219" w:type="dxa"/>
          </w:tcPr>
          <w:p w:rsidR="00DE7586" w:rsidRPr="003E4F99" w:rsidRDefault="00DE7586" w:rsidP="00137088">
            <w:pPr>
              <w:pStyle w:val="a3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3E4F99">
              <w:rPr>
                <w:b/>
                <w:bCs/>
                <w:sz w:val="28"/>
                <w:szCs w:val="28"/>
                <w:lang w:val="uk-UA" w:eastAsia="uk-UA"/>
              </w:rPr>
              <w:t>Охтирська державна податкова інспекція</w:t>
            </w:r>
            <w:r w:rsidRPr="003E4F99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402" w:type="dxa"/>
          </w:tcPr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третій понеділок місяця</w:t>
            </w:r>
          </w:p>
        </w:tc>
        <w:tc>
          <w:tcPr>
            <w:tcW w:w="2467" w:type="dxa"/>
          </w:tcPr>
          <w:p w:rsidR="00137088" w:rsidRPr="00137088" w:rsidRDefault="009A2E03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137088"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DE7586" w:rsidTr="00137088">
        <w:tc>
          <w:tcPr>
            <w:tcW w:w="4219" w:type="dxa"/>
          </w:tcPr>
          <w:p w:rsidR="00DE7586" w:rsidRPr="003E4F99" w:rsidRDefault="00DE7586" w:rsidP="00137088">
            <w:pPr>
              <w:pStyle w:val="a3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3E4F99">
              <w:rPr>
                <w:b/>
                <w:bCs/>
                <w:sz w:val="28"/>
                <w:szCs w:val="28"/>
                <w:lang w:val="uk-UA" w:eastAsia="uk-UA"/>
              </w:rPr>
              <w:t>Роменська державна податкова інспекція</w:t>
            </w:r>
            <w:r w:rsidRPr="003E4F99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402" w:type="dxa"/>
          </w:tcPr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другий вівторок місяця</w:t>
            </w:r>
          </w:p>
        </w:tc>
        <w:tc>
          <w:tcPr>
            <w:tcW w:w="2467" w:type="dxa"/>
          </w:tcPr>
          <w:p w:rsidR="00137088" w:rsidRPr="00137088" w:rsidRDefault="009A2E03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9 год. 00 хв. </w:t>
            </w:r>
          </w:p>
          <w:p w:rsidR="00DE7586" w:rsidRPr="00137088" w:rsidRDefault="009A2E03" w:rsidP="0013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</w:t>
            </w:r>
            <w:r w:rsidR="00137088"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год. 00 хв.</w:t>
            </w:r>
          </w:p>
        </w:tc>
      </w:tr>
      <w:tr w:rsidR="008647DC" w:rsidTr="00137088">
        <w:tc>
          <w:tcPr>
            <w:tcW w:w="4219" w:type="dxa"/>
          </w:tcPr>
          <w:p w:rsidR="008647DC" w:rsidRPr="001C0ECE" w:rsidRDefault="008647DC" w:rsidP="00137088">
            <w:pPr>
              <w:pStyle w:val="a3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1C0ECE">
              <w:rPr>
                <w:b/>
                <w:bCs/>
                <w:sz w:val="28"/>
                <w:szCs w:val="28"/>
                <w:lang w:val="uk-UA" w:eastAsia="uk-UA"/>
              </w:rPr>
              <w:t>Шосткинська державна податкова інспекція</w:t>
            </w:r>
            <w:r w:rsidRPr="001C0ECE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402" w:type="dxa"/>
          </w:tcPr>
          <w:p w:rsidR="008647DC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третій вівторок  місяця</w:t>
            </w:r>
          </w:p>
        </w:tc>
        <w:tc>
          <w:tcPr>
            <w:tcW w:w="2467" w:type="dxa"/>
          </w:tcPr>
          <w:p w:rsidR="00137088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13 год. 00 хв. </w:t>
            </w:r>
          </w:p>
          <w:p w:rsidR="008647DC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17 год. 00 хв.</w:t>
            </w:r>
          </w:p>
        </w:tc>
      </w:tr>
      <w:tr w:rsidR="008647DC" w:rsidTr="00137088">
        <w:tc>
          <w:tcPr>
            <w:tcW w:w="4219" w:type="dxa"/>
          </w:tcPr>
          <w:p w:rsidR="008647DC" w:rsidRPr="001C0ECE" w:rsidRDefault="008647DC" w:rsidP="00137088">
            <w:pPr>
              <w:pStyle w:val="a3"/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1C0ECE">
              <w:rPr>
                <w:b/>
                <w:bCs/>
                <w:sz w:val="28"/>
                <w:szCs w:val="28"/>
                <w:lang w:val="uk-UA" w:eastAsia="uk-UA"/>
              </w:rPr>
              <w:t>Сумська державна податкова інспекція</w:t>
            </w:r>
            <w:r w:rsidRPr="001C0ECE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402" w:type="dxa"/>
          </w:tcPr>
          <w:p w:rsidR="008647DC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друга середа місяця</w:t>
            </w:r>
          </w:p>
        </w:tc>
        <w:tc>
          <w:tcPr>
            <w:tcW w:w="2467" w:type="dxa"/>
          </w:tcPr>
          <w:p w:rsidR="00137088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13 год. 00 хв. </w:t>
            </w:r>
          </w:p>
          <w:p w:rsidR="008647DC" w:rsidRPr="00137088" w:rsidRDefault="008647DC" w:rsidP="0013708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3708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 17 год. 00 хв.</w:t>
            </w:r>
          </w:p>
        </w:tc>
      </w:tr>
    </w:tbl>
    <w:p w:rsidR="00B009E8" w:rsidRDefault="00B009E8">
      <w:pPr>
        <w:rPr>
          <w:rFonts w:ascii="Times New Roman" w:hAnsi="Times New Roman" w:cs="Times New Roman"/>
          <w:sz w:val="28"/>
          <w:szCs w:val="28"/>
        </w:rPr>
      </w:pPr>
    </w:p>
    <w:p w:rsidR="00137088" w:rsidRPr="008B16B3" w:rsidRDefault="00137088" w:rsidP="00137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137088" w:rsidRPr="008B16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3"/>
    <w:rsid w:val="00120248"/>
    <w:rsid w:val="00137088"/>
    <w:rsid w:val="003B63D6"/>
    <w:rsid w:val="00574D41"/>
    <w:rsid w:val="007F3A7B"/>
    <w:rsid w:val="008647DC"/>
    <w:rsid w:val="008B16B3"/>
    <w:rsid w:val="0091265E"/>
    <w:rsid w:val="00916D1B"/>
    <w:rsid w:val="009A2E03"/>
    <w:rsid w:val="009C4AB5"/>
    <w:rsid w:val="00B009E8"/>
    <w:rsid w:val="00B1585D"/>
    <w:rsid w:val="00B43E59"/>
    <w:rsid w:val="00BB5E78"/>
    <w:rsid w:val="00C807C2"/>
    <w:rsid w:val="00DE7586"/>
    <w:rsid w:val="00E4618A"/>
    <w:rsid w:val="00F93638"/>
    <w:rsid w:val="00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B16B3"/>
    <w:rPr>
      <w:b/>
      <w:bCs/>
    </w:rPr>
  </w:style>
  <w:style w:type="table" w:styleId="a5">
    <w:name w:val="Table Grid"/>
    <w:basedOn w:val="a1"/>
    <w:uiPriority w:val="59"/>
    <w:rsid w:val="008B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6B3"/>
  </w:style>
  <w:style w:type="paragraph" w:styleId="a6">
    <w:name w:val="Balloon Text"/>
    <w:basedOn w:val="a"/>
    <w:link w:val="a7"/>
    <w:uiPriority w:val="99"/>
    <w:semiHidden/>
    <w:unhideWhenUsed/>
    <w:rsid w:val="00B1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B16B3"/>
    <w:rPr>
      <w:b/>
      <w:bCs/>
    </w:rPr>
  </w:style>
  <w:style w:type="table" w:styleId="a5">
    <w:name w:val="Table Grid"/>
    <w:basedOn w:val="a1"/>
    <w:uiPriority w:val="59"/>
    <w:rsid w:val="008B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6B3"/>
  </w:style>
  <w:style w:type="paragraph" w:styleId="a6">
    <w:name w:val="Balloon Text"/>
    <w:basedOn w:val="a"/>
    <w:link w:val="a7"/>
    <w:uiPriority w:val="99"/>
    <w:semiHidden/>
    <w:unhideWhenUsed/>
    <w:rsid w:val="00B1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viktoriia.zinchenko</cp:lastModifiedBy>
  <cp:revision>2</cp:revision>
  <cp:lastPrinted>2024-12-18T09:36:00Z</cp:lastPrinted>
  <dcterms:created xsi:type="dcterms:W3CDTF">2025-01-29T13:17:00Z</dcterms:created>
  <dcterms:modified xsi:type="dcterms:W3CDTF">2025-01-29T13:17:00Z</dcterms:modified>
</cp:coreProperties>
</file>