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4FE3" w:rsidRPr="007A07AD" w:rsidRDefault="00254FE3" w:rsidP="00254FE3">
      <w:pPr>
        <w:tabs>
          <w:tab w:val="left" w:pos="567"/>
          <w:tab w:val="left" w:pos="1185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A07AD">
        <w:rPr>
          <w:rFonts w:ascii="Times New Roman" w:hAnsi="Times New Roman" w:cs="Times New Roman"/>
          <w:sz w:val="28"/>
          <w:szCs w:val="28"/>
        </w:rPr>
        <w:t xml:space="preserve">За результатами проведеної перевірки встановлено, щодо </w:t>
      </w:r>
      <w:r w:rsidRPr="00254FE3">
        <w:rPr>
          <w:rFonts w:ascii="Times New Roman" w:hAnsi="Times New Roman" w:cs="Times New Roman"/>
          <w:sz w:val="28"/>
          <w:szCs w:val="28"/>
          <w:lang w:val="ru-RU"/>
        </w:rPr>
        <w:t>О</w:t>
      </w:r>
      <w:r w:rsidR="00DB248F">
        <w:rPr>
          <w:rFonts w:ascii="Times New Roman" w:hAnsi="Times New Roman" w:cs="Times New Roman"/>
          <w:sz w:val="28"/>
          <w:szCs w:val="28"/>
          <w:lang w:val="ru-RU"/>
        </w:rPr>
        <w:t>РЛОВОЇ</w:t>
      </w:r>
      <w:r w:rsidR="002D347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B248F">
        <w:rPr>
          <w:rFonts w:ascii="Times New Roman" w:hAnsi="Times New Roman" w:cs="Times New Roman"/>
          <w:sz w:val="28"/>
          <w:szCs w:val="28"/>
          <w:lang w:val="ru-RU"/>
        </w:rPr>
        <w:t>Дарії</w:t>
      </w:r>
      <w:proofErr w:type="spellEnd"/>
      <w:r w:rsidR="00DB248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DB248F">
        <w:rPr>
          <w:rFonts w:ascii="Times New Roman" w:hAnsi="Times New Roman" w:cs="Times New Roman"/>
          <w:sz w:val="28"/>
          <w:szCs w:val="28"/>
          <w:lang w:val="ru-RU"/>
        </w:rPr>
        <w:t>Вадимівни</w:t>
      </w:r>
      <w:proofErr w:type="spellEnd"/>
      <w:r w:rsidRPr="007A07AD">
        <w:rPr>
          <w:rFonts w:ascii="Times New Roman" w:hAnsi="Times New Roman" w:cs="Times New Roman"/>
          <w:sz w:val="28"/>
          <w:szCs w:val="28"/>
        </w:rPr>
        <w:t xml:space="preserve"> не застосовуються заборони, </w:t>
      </w:r>
      <w:bookmarkStart w:id="0" w:name="_GoBack"/>
      <w:bookmarkEnd w:id="0"/>
      <w:r w:rsidRPr="007A07AD">
        <w:rPr>
          <w:rFonts w:ascii="Times New Roman" w:hAnsi="Times New Roman" w:cs="Times New Roman"/>
          <w:sz w:val="28"/>
          <w:szCs w:val="28"/>
        </w:rPr>
        <w:t>визначені частиною третьою і четвертою статті 1 Закону України «Про очищення влади».</w:t>
      </w:r>
    </w:p>
    <w:p w:rsidR="00ED3D68" w:rsidRDefault="00ED3D68"/>
    <w:sectPr w:rsidR="00ED3D68" w:rsidSect="00ED3D68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hyphenationZone w:val="425"/>
  <w:characterSpacingControl w:val="doNotCompress"/>
  <w:savePreviewPicture/>
  <w:compat/>
  <w:rsids>
    <w:rsidRoot w:val="00254FE3"/>
    <w:rsid w:val="00107ACF"/>
    <w:rsid w:val="00254FE3"/>
    <w:rsid w:val="002D347B"/>
    <w:rsid w:val="005829AF"/>
    <w:rsid w:val="00DB248F"/>
    <w:rsid w:val="00ED3D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FE3"/>
    <w:rPr>
      <w:rFonts w:eastAsiaTheme="minorEastAsia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122</Words>
  <Characters>71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ivazhna</dc:creator>
  <cp:lastModifiedBy>ivazhna</cp:lastModifiedBy>
  <cp:revision>1</cp:revision>
  <dcterms:created xsi:type="dcterms:W3CDTF">2025-02-24T13:59:00Z</dcterms:created>
  <dcterms:modified xsi:type="dcterms:W3CDTF">2025-02-24T14:25:00Z</dcterms:modified>
</cp:coreProperties>
</file>