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0003FF" w:rsidRPr="000003FF" w:rsidRDefault="000003FF" w:rsidP="00000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F">
              <w:rPr>
                <w:rFonts w:ascii="Times New Roman" w:hAnsi="Times New Roman" w:cs="Times New Roman"/>
                <w:sz w:val="28"/>
                <w:szCs w:val="28"/>
              </w:rPr>
              <w:t>Послуги з постачання примірника та пакетів оновлень (компонентів) комп'ютерної програми "M.E.Doc" з правом використання на рік (Модуль "Звітність", мережева версія)</w:t>
            </w:r>
          </w:p>
          <w:p w:rsidR="003255CE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0003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48440000-4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6062E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UA-P-2025-0</w:t>
            </w:r>
            <w:r w:rsidR="00000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0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="00000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03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-0</w:t>
            </w:r>
            <w:r w:rsidR="000003FF">
              <w:rPr>
                <w:rFonts w:ascii="Times New Roman" w:hAnsi="Times New Roman" w:cs="Times New Roman"/>
                <w:sz w:val="28"/>
                <w:szCs w:val="28"/>
              </w:rPr>
              <w:t>12649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AD299D" w:rsidRDefault="000003FF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3FF">
              <w:rPr>
                <w:rFonts w:ascii="Times New Roman" w:hAnsi="Times New Roman" w:cs="Times New Roman"/>
                <w:sz w:val="28"/>
                <w:szCs w:val="28"/>
              </w:rPr>
              <w:t>Послуги з постачання примірника та пакетів оновлень (компонентів) комп'ютерної програми "M.E.Doc" з правом використання на рік (Модуль "Звітність", мережева версія)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0003FF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16</cp:revision>
  <cp:lastPrinted>2024-06-14T13:39:00Z</cp:lastPrinted>
  <dcterms:created xsi:type="dcterms:W3CDTF">2024-06-14T13:43:00Z</dcterms:created>
  <dcterms:modified xsi:type="dcterms:W3CDTF">2025-03-12T14:45:00Z</dcterms:modified>
</cp:coreProperties>
</file>