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4C1CAB" w:rsidRDefault="00A0418A" w:rsidP="00866909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 xml:space="preserve">до </w:t>
      </w:r>
      <w:r w:rsidR="00725DFD">
        <w:rPr>
          <w:rFonts w:ascii="Times New Roman" w:hAnsi="Times New Roman" w:cs="Times New Roman"/>
          <w:sz w:val="28"/>
          <w:szCs w:val="28"/>
        </w:rPr>
        <w:t>Ткаченко Катерини Сергіївни</w:t>
      </w:r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відділу </w:t>
      </w:r>
      <w:r w:rsidR="00725DFD" w:rsidRPr="00725DFD">
        <w:rPr>
          <w:rFonts w:ascii="Times New Roman" w:hAnsi="Times New Roman"/>
          <w:sz w:val="28"/>
          <w:szCs w:val="28"/>
        </w:rPr>
        <w:t>аналітичної роботи</w:t>
      </w:r>
      <w:r w:rsidR="00725DFD">
        <w:rPr>
          <w:rFonts w:ascii="Times New Roman" w:hAnsi="Times New Roman"/>
          <w:sz w:val="28"/>
          <w:szCs w:val="28"/>
        </w:rPr>
        <w:t xml:space="preserve"> у</w:t>
      </w:r>
      <w:r w:rsidR="00725DFD" w:rsidRPr="00725DFD">
        <w:rPr>
          <w:rFonts w:ascii="Times New Roman" w:hAnsi="Times New Roman"/>
          <w:sz w:val="28"/>
          <w:szCs w:val="28"/>
        </w:rPr>
        <w:t>правління оподаткування юридичних осіб</w:t>
      </w:r>
      <w:r w:rsidR="00725DFD">
        <w:rPr>
          <w:rFonts w:ascii="Times New Roman" w:hAnsi="Times New Roman"/>
          <w:sz w:val="28"/>
          <w:szCs w:val="28"/>
        </w:rPr>
        <w:t xml:space="preserve"> </w:t>
      </w:r>
      <w:r w:rsidRPr="00B83278">
        <w:rPr>
          <w:rFonts w:ascii="Times New Roman" w:hAnsi="Times New Roman"/>
          <w:sz w:val="28"/>
          <w:szCs w:val="28"/>
        </w:rPr>
        <w:t>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A3D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5DFD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747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AF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2</cp:revision>
  <dcterms:created xsi:type="dcterms:W3CDTF">2025-02-27T11:46:00Z</dcterms:created>
  <dcterms:modified xsi:type="dcterms:W3CDTF">2025-02-27T11:46:00Z</dcterms:modified>
</cp:coreProperties>
</file>