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56" w:rsidRPr="00764C3B" w:rsidRDefault="00E73956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764C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УПРАВЛІННЯ З ПИТАНЬ ВИЯВЛЕННЯ ТА ОПРАЦЮВАННЯ ПОДАТКОВИХ РИЗИКІВ </w:t>
      </w:r>
    </w:p>
    <w:p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:rsidR="00E73956" w:rsidRDefault="0025119F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н</w:t>
      </w:r>
      <w:r w:rsidR="00E73956"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</w:t>
      </w:r>
      <w:r w:rsidR="00E73956"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739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управління</w:t>
      </w:r>
      <w:r w:rsidR="00E73956"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="00E73956"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Валерій ГОРОШКО</w:t>
      </w:r>
    </w:p>
    <w:p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:rsidR="00E73956" w:rsidRPr="001B35C4" w:rsidRDefault="001B35C4" w:rsidP="001B3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3956"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. Моніторинг фінансово-господарських операцій платників на наявність податкових ризиків.</w:t>
      </w:r>
      <w:r w:rsidR="00E73956" w:rsidRPr="001B35C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73956" w:rsidRPr="001B35C4" w:rsidRDefault="001B35C4" w:rsidP="001B3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5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956" w:rsidRPr="001B35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35C4">
        <w:rPr>
          <w:rFonts w:ascii="Times New Roman" w:hAnsi="Times New Roman" w:cs="Times New Roman"/>
          <w:color w:val="000000"/>
          <w:sz w:val="24"/>
          <w:szCs w:val="24"/>
        </w:rPr>
        <w:t>Організація роботи з питань зупинення реєстрації податкових накладних/розрахунків коригування в Єдиному реєстрі податкових накладних</w:t>
      </w:r>
      <w:r w:rsidR="00E73956" w:rsidRPr="001B35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3956" w:rsidRPr="001B35C4" w:rsidRDefault="001B35C4" w:rsidP="001B35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1B35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3. Аналіз фінансової та податкової звітності платників податків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:rsidR="00E73956" w:rsidRPr="008167A8" w:rsidRDefault="00E73956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Структура </w:t>
      </w:r>
      <w:r w:rsidRPr="0081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управління з питань виявлення та опрацювання податкових ризиків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9"/>
      </w:tblGrid>
      <w:tr w:rsidR="00764C3B" w:rsidRPr="00764C3B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B" w:rsidRPr="00764C3B" w:rsidRDefault="00764C3B" w:rsidP="00791AC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4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прогнозу, аналізу, звітності </w:t>
            </w:r>
          </w:p>
        </w:tc>
      </w:tr>
      <w:tr w:rsidR="00764C3B" w:rsidRPr="00764C3B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3B" w:rsidRPr="00764C3B" w:rsidRDefault="00764C3B" w:rsidP="00764C3B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4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Відділ моніторингу операцій та ризиків, роботи з ризиками</w:t>
            </w:r>
          </w:p>
        </w:tc>
      </w:tr>
    </w:tbl>
    <w:p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B35C4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119F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496B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4C3B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E6675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978F2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5D3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64280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147DF"/>
    <w:rsid w:val="00F201BB"/>
    <w:rsid w:val="00F24C08"/>
    <w:rsid w:val="00F47FA7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</Characters>
  <Application>Microsoft Office Word</Application>
  <DocSecurity>0</DocSecurity>
  <Lines>1</Lines>
  <Paragraphs>1</Paragraphs>
  <ScaleCrop>false</ScaleCrop>
  <Company>SFS In Ternopil reg.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d30-Mendrun</cp:lastModifiedBy>
  <cp:revision>8</cp:revision>
  <dcterms:created xsi:type="dcterms:W3CDTF">2021-02-25T14:32:00Z</dcterms:created>
  <dcterms:modified xsi:type="dcterms:W3CDTF">2025-04-16T10:32:00Z</dcterms:modified>
</cp:coreProperties>
</file>