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3" w:rsidRPr="00121BF4" w:rsidRDefault="00AA2E43" w:rsidP="00AA2E43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>Обґрунтування технічних та які</w:t>
      </w:r>
      <w:bookmarkStart w:id="0" w:name="_GoBack"/>
      <w:bookmarkEnd w:id="0"/>
      <w:r w:rsidRPr="00121BF4">
        <w:rPr>
          <w:b/>
          <w:szCs w:val="28"/>
          <w:lang w:val="uk-UA"/>
        </w:rPr>
        <w:t xml:space="preserve">сних характеристик </w:t>
      </w:r>
    </w:p>
    <w:p w:rsidR="00AA2E43" w:rsidRPr="00121BF4" w:rsidRDefault="00AA2E43" w:rsidP="00AA2E43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AA2E43" w:rsidRPr="00121BF4" w:rsidRDefault="00AA2E43" w:rsidP="00AA2E43">
      <w:pPr>
        <w:jc w:val="center"/>
        <w:rPr>
          <w:b/>
          <w:szCs w:val="28"/>
          <w:lang w:val="uk-UA"/>
        </w:rPr>
      </w:pPr>
    </w:p>
    <w:p w:rsidR="00AA2E43" w:rsidRPr="00121BF4" w:rsidRDefault="00AA2E43" w:rsidP="00AA2E43">
      <w:pPr>
        <w:rPr>
          <w:szCs w:val="28"/>
          <w:lang w:val="uk-UA"/>
        </w:rPr>
      </w:pPr>
      <w:r w:rsidRPr="00121BF4">
        <w:rPr>
          <w:szCs w:val="28"/>
          <w:lang w:val="uk-UA"/>
        </w:rPr>
        <w:t>(відповідно до пункту 4</w:t>
      </w:r>
      <w:r w:rsidRPr="00121BF4">
        <w:rPr>
          <w:szCs w:val="28"/>
          <w:vertAlign w:val="superscript"/>
          <w:lang w:val="uk-UA"/>
        </w:rPr>
        <w:t xml:space="preserve">1 </w:t>
      </w:r>
      <w:r w:rsidRPr="00121BF4">
        <w:rPr>
          <w:szCs w:val="28"/>
          <w:lang w:val="uk-UA"/>
        </w:rPr>
        <w:t xml:space="preserve">постанови Кабінету Міністрів України від 11 жовтня </w:t>
      </w:r>
      <w:r w:rsidRPr="00121BF4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AA2E43" w:rsidRPr="00121BF4" w:rsidRDefault="00AA2E43" w:rsidP="00AA2E43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662"/>
      </w:tblGrid>
      <w:tr w:rsidR="00AA2E43" w:rsidRPr="00AA2E43" w:rsidTr="002A023A">
        <w:trPr>
          <w:trHeight w:val="20"/>
        </w:trPr>
        <w:tc>
          <w:tcPr>
            <w:tcW w:w="421" w:type="dxa"/>
            <w:shd w:val="clear" w:color="auto" w:fill="auto"/>
          </w:tcPr>
          <w:p w:rsidR="00AA2E43" w:rsidRPr="00121BF4" w:rsidRDefault="00AA2E43" w:rsidP="002A023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AA2E43" w:rsidRPr="00121BF4" w:rsidRDefault="00AA2E43" w:rsidP="002A023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AA2E43" w:rsidRPr="00AA2E43" w:rsidRDefault="00AA2E43" w:rsidP="002A023A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Послуги</w:t>
            </w:r>
            <w:proofErr w:type="spellEnd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техн</w:t>
            </w:r>
            <w:proofErr w:type="gramEnd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ічного</w:t>
            </w:r>
            <w:proofErr w:type="spellEnd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обслуговування</w:t>
            </w:r>
            <w:proofErr w:type="spellEnd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 xml:space="preserve">, поточного ремонту </w:t>
            </w:r>
            <w:proofErr w:type="spellStart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охоронної</w:t>
            </w:r>
            <w:proofErr w:type="spellEnd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4127A">
              <w:rPr>
                <w:rFonts w:ascii="Times New Roman" w:hAnsi="Times New Roman"/>
                <w:b w:val="0"/>
                <w:sz w:val="24"/>
                <w:szCs w:val="24"/>
              </w:rPr>
              <w:t>сигналізації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AA2E43" w:rsidRPr="00647079" w:rsidTr="002A023A">
        <w:trPr>
          <w:trHeight w:val="20"/>
        </w:trPr>
        <w:tc>
          <w:tcPr>
            <w:tcW w:w="421" w:type="dxa"/>
            <w:shd w:val="clear" w:color="auto" w:fill="auto"/>
          </w:tcPr>
          <w:p w:rsidR="00AA2E43" w:rsidRPr="00121BF4" w:rsidRDefault="00AA2E43" w:rsidP="002A023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AA2E43" w:rsidRPr="00121BF4" w:rsidRDefault="00AA2E43" w:rsidP="002A023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AA2E43" w:rsidRPr="00647079" w:rsidRDefault="00AA2E43" w:rsidP="002A023A">
            <w:pPr>
              <w:jc w:val="both"/>
              <w:rPr>
                <w:sz w:val="24"/>
                <w:lang w:val="uk-UA"/>
              </w:rPr>
            </w:pPr>
            <w:r w:rsidRPr="005D7CBF">
              <w:rPr>
                <w:sz w:val="24"/>
                <w:szCs w:val="26"/>
                <w:lang w:val="uk-UA"/>
              </w:rPr>
              <w:t xml:space="preserve">З метою належного виконання Правил організації та здійснення пропускного режиму на територію Головного управління ДПС у Миколаївській області за адресою: м. Миколаїв, вул. Героїв Рятувальників, 6, затверджених в. о. начальника Головного управління ДПС у Миколаївській області 14.10.2024 та введених в дію наказом Головного управління ДПС у Миколаївській області від 14.10.2024 № 316, Правил організації та здійснення пропускного режиму до адміністративних будівель та службових приміщень ГУ ДПС у Миколаївській області, затверджених наказом ГУ ДПС у Миколаївській області від 03.12.2024 № 444 (зі змінами) та для забезпечення належного стану охорони адміністративних будівель, виникла потреба у </w:t>
            </w:r>
            <w:r w:rsidRPr="0018220F">
              <w:rPr>
                <w:sz w:val="24"/>
                <w:szCs w:val="24"/>
                <w:lang w:val="uk-UA"/>
              </w:rPr>
              <w:t>технічн</w:t>
            </w:r>
            <w:r w:rsidRPr="00647079">
              <w:rPr>
                <w:sz w:val="24"/>
                <w:szCs w:val="24"/>
                <w:lang w:val="uk-UA"/>
              </w:rPr>
              <w:t>ому</w:t>
            </w:r>
            <w:r w:rsidRPr="0018220F">
              <w:rPr>
                <w:sz w:val="24"/>
                <w:szCs w:val="24"/>
                <w:lang w:val="uk-UA"/>
              </w:rPr>
              <w:t xml:space="preserve"> обслуговуванн</w:t>
            </w:r>
            <w:r w:rsidRPr="00647079">
              <w:rPr>
                <w:sz w:val="24"/>
                <w:szCs w:val="24"/>
                <w:lang w:val="uk-UA"/>
              </w:rPr>
              <w:t>і</w:t>
            </w:r>
            <w:r w:rsidRPr="0018220F">
              <w:rPr>
                <w:sz w:val="24"/>
                <w:szCs w:val="24"/>
                <w:lang w:val="uk-UA"/>
              </w:rPr>
              <w:t>, поточного ремонту охоронної сигналізації</w:t>
            </w:r>
            <w:r>
              <w:rPr>
                <w:sz w:val="24"/>
                <w:szCs w:val="26"/>
                <w:lang w:val="uk-UA"/>
              </w:rPr>
              <w:t>.</w:t>
            </w:r>
          </w:p>
        </w:tc>
      </w:tr>
      <w:tr w:rsidR="00AA2E43" w:rsidRPr="00121BF4" w:rsidTr="002A023A">
        <w:trPr>
          <w:trHeight w:val="20"/>
        </w:trPr>
        <w:tc>
          <w:tcPr>
            <w:tcW w:w="421" w:type="dxa"/>
            <w:shd w:val="clear" w:color="auto" w:fill="auto"/>
          </w:tcPr>
          <w:p w:rsidR="00AA2E43" w:rsidRPr="00121BF4" w:rsidRDefault="00AA2E43" w:rsidP="002A023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AA2E43" w:rsidRPr="00121BF4" w:rsidRDefault="00AA2E43" w:rsidP="002A023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  <w:shd w:val="clear" w:color="auto" w:fill="auto"/>
          </w:tcPr>
          <w:p w:rsidR="00AA2E43" w:rsidRPr="00121BF4" w:rsidRDefault="00AA2E43" w:rsidP="002A023A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 xml:space="preserve">Відповідно до комерційних пропозицій, отриманих від підприємств України, орієнтовна вартість робіт складає </w:t>
            </w:r>
            <w:r>
              <w:rPr>
                <w:sz w:val="24"/>
                <w:szCs w:val="26"/>
                <w:lang w:val="uk-UA"/>
              </w:rPr>
              <w:t xml:space="preserve">                 </w:t>
            </w:r>
            <w:r w:rsidRPr="00835C60">
              <w:rPr>
                <w:sz w:val="24"/>
                <w:szCs w:val="26"/>
                <w:lang w:val="uk-UA"/>
              </w:rPr>
              <w:t>70 444, 13</w:t>
            </w:r>
            <w:r w:rsidRPr="00822A75">
              <w:rPr>
                <w:sz w:val="24"/>
                <w:szCs w:val="26"/>
                <w:lang w:val="uk-UA"/>
              </w:rPr>
              <w:t xml:space="preserve"> </w:t>
            </w:r>
            <w:r w:rsidRPr="00121BF4">
              <w:rPr>
                <w:sz w:val="24"/>
                <w:szCs w:val="26"/>
                <w:lang w:val="uk-UA"/>
              </w:rPr>
              <w:t>грн.</w:t>
            </w:r>
          </w:p>
        </w:tc>
      </w:tr>
    </w:tbl>
    <w:p w:rsidR="00EA14C8" w:rsidRPr="00121BF4" w:rsidRDefault="00EA14C8" w:rsidP="00F069C3">
      <w:pPr>
        <w:jc w:val="center"/>
        <w:rPr>
          <w:lang w:val="uk-UA"/>
        </w:rPr>
      </w:pPr>
    </w:p>
    <w:sectPr w:rsidR="00EA14C8" w:rsidRPr="00121BF4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D9" w:rsidRDefault="00F54FD9" w:rsidP="00EA14C8">
      <w:r>
        <w:separator/>
      </w:r>
    </w:p>
  </w:endnote>
  <w:endnote w:type="continuationSeparator" w:id="0">
    <w:p w:rsidR="00F54FD9" w:rsidRDefault="00F54FD9" w:rsidP="00EA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D9" w:rsidRDefault="00F54FD9" w:rsidP="00EA14C8">
      <w:r>
        <w:separator/>
      </w:r>
    </w:p>
  </w:footnote>
  <w:footnote w:type="continuationSeparator" w:id="0">
    <w:p w:rsidR="00F54FD9" w:rsidRDefault="00F54FD9" w:rsidP="00EA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894"/>
    <w:multiLevelType w:val="multilevel"/>
    <w:tmpl w:val="3E7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54226E3"/>
    <w:multiLevelType w:val="hybridMultilevel"/>
    <w:tmpl w:val="DF1600E2"/>
    <w:lvl w:ilvl="0" w:tplc="6FC677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823D6"/>
    <w:multiLevelType w:val="multilevel"/>
    <w:tmpl w:val="F3F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0E"/>
    <w:rsid w:val="000043EC"/>
    <w:rsid w:val="0008798F"/>
    <w:rsid w:val="000B2E60"/>
    <w:rsid w:val="000F4AD0"/>
    <w:rsid w:val="0010303D"/>
    <w:rsid w:val="00121BF4"/>
    <w:rsid w:val="001351CA"/>
    <w:rsid w:val="00151002"/>
    <w:rsid w:val="0018220F"/>
    <w:rsid w:val="00197BB9"/>
    <w:rsid w:val="001C5EE4"/>
    <w:rsid w:val="001D0080"/>
    <w:rsid w:val="001E3A91"/>
    <w:rsid w:val="001E5281"/>
    <w:rsid w:val="0021069D"/>
    <w:rsid w:val="002158FD"/>
    <w:rsid w:val="002745C2"/>
    <w:rsid w:val="00295EEA"/>
    <w:rsid w:val="002A3578"/>
    <w:rsid w:val="002D184D"/>
    <w:rsid w:val="00311207"/>
    <w:rsid w:val="003146FC"/>
    <w:rsid w:val="003504FE"/>
    <w:rsid w:val="00381606"/>
    <w:rsid w:val="003B3D13"/>
    <w:rsid w:val="003B7653"/>
    <w:rsid w:val="003D01DB"/>
    <w:rsid w:val="003D5BB0"/>
    <w:rsid w:val="00421A22"/>
    <w:rsid w:val="00425916"/>
    <w:rsid w:val="004D3EFB"/>
    <w:rsid w:val="004D67C0"/>
    <w:rsid w:val="004E6251"/>
    <w:rsid w:val="00555F79"/>
    <w:rsid w:val="00561E13"/>
    <w:rsid w:val="005642E7"/>
    <w:rsid w:val="00583FE6"/>
    <w:rsid w:val="00586844"/>
    <w:rsid w:val="00595B37"/>
    <w:rsid w:val="005A17AE"/>
    <w:rsid w:val="005B4551"/>
    <w:rsid w:val="005E3D98"/>
    <w:rsid w:val="005E7750"/>
    <w:rsid w:val="0066215F"/>
    <w:rsid w:val="00666761"/>
    <w:rsid w:val="00674648"/>
    <w:rsid w:val="0068625A"/>
    <w:rsid w:val="00693152"/>
    <w:rsid w:val="006A62F9"/>
    <w:rsid w:val="00713885"/>
    <w:rsid w:val="007311E7"/>
    <w:rsid w:val="00752475"/>
    <w:rsid w:val="00766BB5"/>
    <w:rsid w:val="007729B9"/>
    <w:rsid w:val="007C100E"/>
    <w:rsid w:val="007D6693"/>
    <w:rsid w:val="007F5FA0"/>
    <w:rsid w:val="0080542E"/>
    <w:rsid w:val="008138E6"/>
    <w:rsid w:val="008544C8"/>
    <w:rsid w:val="008908A3"/>
    <w:rsid w:val="0089430F"/>
    <w:rsid w:val="0092161A"/>
    <w:rsid w:val="00931F2B"/>
    <w:rsid w:val="00943427"/>
    <w:rsid w:val="00995C20"/>
    <w:rsid w:val="009F5A76"/>
    <w:rsid w:val="00A030BC"/>
    <w:rsid w:val="00A26FAD"/>
    <w:rsid w:val="00A40BCE"/>
    <w:rsid w:val="00A45D47"/>
    <w:rsid w:val="00A47D4A"/>
    <w:rsid w:val="00A61790"/>
    <w:rsid w:val="00A74A25"/>
    <w:rsid w:val="00A917C5"/>
    <w:rsid w:val="00A91B53"/>
    <w:rsid w:val="00AA2E43"/>
    <w:rsid w:val="00AD5FC3"/>
    <w:rsid w:val="00B120B8"/>
    <w:rsid w:val="00B16D11"/>
    <w:rsid w:val="00B21E96"/>
    <w:rsid w:val="00B23C0E"/>
    <w:rsid w:val="00B37D49"/>
    <w:rsid w:val="00BD4F5A"/>
    <w:rsid w:val="00BF5B8C"/>
    <w:rsid w:val="00C02716"/>
    <w:rsid w:val="00C1680D"/>
    <w:rsid w:val="00C329E0"/>
    <w:rsid w:val="00C37997"/>
    <w:rsid w:val="00C44030"/>
    <w:rsid w:val="00C665F4"/>
    <w:rsid w:val="00CC33CE"/>
    <w:rsid w:val="00D01E9A"/>
    <w:rsid w:val="00D361CF"/>
    <w:rsid w:val="00DA02BF"/>
    <w:rsid w:val="00DA21F6"/>
    <w:rsid w:val="00DA2F6E"/>
    <w:rsid w:val="00DD0434"/>
    <w:rsid w:val="00DD22AF"/>
    <w:rsid w:val="00DF14A4"/>
    <w:rsid w:val="00E2704F"/>
    <w:rsid w:val="00E27F6E"/>
    <w:rsid w:val="00E35D4A"/>
    <w:rsid w:val="00E47FC4"/>
    <w:rsid w:val="00EA14C8"/>
    <w:rsid w:val="00EE22B1"/>
    <w:rsid w:val="00F01A88"/>
    <w:rsid w:val="00F02544"/>
    <w:rsid w:val="00F04C3C"/>
    <w:rsid w:val="00F069C3"/>
    <w:rsid w:val="00F27559"/>
    <w:rsid w:val="00F311FD"/>
    <w:rsid w:val="00F3405F"/>
    <w:rsid w:val="00F54FD9"/>
    <w:rsid w:val="00F67693"/>
    <w:rsid w:val="00FB6D12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1"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2"/>
    <w:uiPriority w:val="99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2">
    <w:name w:val="Обычный (веб) Знак2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a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b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b">
    <w:name w:val="Абзац списка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a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0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e">
    <w:name w:val="No Spacing"/>
    <w:link w:val="af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02544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A47D4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2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2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1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  <w:lang w:val="x-none"/>
    </w:rPr>
  </w:style>
  <w:style w:type="character" w:customStyle="1" w:styleId="a4">
    <w:name w:val="Текст у виносці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2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2">
    <w:name w:val="Звичайний (веб) Знак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и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a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b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b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a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0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e">
    <w:name w:val="No Spacing"/>
    <w:link w:val="af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">
    <w:name w:val="Без інтервалів Знак"/>
    <w:link w:val="ae"/>
    <w:uiPriority w:val="99"/>
    <w:locked/>
    <w:rsid w:val="00F02544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A47D4A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2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2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1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8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9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9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ГУ ДФС у Миколаївській області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150rakutina</dc:creator>
  <cp:lastModifiedBy>300sait</cp:lastModifiedBy>
  <cp:revision>5</cp:revision>
  <cp:lastPrinted>2024-08-19T08:38:00Z</cp:lastPrinted>
  <dcterms:created xsi:type="dcterms:W3CDTF">2025-05-14T12:59:00Z</dcterms:created>
  <dcterms:modified xsi:type="dcterms:W3CDTF">2025-05-14T13:34:00Z</dcterms:modified>
</cp:coreProperties>
</file>