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FA" w:rsidRDefault="008138FA" w:rsidP="008138FA">
      <w:pPr>
        <w:rPr>
          <w:rFonts w:cs="Segoe UI Symbol"/>
        </w:rPr>
      </w:pPr>
      <w:bookmarkStart w:id="0" w:name="_GoBack"/>
      <w:bookmarkEnd w:id="0"/>
    </w:p>
    <w:p w:rsidR="008138FA" w:rsidRDefault="00245BBC" w:rsidP="008138FA">
      <w:r>
        <w:rPr>
          <w:rFonts w:cs="Segoe UI Symbo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15pt;height:269.9pt">
            <v:imagedata r:id="rId4" o:title="працевл"/>
          </v:shape>
        </w:pict>
      </w:r>
      <w:r w:rsidR="008138FA">
        <w:rPr>
          <w:rFonts w:ascii="Segoe UI Symbol" w:hAnsi="Segoe UI Symbol" w:cs="Segoe UI Symbol"/>
        </w:rPr>
        <w:t>✅</w:t>
      </w:r>
      <w:r w:rsidR="008138FA">
        <w:t>Хто такі посередники у працевлаштуванні?</w:t>
      </w:r>
    </w:p>
    <w:p w:rsidR="008138FA" w:rsidRDefault="008138FA" w:rsidP="008138FA">
      <w:r>
        <w:t>Згідно з Законом України «Про зайнятість населення», посередники — це юридичні особи або ФОП, зареєстровані в установленому порядку, які надають послуги з пошуку роботи та підбору працівників в Україні та/або за кордоном.</w:t>
      </w:r>
    </w:p>
    <w:p w:rsidR="00D026AE" w:rsidRDefault="00D026AE" w:rsidP="00D026AE">
      <w:r>
        <w:t>Вони мають бути зареєстровані з видами діяльності:</w:t>
      </w:r>
    </w:p>
    <w:p w:rsidR="00D026AE" w:rsidRDefault="00D026AE" w:rsidP="00D026AE">
      <w:pPr>
        <w:spacing w:after="0" w:line="240" w:lineRule="auto"/>
      </w:pPr>
      <w:r>
        <w:rPr>
          <w:rFonts w:ascii="Segoe UI Symbol" w:hAnsi="Segoe UI Symbol" w:cs="Segoe UI Symbol"/>
        </w:rPr>
        <w:t>🔹</w:t>
      </w:r>
      <w:r>
        <w:t xml:space="preserve"> 78.10 — агентства працевлаштування</w:t>
      </w:r>
    </w:p>
    <w:p w:rsidR="00D026AE" w:rsidRDefault="00D026AE" w:rsidP="00D026AE">
      <w:pPr>
        <w:spacing w:after="0" w:line="240" w:lineRule="auto"/>
      </w:pPr>
      <w:r>
        <w:rPr>
          <w:rFonts w:ascii="Segoe UI Symbol" w:hAnsi="Segoe UI Symbol" w:cs="Segoe UI Symbol"/>
        </w:rPr>
        <w:t>🔹</w:t>
      </w:r>
      <w:r>
        <w:t xml:space="preserve"> 78.20 — агентства тимчасового працевлаштування</w:t>
      </w:r>
    </w:p>
    <w:p w:rsidR="00D026AE" w:rsidRDefault="00D026AE" w:rsidP="00D026AE">
      <w:pPr>
        <w:spacing w:after="0" w:line="240" w:lineRule="auto"/>
      </w:pPr>
      <w:r>
        <w:rPr>
          <w:rFonts w:ascii="Segoe UI Symbol" w:hAnsi="Segoe UI Symbol" w:cs="Segoe UI Symbol"/>
        </w:rPr>
        <w:t>🔹</w:t>
      </w:r>
      <w:r>
        <w:t xml:space="preserve"> 78.30 — інша діяльність із забезпечення трудовими ресурсами</w:t>
      </w:r>
    </w:p>
    <w:p w:rsidR="00D026AE" w:rsidRDefault="00D026AE" w:rsidP="008138FA"/>
    <w:p w:rsidR="008138FA" w:rsidRDefault="008138FA" w:rsidP="008138FA">
      <w:r>
        <w:t>Перелік таких суб’єктів веде Державна служба зайнятості.</w:t>
      </w:r>
    </w:p>
    <w:p w:rsidR="008138FA" w:rsidRDefault="008138FA" w:rsidP="008138FA">
      <w:r>
        <w:rPr>
          <w:rFonts w:ascii="Segoe UI Symbol" w:hAnsi="Segoe UI Symbol" w:cs="Segoe UI Symbol"/>
        </w:rPr>
        <w:t>✅</w:t>
      </w:r>
      <w:r>
        <w:t>Які обов’язки мають посередники?</w:t>
      </w:r>
    </w:p>
    <w:p w:rsidR="008138FA" w:rsidRDefault="008138FA" w:rsidP="008138FA">
      <w:r>
        <w:rPr>
          <w:rFonts w:ascii="Segoe UI Symbol" w:hAnsi="Segoe UI Symbol" w:cs="Segoe UI Symbol"/>
        </w:rPr>
        <w:t>🔸</w:t>
      </w:r>
      <w:r>
        <w:t>Інформувати про вакансії, вимоги до кандидатів та умови праці</w:t>
      </w:r>
    </w:p>
    <w:p w:rsidR="008138FA" w:rsidRDefault="008138FA" w:rsidP="008138FA">
      <w:r>
        <w:rPr>
          <w:rFonts w:ascii="Segoe UI Symbol" w:hAnsi="Segoe UI Symbol" w:cs="Segoe UI Symbol"/>
        </w:rPr>
        <w:t>🔸</w:t>
      </w:r>
      <w:r>
        <w:t>Захищати персональні дані та комерційну таємницю</w:t>
      </w:r>
    </w:p>
    <w:p w:rsidR="008138FA" w:rsidRDefault="008138FA" w:rsidP="008138FA">
      <w:r>
        <w:rPr>
          <w:rFonts w:ascii="Segoe UI Symbol" w:hAnsi="Segoe UI Symbol" w:cs="Segoe UI Symbol"/>
        </w:rPr>
        <w:t>🔸</w:t>
      </w:r>
      <w:r>
        <w:t>Співпрацювати з Державною службою зайнятості, профспілками та організаціями роботодавців</w:t>
      </w:r>
    </w:p>
    <w:p w:rsidR="008138FA" w:rsidRDefault="008138FA" w:rsidP="008138FA">
      <w:r>
        <w:rPr>
          <w:rFonts w:ascii="Segoe UI Symbol" w:hAnsi="Segoe UI Symbol" w:cs="Segoe UI Symbol"/>
        </w:rPr>
        <w:t>🔸</w:t>
      </w:r>
      <w:r>
        <w:t>Подавати звіти про працевлаштованих осіб (навіть якщо діяльність не здійснювалась)</w:t>
      </w:r>
    </w:p>
    <w:p w:rsidR="008138FA" w:rsidRDefault="008138FA" w:rsidP="008138FA">
      <w:r>
        <w:rPr>
          <w:rFonts w:ascii="Segoe UI Symbol" w:hAnsi="Segoe UI Symbol" w:cs="Segoe UI Symbol"/>
        </w:rPr>
        <w:t>🚫</w:t>
      </w:r>
      <w:r>
        <w:t xml:space="preserve"> Заборонено посередникам:</w:t>
      </w:r>
    </w:p>
    <w:p w:rsidR="008138FA" w:rsidRDefault="008138FA" w:rsidP="008138FA">
      <w:r>
        <w:rPr>
          <w:rFonts w:ascii="Segoe UI Symbol" w:hAnsi="Segoe UI Symbol" w:cs="Segoe UI Symbol"/>
        </w:rPr>
        <w:t>❌</w:t>
      </w:r>
      <w:r>
        <w:t xml:space="preserve"> Направляти людей на небезпечні або експлуататорські роботи</w:t>
      </w:r>
    </w:p>
    <w:p w:rsidR="008138FA" w:rsidRDefault="008138FA" w:rsidP="008138FA">
      <w:r>
        <w:rPr>
          <w:rFonts w:ascii="Segoe UI Symbol" w:hAnsi="Segoe UI Symbol" w:cs="Segoe UI Symbol"/>
        </w:rPr>
        <w:t>❌</w:t>
      </w:r>
      <w:r>
        <w:t xml:space="preserve"> Обмежувати професійну мобільність працівника</w:t>
      </w:r>
    </w:p>
    <w:p w:rsidR="00B97957" w:rsidRDefault="008138FA" w:rsidP="008138FA">
      <w:r>
        <w:rPr>
          <w:rFonts w:ascii="Segoe UI Symbol" w:hAnsi="Segoe UI Symbol" w:cs="Segoe UI Symbol"/>
        </w:rPr>
        <w:t>❌</w:t>
      </w:r>
      <w:r>
        <w:t xml:space="preserve"> Надавати працівників для заміни учасників страйків</w:t>
      </w:r>
    </w:p>
    <w:sectPr w:rsidR="00B97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28"/>
    <w:rsid w:val="00245BBC"/>
    <w:rsid w:val="008138FA"/>
    <w:rsid w:val="009A6928"/>
    <w:rsid w:val="00B97957"/>
    <w:rsid w:val="00D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01C7FC-BA52-4289-899A-9951490C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dell_volin</cp:lastModifiedBy>
  <cp:revision>2</cp:revision>
  <dcterms:created xsi:type="dcterms:W3CDTF">2025-06-02T06:20:00Z</dcterms:created>
  <dcterms:modified xsi:type="dcterms:W3CDTF">2025-06-02T06:20:00Z</dcterms:modified>
</cp:coreProperties>
</file>