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6"/>
      </w:tblGrid>
      <w:tr w14:paraId="6108D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0FF1621E"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2D2C37"/>
                <w:spacing w:val="0"/>
                <w:sz w:val="21"/>
                <w:szCs w:val="21"/>
              </w:rPr>
            </w:pPr>
          </w:p>
          <w:p w14:paraId="2AADB0A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2D2C37"/>
                <w:spacing w:val="0"/>
                <w:sz w:val="21"/>
                <w:szCs w:val="21"/>
              </w:rPr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u w:val="none"/>
              </w:rPr>
              <w:drawing>
                <wp:inline distT="0" distB="0" distL="114300" distR="114300">
                  <wp:extent cx="3924300" cy="1104900"/>
                  <wp:effectExtent l="0" t="0" r="0" b="0"/>
                  <wp:docPr id="1" name="Изображение 1" descr="IMG_256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097950"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</w:pPr>
          </w:p>
          <w:p w14:paraId="65193D90"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sz w:val="51"/>
                <w:szCs w:val="51"/>
              </w:rPr>
            </w:pPr>
            <w:r>
              <w:rPr>
                <w:i w:val="0"/>
                <w:iCs w:val="0"/>
                <w:caps w:val="0"/>
                <w:color w:val="2D2C37"/>
                <w:spacing w:val="0"/>
                <w:sz w:val="51"/>
                <w:szCs w:val="51"/>
              </w:rPr>
              <w:t>Вітаємо, НІГРУЦА ІВАННА В’ЯЧЕСЛАВІВНА!</w:t>
            </w:r>
          </w:p>
          <w:p w14:paraId="1AC12694">
            <w:pPr>
              <w:pStyle w:val="6"/>
              <w:keepNext w:val="0"/>
              <w:keepLines w:val="0"/>
              <w:widowControl/>
              <w:suppressLineNumbers w:val="0"/>
              <w:spacing w:before="150" w:beforeAutospacing="0" w:after="150" w:afterAutospacing="0" w:line="15" w:lineRule="atLeast"/>
              <w:ind w:left="0" w:right="0"/>
              <w:jc w:val="center"/>
              <w:rPr>
                <w:color w:val="879599"/>
                <w:sz w:val="30"/>
                <w:szCs w:val="30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Ваша виправлена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      </w:r>
          </w:p>
          <w:p w14:paraId="7A8739A6">
            <w:pPr>
              <w:pStyle w:val="6"/>
              <w:keepNext w:val="0"/>
              <w:keepLines w:val="0"/>
              <w:widowControl/>
              <w:suppressLineNumbers w:val="0"/>
              <w:spacing w:before="150" w:beforeAutospacing="0" w:after="150" w:afterAutospacing="0" w:line="15" w:lineRule="atLeast"/>
              <w:ind w:left="0" w:right="0"/>
              <w:jc w:val="center"/>
              <w:rPr>
                <w:color w:val="879599"/>
                <w:sz w:val="30"/>
                <w:szCs w:val="30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Ваша виправлена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br w:type="textWrapping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br w:type="textWrapping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30"/>
                <w:szCs w:val="30"/>
              </w:rPr>
              <w:fldChar w:fldCharType="begin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30"/>
                <w:szCs w:val="30"/>
              </w:rPr>
              <w:instrText xml:space="preserve"> HYPERLINK "https://docs.google.com/forms/d/e/1FAIpQLSci5lXqLnIldn18P2A0-ZDOJp6Aczn-ZH24Nq8V9u-gA8mdnQ/viewform" \t "https://mail.ukr.net/desktop/u0/readmsg/inbox/_blank" </w:instrTex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30"/>
                <w:szCs w:val="30"/>
              </w:rPr>
              <w:fldChar w:fldCharType="separate"/>
            </w:r>
            <w:r>
              <w:rPr>
                <w:rStyle w:val="5"/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30"/>
                <w:szCs w:val="30"/>
              </w:rPr>
              <w:t>https://docs.google.com/forms/d/e/1FAIpQLSci5lXqLnIldn18P2A0-ZDOJp6Aczn-ZH24Nq8V9u-gA8mdnQ/viewform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30"/>
                <w:szCs w:val="30"/>
              </w:rPr>
              <w:fldChar w:fldCharType="end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. Опитування анонімне та триватиме не більше 7 хв.</w:t>
            </w:r>
          </w:p>
          <w:p w14:paraId="7233E277">
            <w:pPr>
              <w:pStyle w:val="6"/>
              <w:keepNext w:val="0"/>
              <w:keepLines w:val="0"/>
              <w:widowControl/>
              <w:suppressLineNumbers w:val="0"/>
              <w:spacing w:before="150" w:beforeAutospacing="0" w:after="150" w:afterAutospacing="0" w:line="15" w:lineRule="atLeast"/>
              <w:ind w:left="0" w:right="0"/>
              <w:jc w:val="center"/>
              <w:rPr>
                <w:color w:val="879599"/>
                <w:sz w:val="30"/>
                <w:szCs w:val="30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Переглянути подану Вами виправлену декларацію Ви можете за посиланням:</w:t>
            </w:r>
          </w:p>
          <w:p w14:paraId="0B1731D3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color w:val="0A0A0A"/>
                <w:sz w:val="24"/>
                <w:szCs w:val="24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2199E8"/>
                <w:spacing w:val="0"/>
                <w:sz w:val="24"/>
                <w:szCs w:val="24"/>
                <w:bdr w:val="none" w:color="auto" w:sz="0" w:space="0"/>
              </w:rPr>
              <w:fldChar w:fldCharType="begin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2199E8"/>
                <w:spacing w:val="0"/>
                <w:sz w:val="24"/>
                <w:szCs w:val="24"/>
                <w:bdr w:val="none" w:color="auto" w:sz="0" w:space="0"/>
              </w:rPr>
              <w:instrText xml:space="preserve"> HYPERLINK "https://public.nazk.gov.ua/documents/baa0427d-b6e2-43d5-96ff-436efd0b3901" \t "https://mail.ukr.net/desktop/u0/readmsg/inbox/_blank" </w:instrTex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2199E8"/>
                <w:spacing w:val="0"/>
                <w:sz w:val="24"/>
                <w:szCs w:val="24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default" w:ascii="Arial" w:hAnsi="Arial" w:eastAsia="Arial" w:cs="Arial"/>
                <w:i w:val="0"/>
                <w:iCs w:val="0"/>
                <w:caps w:val="0"/>
                <w:color w:val="2199E8"/>
                <w:spacing w:val="0"/>
                <w:sz w:val="24"/>
                <w:szCs w:val="24"/>
                <w:bdr w:val="none" w:color="auto" w:sz="0" w:space="0"/>
              </w:rPr>
              <w:t>посилання на виправлену декларацію, розміщену на публічному порталі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2199E8"/>
                <w:spacing w:val="0"/>
                <w:sz w:val="24"/>
                <w:szCs w:val="24"/>
                <w:bdr w:val="none" w:color="auto" w:sz="0" w:space="0"/>
              </w:rPr>
              <w:fldChar w:fldCharType="end"/>
            </w:r>
          </w:p>
          <w:p w14:paraId="1C5B73CB">
            <w:pPr>
              <w:pStyle w:val="6"/>
              <w:keepNext w:val="0"/>
              <w:keepLines w:val="0"/>
              <w:widowControl/>
              <w:suppressLineNumbers w:val="0"/>
              <w:spacing w:before="150" w:beforeAutospacing="0" w:after="150" w:afterAutospacing="0" w:line="15" w:lineRule="atLeast"/>
              <w:ind w:left="0" w:right="0"/>
              <w:jc w:val="center"/>
              <w:rPr>
                <w:color w:val="879599"/>
                <w:sz w:val="30"/>
                <w:szCs w:val="30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Посилання стане доступним впродовж 30 хвилин після подання.</w:t>
            </w:r>
          </w:p>
          <w:p w14:paraId="7BD32851">
            <w:pPr>
              <w:pStyle w:val="6"/>
              <w:keepNext w:val="0"/>
              <w:keepLines w:val="0"/>
              <w:widowControl/>
              <w:suppressLineNumbers w:val="0"/>
              <w:spacing w:before="150" w:beforeAutospacing="0" w:after="150" w:afterAutospacing="0" w:line="15" w:lineRule="atLeast"/>
              <w:ind w:left="0" w:right="0"/>
              <w:jc w:val="center"/>
              <w:rPr>
                <w:color w:val="879599"/>
                <w:sz w:val="30"/>
                <w:szCs w:val="30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ID виправленої декларації: baa0427d-b6e2-43d5-96ff-436efd0b3901</w:t>
            </w:r>
          </w:p>
          <w:p w14:paraId="5A4ED82D">
            <w:pPr>
              <w:pStyle w:val="6"/>
              <w:keepNext w:val="0"/>
              <w:keepLines w:val="0"/>
              <w:widowControl/>
              <w:suppressLineNumbers w:val="0"/>
              <w:spacing w:before="150" w:beforeAutospacing="0" w:after="150" w:afterAutospacing="0" w:line="15" w:lineRule="atLeast"/>
              <w:ind w:left="0" w:right="0"/>
              <w:jc w:val="center"/>
              <w:rPr>
                <w:color w:val="879599"/>
                <w:sz w:val="30"/>
                <w:szCs w:val="30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879599"/>
                <w:spacing w:val="0"/>
                <w:sz w:val="30"/>
                <w:szCs w:val="30"/>
              </w:rPr>
              <w:t>Дата та час подання: 27.05.2025 23:12:28</w:t>
            </w:r>
          </w:p>
        </w:tc>
      </w:tr>
    </w:tbl>
    <w:p w14:paraId="3B3A031D">
      <w:pPr>
        <w:keepNext w:val="0"/>
        <w:keepLines w:val="0"/>
        <w:widowControl/>
        <w:suppressLineNumbers w:val="0"/>
        <w:jc w:val="left"/>
      </w:pPr>
    </w:p>
    <w:p w14:paraId="6D805DB4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77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2025-05-29T11:01:56Z</dcterms:created>
  <dc:creator>admin</dc:creator>
  <cp:lastModifiedBy>admin</cp:lastModifiedBy>
  <dcterms:modified xsi:type="dcterms:W3CDTF">2025-05-29T11:02:07Z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F235D18BC9394C9B8C2AF3026F808AAE_12</vt:lpwstr>
  </property>
</Properties>
</file>