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2C0BA3" w:rsidRPr="002C0BA3" w:rsidRDefault="002C0BA3" w:rsidP="002C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BA3">
              <w:rPr>
                <w:rFonts w:ascii="Times New Roman" w:hAnsi="Times New Roman" w:cs="Times New Roman"/>
                <w:sz w:val="28"/>
                <w:szCs w:val="28"/>
              </w:rPr>
              <w:t>Послуги з письмового перекладу</w:t>
            </w:r>
          </w:p>
          <w:p w:rsidR="003255CE" w:rsidRPr="002C0BA3" w:rsidRDefault="00E756BA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</w:t>
            </w:r>
            <w:r w:rsidR="00C145C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BA3" w:rsidRPr="002C0BA3">
              <w:rPr>
                <w:rFonts w:ascii="Times New Roman" w:hAnsi="Times New Roman" w:cs="Times New Roman"/>
                <w:sz w:val="28"/>
                <w:szCs w:val="28"/>
              </w:rPr>
              <w:t>79530000-8</w:t>
            </w:r>
          </w:p>
          <w:p w:rsidR="006062EF" w:rsidRPr="00694FA5" w:rsidRDefault="006062EF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C145C4" w:rsidRDefault="000003FF" w:rsidP="00C1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FA5">
              <w:rPr>
                <w:rFonts w:ascii="Times New Roman" w:hAnsi="Times New Roman" w:cs="Times New Roman"/>
                <w:sz w:val="28"/>
                <w:szCs w:val="28"/>
              </w:rPr>
              <w:t>UA-P-2025-0</w:t>
            </w:r>
            <w:r w:rsidR="00C145C4">
              <w:rPr>
                <w:rFonts w:ascii="Times New Roman" w:hAnsi="Times New Roman" w:cs="Times New Roman"/>
                <w:sz w:val="28"/>
                <w:szCs w:val="28"/>
              </w:rPr>
              <w:t>6-16</w:t>
            </w:r>
            <w:r w:rsidRPr="00694FA5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2C0BA3">
              <w:rPr>
                <w:rFonts w:ascii="Times New Roman" w:hAnsi="Times New Roman" w:cs="Times New Roman"/>
                <w:sz w:val="28"/>
                <w:szCs w:val="28"/>
              </w:rPr>
              <w:t>10421</w:t>
            </w:r>
            <w:r w:rsidR="006062EF" w:rsidRPr="00694FA5">
              <w:rPr>
                <w:rFonts w:ascii="Times New Roman" w:hAnsi="Times New Roman" w:cs="Times New Roman"/>
                <w:sz w:val="28"/>
                <w:szCs w:val="28"/>
              </w:rPr>
              <w:t>-a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113D0E" w:rsidRPr="00694FA5" w:rsidRDefault="002C0BA3" w:rsidP="00101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BA3">
              <w:rPr>
                <w:rFonts w:ascii="Times New Roman" w:hAnsi="Times New Roman" w:cs="Times New Roman"/>
                <w:sz w:val="28"/>
                <w:szCs w:val="28"/>
              </w:rPr>
              <w:t>Послуги з письмового перекладу – 1 послуга.</w:t>
            </w:r>
          </w:p>
        </w:tc>
      </w:tr>
      <w:tr w:rsidR="003255CE" w:rsidTr="003255CE">
        <w:tc>
          <w:tcPr>
            <w:tcW w:w="741" w:type="dxa"/>
          </w:tcPr>
          <w:p w:rsidR="003255CE" w:rsidRDefault="003255CE">
            <w:r w:rsidRPr="00FF4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FF436A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2C0BA3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FF436A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  <w:r w:rsidR="00BE0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0F7DE6"/>
    <w:rsid w:val="00101A67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0BA3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97B4D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4FA5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4D8E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4608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AF3703"/>
    <w:rsid w:val="00AF5995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1B5A"/>
    <w:rsid w:val="00BA5053"/>
    <w:rsid w:val="00BD07C2"/>
    <w:rsid w:val="00BE0E37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145C4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2564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978D8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  <w:rsid w:val="00FF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25</cp:revision>
  <cp:lastPrinted>2024-06-14T13:39:00Z</cp:lastPrinted>
  <dcterms:created xsi:type="dcterms:W3CDTF">2024-06-14T13:43:00Z</dcterms:created>
  <dcterms:modified xsi:type="dcterms:W3CDTF">2025-07-01T09:14:00Z</dcterms:modified>
</cp:coreProperties>
</file>