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D0B" w:rsidRDefault="00613033" w:rsidP="00772208">
      <w:pPr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3033">
        <w:rPr>
          <w:rFonts w:ascii="Times New Roman" w:hAnsi="Times New Roman" w:cs="Times New Roman"/>
          <w:b/>
          <w:sz w:val="28"/>
          <w:szCs w:val="28"/>
          <w:lang w:val="uk-UA"/>
        </w:rPr>
        <w:t>Основні</w:t>
      </w:r>
      <w:proofErr w:type="spellEnd"/>
      <w:r w:rsidRPr="006130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3033">
        <w:rPr>
          <w:rFonts w:ascii="Times New Roman" w:hAnsi="Times New Roman" w:cs="Times New Roman"/>
          <w:b/>
          <w:sz w:val="28"/>
          <w:szCs w:val="28"/>
          <w:lang w:val="uk-UA"/>
        </w:rPr>
        <w:t>функції</w:t>
      </w:r>
      <w:proofErr w:type="spellEnd"/>
      <w:r w:rsidRPr="006130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752D89" w:rsidRPr="005E77AB">
        <w:rPr>
          <w:rFonts w:ascii="Times New Roman" w:hAnsi="Times New Roman" w:cs="Times New Roman"/>
          <w:b/>
          <w:sz w:val="28"/>
          <w:szCs w:val="28"/>
          <w:lang w:val="uk-UA"/>
        </w:rPr>
        <w:t>ідділ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737D0B" w:rsidRPr="005E77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72208" w:rsidRPr="005E77AB">
        <w:rPr>
          <w:rFonts w:ascii="Times New Roman" w:hAnsi="Times New Roman" w:cs="Times New Roman"/>
          <w:b/>
          <w:sz w:val="28"/>
          <w:szCs w:val="28"/>
          <w:lang w:val="uk-UA"/>
        </w:rPr>
        <w:t>запобігання фінансовим операціям, пов’язаним з легалізацією доходів, одержаних злочинним шляхом</w:t>
      </w:r>
    </w:p>
    <w:p w:rsidR="005E77AB" w:rsidRPr="005E77AB" w:rsidRDefault="005E77AB" w:rsidP="00772208">
      <w:pPr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CD1" w:rsidRPr="005E77AB" w:rsidRDefault="00F14CD1" w:rsidP="00F14CD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77AB">
        <w:rPr>
          <w:rFonts w:ascii="Times New Roman" w:hAnsi="Times New Roman" w:cs="Times New Roman"/>
          <w:sz w:val="28"/>
          <w:szCs w:val="28"/>
          <w:lang w:val="uk-UA"/>
        </w:rPr>
        <w:t>Вжиття заходів щодо виявлення, аналізу, організації та проведення перевірок осіб, які здійснюють фінансові операції, що можуть бути пов’язані з легалізацією (відмиванням) доходів, одержаних злочинним шляхом, або з фінансуванням тероризму</w:t>
      </w:r>
      <w:r w:rsidR="00DA0BB1" w:rsidRPr="005E77A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4D3">
        <w:rPr>
          <w:rFonts w:ascii="Times New Roman" w:hAnsi="Times New Roman" w:cs="Times New Roman"/>
          <w:sz w:val="28"/>
          <w:szCs w:val="28"/>
          <w:lang w:val="uk-UA"/>
        </w:rPr>
        <w:t>участь у реалізації та вдосконаленні комплексної Системи запобігання та протидії легалізації (відмиванню) доходів, одержаних злочинним шляхом, і фінансуванню тероризму;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4D3">
        <w:rPr>
          <w:rFonts w:ascii="Times New Roman" w:hAnsi="Times New Roman" w:cs="Times New Roman"/>
          <w:sz w:val="28"/>
          <w:szCs w:val="28"/>
          <w:lang w:val="uk-UA"/>
        </w:rPr>
        <w:t>організація діяльності ГУ у сфері запобігання та протидії легалізації (відмиванню) доходів, одержаних злочинним шляхом;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моніторинг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64D3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направлення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до ДПС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тероризму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розповсюдження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зброї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постановами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Кабміну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Нацбанку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накопичення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обробка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систематизація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тероризму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розповсюдження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зброї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моніторинг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тероризму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розповсюдження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зброї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схем (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ризикових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взаємодія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правоохоронними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органами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розслідування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кримінальних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у т. ч.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взаємодія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територіальними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органами МВС, СБУ,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правоохоронними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органами,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іністерствами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відомствами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власними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матеріалами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матеріалами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ДФС,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правоохоронних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правопорушеннями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lastRenderedPageBreak/>
        <w:t>комплексний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зовнішньоекономічних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товаропотоків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чинників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призводять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відпрацювання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тероризму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ознак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зовнішніх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індивідуальними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запитами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зустрічних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звірок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результаті</w:t>
      </w:r>
      <w:proofErr w:type="gramStart"/>
      <w:r w:rsidRPr="005364D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відпрацювання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тероризму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розповсюдження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зброї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збирання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накопичення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обробка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систематизація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можливу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причетність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схем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інформаційного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ідрозділами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правоохоронних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витоку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капіталу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офшорних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зон,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фінансово-господарської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5364D3">
        <w:rPr>
          <w:rFonts w:ascii="Times New Roman" w:hAnsi="Times New Roman" w:cs="Times New Roman"/>
          <w:sz w:val="28"/>
          <w:szCs w:val="28"/>
        </w:rPr>
        <w:t xml:space="preserve"> на предмет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ознак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ідозрілі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тероризму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64D3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схем,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правопорушеннями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збі</w:t>
      </w:r>
      <w:proofErr w:type="gramStart"/>
      <w:r w:rsidRPr="005364D3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направлення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до ДПС,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виявлені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типові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зустрічних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звірок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відпрацювання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полягають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lastRenderedPageBreak/>
        <w:t>вчиненні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грошовими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коштами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суспільно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небезпечного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протиправного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діяння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передувало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приховування</w:t>
      </w:r>
      <w:proofErr w:type="spellEnd"/>
      <w:proofErr w:type="gram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маскування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незаконного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походження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такого майна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володіння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ним, прав на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походження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місцезнаходження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переміщення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64D3">
        <w:rPr>
          <w:rFonts w:ascii="Times New Roman" w:hAnsi="Times New Roman" w:cs="Times New Roman"/>
          <w:sz w:val="28"/>
          <w:szCs w:val="28"/>
        </w:rPr>
        <w:t xml:space="preserve">участь у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міжрегіональних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розслідувань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підозрюються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операціями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проведеними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ідозри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розслідування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фактів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і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тероризму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розповсюдження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зброї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участь у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зустрічних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звірок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розслідувань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тероризму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розповсюдження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зброї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правопорушеннями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зустрічних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звірок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364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ідозрілих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шляхом, з метою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ознак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відмиванням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;</w:t>
      </w:r>
    </w:p>
    <w:p w:rsidR="00F14CD1" w:rsidRPr="005364D3" w:rsidRDefault="00F14CD1" w:rsidP="005364D3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до ДПС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наповнення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програмн</w:t>
      </w:r>
      <w:proofErr w:type="gramStart"/>
      <w:r w:rsidRPr="005364D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364D3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комплексів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валютних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>» та «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Боротьба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легалізацією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4D3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5364D3">
        <w:rPr>
          <w:rFonts w:ascii="Times New Roman" w:hAnsi="Times New Roman" w:cs="Times New Roman"/>
          <w:sz w:val="28"/>
          <w:szCs w:val="28"/>
        </w:rPr>
        <w:t xml:space="preserve"> шляхом».</w:t>
      </w:r>
    </w:p>
    <w:p w:rsidR="00C24003" w:rsidRDefault="00C24003" w:rsidP="000F3362">
      <w:pPr>
        <w:ind w:firstLine="567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5364D3" w:rsidRDefault="005364D3" w:rsidP="000F3362">
      <w:pPr>
        <w:ind w:firstLine="567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sectPr w:rsidR="005364D3" w:rsidSect="00FC02FE">
      <w:headerReference w:type="even" r:id="rId9"/>
      <w:headerReference w:type="default" r:id="rId10"/>
      <w:footerReference w:type="default" r:id="rId11"/>
      <w:headerReference w:type="first" r:id="rId12"/>
      <w:type w:val="continuous"/>
      <w:pgSz w:w="11905" w:h="16837"/>
      <w:pgMar w:top="1134" w:right="709" w:bottom="1134" w:left="1701" w:header="283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E9A" w:rsidRDefault="00EC0E9A" w:rsidP="00A35A59">
      <w:r>
        <w:separator/>
      </w:r>
    </w:p>
  </w:endnote>
  <w:endnote w:type="continuationSeparator" w:id="0">
    <w:p w:rsidR="00EC0E9A" w:rsidRDefault="00EC0E9A" w:rsidP="00A3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1A9" w:rsidRDefault="003611A9">
    <w:pPr>
      <w:pStyle w:val="aa"/>
      <w:jc w:val="center"/>
    </w:pPr>
  </w:p>
  <w:p w:rsidR="003611A9" w:rsidRDefault="003611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E9A" w:rsidRDefault="00EC0E9A"/>
  </w:footnote>
  <w:footnote w:type="continuationSeparator" w:id="0">
    <w:p w:rsidR="00EC0E9A" w:rsidRDefault="00EC0E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386161"/>
      <w:docPartObj>
        <w:docPartGallery w:val="Page Numbers (Top of Page)"/>
        <w:docPartUnique/>
      </w:docPartObj>
    </w:sdtPr>
    <w:sdtEndPr/>
    <w:sdtContent>
      <w:p w:rsidR="00A242D4" w:rsidRDefault="00A242D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242D4" w:rsidRDefault="00A242D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656144"/>
      <w:docPartObj>
        <w:docPartGallery w:val="Page Numbers (Top of Page)"/>
        <w:docPartUnique/>
      </w:docPartObj>
    </w:sdtPr>
    <w:sdtEndPr/>
    <w:sdtContent>
      <w:p w:rsidR="006A634E" w:rsidRDefault="006A634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033">
          <w:rPr>
            <w:noProof/>
          </w:rPr>
          <w:t>2</w:t>
        </w:r>
        <w:r>
          <w:fldChar w:fldCharType="end"/>
        </w:r>
      </w:p>
    </w:sdtContent>
  </w:sdt>
  <w:p w:rsidR="004D565D" w:rsidRPr="004D565D" w:rsidRDefault="004D565D" w:rsidP="004D565D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1A9" w:rsidRDefault="003611A9">
    <w:pPr>
      <w:pStyle w:val="a8"/>
      <w:jc w:val="center"/>
    </w:pPr>
  </w:p>
  <w:p w:rsidR="003611A9" w:rsidRDefault="003611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2F7"/>
    <w:multiLevelType w:val="hybridMultilevel"/>
    <w:tmpl w:val="615C7640"/>
    <w:lvl w:ilvl="0" w:tplc="99280DCA">
      <w:start w:val="26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571FCF"/>
    <w:multiLevelType w:val="hybridMultilevel"/>
    <w:tmpl w:val="E806B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4752"/>
    <w:multiLevelType w:val="multilevel"/>
    <w:tmpl w:val="A6B60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445C47"/>
    <w:multiLevelType w:val="multilevel"/>
    <w:tmpl w:val="99421A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772CCE"/>
    <w:multiLevelType w:val="hybridMultilevel"/>
    <w:tmpl w:val="12ACAE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BE2F0B"/>
    <w:multiLevelType w:val="multilevel"/>
    <w:tmpl w:val="A254DE5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59"/>
    <w:rsid w:val="00004E0A"/>
    <w:rsid w:val="00010F27"/>
    <w:rsid w:val="00016246"/>
    <w:rsid w:val="00023558"/>
    <w:rsid w:val="00024468"/>
    <w:rsid w:val="0002780A"/>
    <w:rsid w:val="00032237"/>
    <w:rsid w:val="00045E4A"/>
    <w:rsid w:val="000466CE"/>
    <w:rsid w:val="00047F82"/>
    <w:rsid w:val="00051914"/>
    <w:rsid w:val="00051DFF"/>
    <w:rsid w:val="00052619"/>
    <w:rsid w:val="000546CB"/>
    <w:rsid w:val="0005569A"/>
    <w:rsid w:val="00056546"/>
    <w:rsid w:val="00060548"/>
    <w:rsid w:val="000622CE"/>
    <w:rsid w:val="00062AAA"/>
    <w:rsid w:val="000656AC"/>
    <w:rsid w:val="00073157"/>
    <w:rsid w:val="00074ED6"/>
    <w:rsid w:val="000768F5"/>
    <w:rsid w:val="00077B97"/>
    <w:rsid w:val="00080C00"/>
    <w:rsid w:val="00081C35"/>
    <w:rsid w:val="00083365"/>
    <w:rsid w:val="000873DC"/>
    <w:rsid w:val="000908E5"/>
    <w:rsid w:val="00093218"/>
    <w:rsid w:val="000A43EA"/>
    <w:rsid w:val="000B07DF"/>
    <w:rsid w:val="000B4DE3"/>
    <w:rsid w:val="000B5D9C"/>
    <w:rsid w:val="000C1A9E"/>
    <w:rsid w:val="000D01F7"/>
    <w:rsid w:val="000D5315"/>
    <w:rsid w:val="000F3362"/>
    <w:rsid w:val="000F43D4"/>
    <w:rsid w:val="000F6571"/>
    <w:rsid w:val="00102C9E"/>
    <w:rsid w:val="00103AA1"/>
    <w:rsid w:val="001043CA"/>
    <w:rsid w:val="00113DDF"/>
    <w:rsid w:val="001201BF"/>
    <w:rsid w:val="00121B0C"/>
    <w:rsid w:val="00121C65"/>
    <w:rsid w:val="00125271"/>
    <w:rsid w:val="00131B5B"/>
    <w:rsid w:val="0013403D"/>
    <w:rsid w:val="0014009B"/>
    <w:rsid w:val="0015358C"/>
    <w:rsid w:val="001632C9"/>
    <w:rsid w:val="00165F30"/>
    <w:rsid w:val="001669CC"/>
    <w:rsid w:val="0016740F"/>
    <w:rsid w:val="00170149"/>
    <w:rsid w:val="0017220E"/>
    <w:rsid w:val="00180845"/>
    <w:rsid w:val="00187EAD"/>
    <w:rsid w:val="00193F9C"/>
    <w:rsid w:val="00197CB7"/>
    <w:rsid w:val="001A07A9"/>
    <w:rsid w:val="001A13A5"/>
    <w:rsid w:val="001A3F16"/>
    <w:rsid w:val="001A695A"/>
    <w:rsid w:val="001B0852"/>
    <w:rsid w:val="001B207B"/>
    <w:rsid w:val="001B4B8F"/>
    <w:rsid w:val="001D0C34"/>
    <w:rsid w:val="001D6386"/>
    <w:rsid w:val="001E2016"/>
    <w:rsid w:val="001E5AA7"/>
    <w:rsid w:val="001F021D"/>
    <w:rsid w:val="002028D9"/>
    <w:rsid w:val="002042D8"/>
    <w:rsid w:val="002061B1"/>
    <w:rsid w:val="00211140"/>
    <w:rsid w:val="002177F9"/>
    <w:rsid w:val="00220143"/>
    <w:rsid w:val="00220E1B"/>
    <w:rsid w:val="00225483"/>
    <w:rsid w:val="002268C5"/>
    <w:rsid w:val="00236249"/>
    <w:rsid w:val="0024056D"/>
    <w:rsid w:val="00241285"/>
    <w:rsid w:val="00243FAD"/>
    <w:rsid w:val="00253B8C"/>
    <w:rsid w:val="00254164"/>
    <w:rsid w:val="00261FF8"/>
    <w:rsid w:val="002625DB"/>
    <w:rsid w:val="00262CEE"/>
    <w:rsid w:val="00265FB0"/>
    <w:rsid w:val="002669E2"/>
    <w:rsid w:val="00275A85"/>
    <w:rsid w:val="00281867"/>
    <w:rsid w:val="00285483"/>
    <w:rsid w:val="00285E6C"/>
    <w:rsid w:val="002938F0"/>
    <w:rsid w:val="0029664D"/>
    <w:rsid w:val="00296D11"/>
    <w:rsid w:val="002A267B"/>
    <w:rsid w:val="002A2893"/>
    <w:rsid w:val="002A57B8"/>
    <w:rsid w:val="002A67A2"/>
    <w:rsid w:val="002B0BD1"/>
    <w:rsid w:val="002B14E9"/>
    <w:rsid w:val="002B27EC"/>
    <w:rsid w:val="002B4BFF"/>
    <w:rsid w:val="002B5279"/>
    <w:rsid w:val="002B6080"/>
    <w:rsid w:val="002B7727"/>
    <w:rsid w:val="002C0E60"/>
    <w:rsid w:val="002C2D44"/>
    <w:rsid w:val="002C37A9"/>
    <w:rsid w:val="002C5C6A"/>
    <w:rsid w:val="002D2907"/>
    <w:rsid w:val="002D3EF6"/>
    <w:rsid w:val="002D4DF0"/>
    <w:rsid w:val="002E2212"/>
    <w:rsid w:val="002E316C"/>
    <w:rsid w:val="002E4ADB"/>
    <w:rsid w:val="002E75B9"/>
    <w:rsid w:val="002E7AA5"/>
    <w:rsid w:val="002E7F46"/>
    <w:rsid w:val="0030045D"/>
    <w:rsid w:val="0030516F"/>
    <w:rsid w:val="003103EE"/>
    <w:rsid w:val="003125E8"/>
    <w:rsid w:val="003142F8"/>
    <w:rsid w:val="003151BF"/>
    <w:rsid w:val="00317E66"/>
    <w:rsid w:val="00325F26"/>
    <w:rsid w:val="003402A8"/>
    <w:rsid w:val="003544E9"/>
    <w:rsid w:val="00355B5C"/>
    <w:rsid w:val="003566A7"/>
    <w:rsid w:val="003611A9"/>
    <w:rsid w:val="00364587"/>
    <w:rsid w:val="00370923"/>
    <w:rsid w:val="00370AAE"/>
    <w:rsid w:val="0037270E"/>
    <w:rsid w:val="003735E7"/>
    <w:rsid w:val="00376126"/>
    <w:rsid w:val="003774A2"/>
    <w:rsid w:val="00380104"/>
    <w:rsid w:val="0038268B"/>
    <w:rsid w:val="00384781"/>
    <w:rsid w:val="0038612A"/>
    <w:rsid w:val="003870F8"/>
    <w:rsid w:val="00397CF0"/>
    <w:rsid w:val="003B0777"/>
    <w:rsid w:val="003B15F8"/>
    <w:rsid w:val="003B4DDC"/>
    <w:rsid w:val="003C54E3"/>
    <w:rsid w:val="003D2B2B"/>
    <w:rsid w:val="003D546F"/>
    <w:rsid w:val="003D6445"/>
    <w:rsid w:val="003E1A4B"/>
    <w:rsid w:val="003E24F5"/>
    <w:rsid w:val="003F3D88"/>
    <w:rsid w:val="00404A1C"/>
    <w:rsid w:val="00411BDF"/>
    <w:rsid w:val="00413608"/>
    <w:rsid w:val="00424ED4"/>
    <w:rsid w:val="0043243F"/>
    <w:rsid w:val="004346E7"/>
    <w:rsid w:val="00435911"/>
    <w:rsid w:val="004411A4"/>
    <w:rsid w:val="00443AB8"/>
    <w:rsid w:val="004514D4"/>
    <w:rsid w:val="004527F8"/>
    <w:rsid w:val="0045427E"/>
    <w:rsid w:val="00456A54"/>
    <w:rsid w:val="00460695"/>
    <w:rsid w:val="00465233"/>
    <w:rsid w:val="004666AA"/>
    <w:rsid w:val="0047407D"/>
    <w:rsid w:val="00486F2E"/>
    <w:rsid w:val="0049131E"/>
    <w:rsid w:val="00491E23"/>
    <w:rsid w:val="00494724"/>
    <w:rsid w:val="004A4408"/>
    <w:rsid w:val="004A5A30"/>
    <w:rsid w:val="004A6E21"/>
    <w:rsid w:val="004A7ABB"/>
    <w:rsid w:val="004B10F2"/>
    <w:rsid w:val="004B3D21"/>
    <w:rsid w:val="004B40F5"/>
    <w:rsid w:val="004B52A7"/>
    <w:rsid w:val="004D24D6"/>
    <w:rsid w:val="004D565D"/>
    <w:rsid w:val="004D664C"/>
    <w:rsid w:val="004E0032"/>
    <w:rsid w:val="004E2829"/>
    <w:rsid w:val="004E283E"/>
    <w:rsid w:val="004E4208"/>
    <w:rsid w:val="004F1571"/>
    <w:rsid w:val="004F4809"/>
    <w:rsid w:val="004F7893"/>
    <w:rsid w:val="00500CEC"/>
    <w:rsid w:val="0050295C"/>
    <w:rsid w:val="0050320B"/>
    <w:rsid w:val="00506EC7"/>
    <w:rsid w:val="00507DA9"/>
    <w:rsid w:val="00511C41"/>
    <w:rsid w:val="005135B8"/>
    <w:rsid w:val="005169D1"/>
    <w:rsid w:val="00517D3A"/>
    <w:rsid w:val="00517EDA"/>
    <w:rsid w:val="00517F4C"/>
    <w:rsid w:val="00523530"/>
    <w:rsid w:val="0052680B"/>
    <w:rsid w:val="00532048"/>
    <w:rsid w:val="0053399F"/>
    <w:rsid w:val="00533A55"/>
    <w:rsid w:val="005354A7"/>
    <w:rsid w:val="005358BC"/>
    <w:rsid w:val="005364D3"/>
    <w:rsid w:val="00542551"/>
    <w:rsid w:val="00544FB6"/>
    <w:rsid w:val="0054733E"/>
    <w:rsid w:val="00547AA3"/>
    <w:rsid w:val="00550DBF"/>
    <w:rsid w:val="005531AF"/>
    <w:rsid w:val="00553EB1"/>
    <w:rsid w:val="00557A70"/>
    <w:rsid w:val="00560DB3"/>
    <w:rsid w:val="005626B3"/>
    <w:rsid w:val="00577224"/>
    <w:rsid w:val="00590002"/>
    <w:rsid w:val="005916A9"/>
    <w:rsid w:val="00594A2D"/>
    <w:rsid w:val="00596B62"/>
    <w:rsid w:val="005A1E5B"/>
    <w:rsid w:val="005A22D3"/>
    <w:rsid w:val="005A6E88"/>
    <w:rsid w:val="005C12DF"/>
    <w:rsid w:val="005C17B0"/>
    <w:rsid w:val="005D1EC0"/>
    <w:rsid w:val="005D2D5E"/>
    <w:rsid w:val="005D38CA"/>
    <w:rsid w:val="005E09C1"/>
    <w:rsid w:val="005E14B1"/>
    <w:rsid w:val="005E5756"/>
    <w:rsid w:val="005E6DA7"/>
    <w:rsid w:val="005E77AB"/>
    <w:rsid w:val="005F0341"/>
    <w:rsid w:val="005F5710"/>
    <w:rsid w:val="00601ADF"/>
    <w:rsid w:val="00601F8A"/>
    <w:rsid w:val="00611EB8"/>
    <w:rsid w:val="00613033"/>
    <w:rsid w:val="0061496E"/>
    <w:rsid w:val="006179F9"/>
    <w:rsid w:val="00625097"/>
    <w:rsid w:val="0062719E"/>
    <w:rsid w:val="00627AF7"/>
    <w:rsid w:val="00637FA4"/>
    <w:rsid w:val="0064292D"/>
    <w:rsid w:val="00643F15"/>
    <w:rsid w:val="006455A4"/>
    <w:rsid w:val="00647DB8"/>
    <w:rsid w:val="00650619"/>
    <w:rsid w:val="00650AAD"/>
    <w:rsid w:val="00651A8A"/>
    <w:rsid w:val="006654E9"/>
    <w:rsid w:val="00672EC6"/>
    <w:rsid w:val="0067545E"/>
    <w:rsid w:val="00675BB0"/>
    <w:rsid w:val="00686B89"/>
    <w:rsid w:val="00687AEA"/>
    <w:rsid w:val="00693DAF"/>
    <w:rsid w:val="006A1223"/>
    <w:rsid w:val="006A26ED"/>
    <w:rsid w:val="006A634E"/>
    <w:rsid w:val="006B0445"/>
    <w:rsid w:val="006B0B5F"/>
    <w:rsid w:val="006B5539"/>
    <w:rsid w:val="006B63D4"/>
    <w:rsid w:val="006C2D83"/>
    <w:rsid w:val="006C4266"/>
    <w:rsid w:val="006C7141"/>
    <w:rsid w:val="006D16AD"/>
    <w:rsid w:val="006D20E3"/>
    <w:rsid w:val="006D726F"/>
    <w:rsid w:val="006E18B5"/>
    <w:rsid w:val="006E4F3D"/>
    <w:rsid w:val="006E4FC4"/>
    <w:rsid w:val="006E6C92"/>
    <w:rsid w:val="006E725D"/>
    <w:rsid w:val="006F1D64"/>
    <w:rsid w:val="006F5028"/>
    <w:rsid w:val="006F7FD0"/>
    <w:rsid w:val="0070118E"/>
    <w:rsid w:val="00707C06"/>
    <w:rsid w:val="00707CFC"/>
    <w:rsid w:val="007169D5"/>
    <w:rsid w:val="00720384"/>
    <w:rsid w:val="007238BA"/>
    <w:rsid w:val="007241F2"/>
    <w:rsid w:val="00726D21"/>
    <w:rsid w:val="00726E87"/>
    <w:rsid w:val="007312A0"/>
    <w:rsid w:val="00731760"/>
    <w:rsid w:val="0073381F"/>
    <w:rsid w:val="00737D0B"/>
    <w:rsid w:val="00742A0F"/>
    <w:rsid w:val="00743C68"/>
    <w:rsid w:val="00745AF5"/>
    <w:rsid w:val="0074632C"/>
    <w:rsid w:val="00747B5E"/>
    <w:rsid w:val="007507E0"/>
    <w:rsid w:val="00752D89"/>
    <w:rsid w:val="007620B3"/>
    <w:rsid w:val="00772208"/>
    <w:rsid w:val="00774482"/>
    <w:rsid w:val="007754F3"/>
    <w:rsid w:val="00776491"/>
    <w:rsid w:val="007764F7"/>
    <w:rsid w:val="00776F8E"/>
    <w:rsid w:val="00781780"/>
    <w:rsid w:val="007843C3"/>
    <w:rsid w:val="00797A30"/>
    <w:rsid w:val="007A1A49"/>
    <w:rsid w:val="007A48AF"/>
    <w:rsid w:val="007A5F7B"/>
    <w:rsid w:val="007B1ADC"/>
    <w:rsid w:val="007C1EBF"/>
    <w:rsid w:val="007D2008"/>
    <w:rsid w:val="007D6768"/>
    <w:rsid w:val="007E6C8E"/>
    <w:rsid w:val="007E7DA9"/>
    <w:rsid w:val="007E7EDE"/>
    <w:rsid w:val="007F33BD"/>
    <w:rsid w:val="007F4DC6"/>
    <w:rsid w:val="008036CC"/>
    <w:rsid w:val="0080388F"/>
    <w:rsid w:val="00804352"/>
    <w:rsid w:val="00805512"/>
    <w:rsid w:val="00812963"/>
    <w:rsid w:val="00817B22"/>
    <w:rsid w:val="00823E3B"/>
    <w:rsid w:val="008242E0"/>
    <w:rsid w:val="00824DC3"/>
    <w:rsid w:val="00826743"/>
    <w:rsid w:val="00827178"/>
    <w:rsid w:val="008305A1"/>
    <w:rsid w:val="00837735"/>
    <w:rsid w:val="00847A7F"/>
    <w:rsid w:val="0085058A"/>
    <w:rsid w:val="008516B8"/>
    <w:rsid w:val="008559E0"/>
    <w:rsid w:val="00855F29"/>
    <w:rsid w:val="008603D3"/>
    <w:rsid w:val="00861C24"/>
    <w:rsid w:val="0086216E"/>
    <w:rsid w:val="008631CC"/>
    <w:rsid w:val="008639EE"/>
    <w:rsid w:val="00866325"/>
    <w:rsid w:val="008741EE"/>
    <w:rsid w:val="00881294"/>
    <w:rsid w:val="00882B6F"/>
    <w:rsid w:val="008845E4"/>
    <w:rsid w:val="00884BC6"/>
    <w:rsid w:val="00886E88"/>
    <w:rsid w:val="008935D3"/>
    <w:rsid w:val="0089360F"/>
    <w:rsid w:val="008949FC"/>
    <w:rsid w:val="00896B66"/>
    <w:rsid w:val="008B218B"/>
    <w:rsid w:val="008B76AE"/>
    <w:rsid w:val="008C2E09"/>
    <w:rsid w:val="008C3C5B"/>
    <w:rsid w:val="008C46CB"/>
    <w:rsid w:val="008C4B70"/>
    <w:rsid w:val="008D0187"/>
    <w:rsid w:val="008D3948"/>
    <w:rsid w:val="008D5CD3"/>
    <w:rsid w:val="008D603A"/>
    <w:rsid w:val="008D720B"/>
    <w:rsid w:val="008E0B44"/>
    <w:rsid w:val="008E1A28"/>
    <w:rsid w:val="008E75F8"/>
    <w:rsid w:val="008F025F"/>
    <w:rsid w:val="008F437E"/>
    <w:rsid w:val="008F4D5E"/>
    <w:rsid w:val="008F62AA"/>
    <w:rsid w:val="0090291E"/>
    <w:rsid w:val="0092150E"/>
    <w:rsid w:val="00922D5E"/>
    <w:rsid w:val="0092416A"/>
    <w:rsid w:val="00926779"/>
    <w:rsid w:val="0092704E"/>
    <w:rsid w:val="009304F8"/>
    <w:rsid w:val="00934CF7"/>
    <w:rsid w:val="00934F12"/>
    <w:rsid w:val="00941AAF"/>
    <w:rsid w:val="0096099D"/>
    <w:rsid w:val="009751AB"/>
    <w:rsid w:val="00991009"/>
    <w:rsid w:val="00996D2F"/>
    <w:rsid w:val="009973D6"/>
    <w:rsid w:val="009A40A9"/>
    <w:rsid w:val="009A5D46"/>
    <w:rsid w:val="009B1A32"/>
    <w:rsid w:val="009B4F68"/>
    <w:rsid w:val="009B6CD6"/>
    <w:rsid w:val="009C197D"/>
    <w:rsid w:val="009D1E82"/>
    <w:rsid w:val="009D1FF4"/>
    <w:rsid w:val="009D780B"/>
    <w:rsid w:val="009E3FB2"/>
    <w:rsid w:val="009E678B"/>
    <w:rsid w:val="009F0B26"/>
    <w:rsid w:val="00A011D9"/>
    <w:rsid w:val="00A02E89"/>
    <w:rsid w:val="00A14738"/>
    <w:rsid w:val="00A219AA"/>
    <w:rsid w:val="00A242D4"/>
    <w:rsid w:val="00A262F6"/>
    <w:rsid w:val="00A26838"/>
    <w:rsid w:val="00A2790C"/>
    <w:rsid w:val="00A310E3"/>
    <w:rsid w:val="00A31CCF"/>
    <w:rsid w:val="00A3244E"/>
    <w:rsid w:val="00A35A59"/>
    <w:rsid w:val="00A3758B"/>
    <w:rsid w:val="00A41400"/>
    <w:rsid w:val="00A42D45"/>
    <w:rsid w:val="00A45398"/>
    <w:rsid w:val="00A518AA"/>
    <w:rsid w:val="00A53923"/>
    <w:rsid w:val="00A54D29"/>
    <w:rsid w:val="00A63C8B"/>
    <w:rsid w:val="00A650AC"/>
    <w:rsid w:val="00A70CD2"/>
    <w:rsid w:val="00A72D5B"/>
    <w:rsid w:val="00A8305A"/>
    <w:rsid w:val="00A830FB"/>
    <w:rsid w:val="00A90CBF"/>
    <w:rsid w:val="00A969F6"/>
    <w:rsid w:val="00AA1E22"/>
    <w:rsid w:val="00AA375A"/>
    <w:rsid w:val="00AB1FA8"/>
    <w:rsid w:val="00AB4B98"/>
    <w:rsid w:val="00AC3854"/>
    <w:rsid w:val="00AC4411"/>
    <w:rsid w:val="00AD0B86"/>
    <w:rsid w:val="00AD0EB5"/>
    <w:rsid w:val="00AD2660"/>
    <w:rsid w:val="00AD6C91"/>
    <w:rsid w:val="00AE2A93"/>
    <w:rsid w:val="00AE2E64"/>
    <w:rsid w:val="00AE7B5F"/>
    <w:rsid w:val="00AF7254"/>
    <w:rsid w:val="00B00801"/>
    <w:rsid w:val="00B01EA7"/>
    <w:rsid w:val="00B0536B"/>
    <w:rsid w:val="00B1408E"/>
    <w:rsid w:val="00B14788"/>
    <w:rsid w:val="00B17BDD"/>
    <w:rsid w:val="00B20CA7"/>
    <w:rsid w:val="00B24322"/>
    <w:rsid w:val="00B303D4"/>
    <w:rsid w:val="00B311A7"/>
    <w:rsid w:val="00B4393E"/>
    <w:rsid w:val="00B508FB"/>
    <w:rsid w:val="00B61340"/>
    <w:rsid w:val="00B61E4D"/>
    <w:rsid w:val="00B64B92"/>
    <w:rsid w:val="00B666C6"/>
    <w:rsid w:val="00B67D52"/>
    <w:rsid w:val="00B709CC"/>
    <w:rsid w:val="00B729BD"/>
    <w:rsid w:val="00B8272E"/>
    <w:rsid w:val="00B83D7F"/>
    <w:rsid w:val="00B83EA7"/>
    <w:rsid w:val="00B841EB"/>
    <w:rsid w:val="00B90065"/>
    <w:rsid w:val="00B91B8E"/>
    <w:rsid w:val="00B91C56"/>
    <w:rsid w:val="00B94079"/>
    <w:rsid w:val="00B95C2F"/>
    <w:rsid w:val="00B97B0E"/>
    <w:rsid w:val="00BA7FF6"/>
    <w:rsid w:val="00BC2AF6"/>
    <w:rsid w:val="00BC7AD1"/>
    <w:rsid w:val="00BD0E21"/>
    <w:rsid w:val="00BD5233"/>
    <w:rsid w:val="00BD7F7E"/>
    <w:rsid w:val="00BE0EBB"/>
    <w:rsid w:val="00BE6F07"/>
    <w:rsid w:val="00BF7AC6"/>
    <w:rsid w:val="00C03CD5"/>
    <w:rsid w:val="00C04316"/>
    <w:rsid w:val="00C11BB9"/>
    <w:rsid w:val="00C1415C"/>
    <w:rsid w:val="00C15695"/>
    <w:rsid w:val="00C16412"/>
    <w:rsid w:val="00C167F7"/>
    <w:rsid w:val="00C237A6"/>
    <w:rsid w:val="00C24003"/>
    <w:rsid w:val="00C31B24"/>
    <w:rsid w:val="00C31B59"/>
    <w:rsid w:val="00C31F97"/>
    <w:rsid w:val="00C32FBB"/>
    <w:rsid w:val="00C3746E"/>
    <w:rsid w:val="00C4025A"/>
    <w:rsid w:val="00C419CE"/>
    <w:rsid w:val="00C4345B"/>
    <w:rsid w:val="00C43FD3"/>
    <w:rsid w:val="00C53055"/>
    <w:rsid w:val="00C57642"/>
    <w:rsid w:val="00C6289B"/>
    <w:rsid w:val="00C73C67"/>
    <w:rsid w:val="00C7434F"/>
    <w:rsid w:val="00C743B1"/>
    <w:rsid w:val="00C7790B"/>
    <w:rsid w:val="00C85BDE"/>
    <w:rsid w:val="00C922BF"/>
    <w:rsid w:val="00C95051"/>
    <w:rsid w:val="00C97BE5"/>
    <w:rsid w:val="00CB0394"/>
    <w:rsid w:val="00CB1A8E"/>
    <w:rsid w:val="00CB1E70"/>
    <w:rsid w:val="00CB1EBD"/>
    <w:rsid w:val="00CB3823"/>
    <w:rsid w:val="00CB589D"/>
    <w:rsid w:val="00CB7328"/>
    <w:rsid w:val="00CC0D11"/>
    <w:rsid w:val="00CC597B"/>
    <w:rsid w:val="00CC7920"/>
    <w:rsid w:val="00CD137F"/>
    <w:rsid w:val="00CD620A"/>
    <w:rsid w:val="00CD74B6"/>
    <w:rsid w:val="00CE1356"/>
    <w:rsid w:val="00CE2BF4"/>
    <w:rsid w:val="00CE2DC3"/>
    <w:rsid w:val="00CE47D2"/>
    <w:rsid w:val="00D00AE0"/>
    <w:rsid w:val="00D04E81"/>
    <w:rsid w:val="00D066D9"/>
    <w:rsid w:val="00D0695B"/>
    <w:rsid w:val="00D1088E"/>
    <w:rsid w:val="00D16B80"/>
    <w:rsid w:val="00D20612"/>
    <w:rsid w:val="00D228CE"/>
    <w:rsid w:val="00D2360B"/>
    <w:rsid w:val="00D244D5"/>
    <w:rsid w:val="00D32CBF"/>
    <w:rsid w:val="00D3321A"/>
    <w:rsid w:val="00D36203"/>
    <w:rsid w:val="00D37689"/>
    <w:rsid w:val="00D3796E"/>
    <w:rsid w:val="00D41301"/>
    <w:rsid w:val="00D5341A"/>
    <w:rsid w:val="00D57515"/>
    <w:rsid w:val="00D61BAB"/>
    <w:rsid w:val="00D61D50"/>
    <w:rsid w:val="00D623D5"/>
    <w:rsid w:val="00D64B09"/>
    <w:rsid w:val="00D66B55"/>
    <w:rsid w:val="00D67651"/>
    <w:rsid w:val="00D741C1"/>
    <w:rsid w:val="00D75FC8"/>
    <w:rsid w:val="00D77A33"/>
    <w:rsid w:val="00D80190"/>
    <w:rsid w:val="00D86942"/>
    <w:rsid w:val="00D90043"/>
    <w:rsid w:val="00D909FA"/>
    <w:rsid w:val="00D90C70"/>
    <w:rsid w:val="00D912F6"/>
    <w:rsid w:val="00D92F7A"/>
    <w:rsid w:val="00D95323"/>
    <w:rsid w:val="00D95D43"/>
    <w:rsid w:val="00DA05B8"/>
    <w:rsid w:val="00DA0BB1"/>
    <w:rsid w:val="00DA2502"/>
    <w:rsid w:val="00DA4972"/>
    <w:rsid w:val="00DA642F"/>
    <w:rsid w:val="00DB1E56"/>
    <w:rsid w:val="00DB2E18"/>
    <w:rsid w:val="00DB38D1"/>
    <w:rsid w:val="00DB4EB4"/>
    <w:rsid w:val="00DC15C5"/>
    <w:rsid w:val="00DC4253"/>
    <w:rsid w:val="00DD1E16"/>
    <w:rsid w:val="00DD211B"/>
    <w:rsid w:val="00DD39D5"/>
    <w:rsid w:val="00DD4352"/>
    <w:rsid w:val="00DE3272"/>
    <w:rsid w:val="00DF5CC2"/>
    <w:rsid w:val="00DF688C"/>
    <w:rsid w:val="00DF6923"/>
    <w:rsid w:val="00E05313"/>
    <w:rsid w:val="00E06F55"/>
    <w:rsid w:val="00E1067A"/>
    <w:rsid w:val="00E13DA7"/>
    <w:rsid w:val="00E151A6"/>
    <w:rsid w:val="00E26E50"/>
    <w:rsid w:val="00E27BB3"/>
    <w:rsid w:val="00E44E53"/>
    <w:rsid w:val="00E46897"/>
    <w:rsid w:val="00E479D9"/>
    <w:rsid w:val="00E50755"/>
    <w:rsid w:val="00E519FE"/>
    <w:rsid w:val="00E604ED"/>
    <w:rsid w:val="00E61B73"/>
    <w:rsid w:val="00E62395"/>
    <w:rsid w:val="00E700AF"/>
    <w:rsid w:val="00E73C6D"/>
    <w:rsid w:val="00E812F9"/>
    <w:rsid w:val="00E85C2B"/>
    <w:rsid w:val="00E86342"/>
    <w:rsid w:val="00E91D35"/>
    <w:rsid w:val="00E92DAB"/>
    <w:rsid w:val="00E94021"/>
    <w:rsid w:val="00E961E1"/>
    <w:rsid w:val="00E9775D"/>
    <w:rsid w:val="00E97F31"/>
    <w:rsid w:val="00EA4F91"/>
    <w:rsid w:val="00EB373D"/>
    <w:rsid w:val="00EB553A"/>
    <w:rsid w:val="00EB6250"/>
    <w:rsid w:val="00EB6598"/>
    <w:rsid w:val="00EC0E9A"/>
    <w:rsid w:val="00EC65C9"/>
    <w:rsid w:val="00ED0C14"/>
    <w:rsid w:val="00ED57AC"/>
    <w:rsid w:val="00ED6078"/>
    <w:rsid w:val="00ED6AE6"/>
    <w:rsid w:val="00ED788D"/>
    <w:rsid w:val="00EE4318"/>
    <w:rsid w:val="00EF3E0C"/>
    <w:rsid w:val="00EF6418"/>
    <w:rsid w:val="00EF6BF3"/>
    <w:rsid w:val="00F03B39"/>
    <w:rsid w:val="00F04B89"/>
    <w:rsid w:val="00F14CD1"/>
    <w:rsid w:val="00F153B8"/>
    <w:rsid w:val="00F17732"/>
    <w:rsid w:val="00F178DA"/>
    <w:rsid w:val="00F210A8"/>
    <w:rsid w:val="00F255BF"/>
    <w:rsid w:val="00F27259"/>
    <w:rsid w:val="00F2739A"/>
    <w:rsid w:val="00F306B4"/>
    <w:rsid w:val="00F3272B"/>
    <w:rsid w:val="00F34809"/>
    <w:rsid w:val="00F36A50"/>
    <w:rsid w:val="00F42E1D"/>
    <w:rsid w:val="00F45DDF"/>
    <w:rsid w:val="00F466F5"/>
    <w:rsid w:val="00F53695"/>
    <w:rsid w:val="00F55784"/>
    <w:rsid w:val="00F55A4C"/>
    <w:rsid w:val="00F56E7B"/>
    <w:rsid w:val="00F62E93"/>
    <w:rsid w:val="00F72DAB"/>
    <w:rsid w:val="00F74B52"/>
    <w:rsid w:val="00F771BF"/>
    <w:rsid w:val="00F8020A"/>
    <w:rsid w:val="00F84FCA"/>
    <w:rsid w:val="00F90CDA"/>
    <w:rsid w:val="00FA18E4"/>
    <w:rsid w:val="00FA29AD"/>
    <w:rsid w:val="00FB28B3"/>
    <w:rsid w:val="00FB4F49"/>
    <w:rsid w:val="00FB66AA"/>
    <w:rsid w:val="00FC02FE"/>
    <w:rsid w:val="00FC2A9D"/>
    <w:rsid w:val="00FD13E4"/>
    <w:rsid w:val="00FD366C"/>
    <w:rsid w:val="00FD4236"/>
    <w:rsid w:val="00FD7CB3"/>
    <w:rsid w:val="00FE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5A59"/>
    <w:rPr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5A59"/>
    <w:rPr>
      <w:color w:val="0066CC"/>
      <w:u w:val="single"/>
    </w:rPr>
  </w:style>
  <w:style w:type="character" w:customStyle="1" w:styleId="a4">
    <w:name w:val="Основной текст_"/>
    <w:link w:val="1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">
    <w:name w:val="Основной текст + 13;5 pt;Курсив"/>
    <w:rsid w:val="00A35A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link w:val="2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rsid w:val="00A35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link w:val="22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">
    <w:name w:val="Основной текст (2) + Не полужирный"/>
    <w:rsid w:val="00A35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0">
    <w:name w:val="Заголовок №1_"/>
    <w:link w:val="11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">
    <w:name w:val="Основной текст (3)_"/>
    <w:link w:val="30"/>
    <w:uiPriority w:val="99"/>
    <w:rsid w:val="00A35A59"/>
    <w:rPr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135pt0">
    <w:name w:val="Основной текст + 13;5 pt;Курсив"/>
    <w:rsid w:val="00A35A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link w:val="5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">
    <w:name w:val="Основной текст (4)_"/>
    <w:link w:val="4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3pt">
    <w:name w:val="Основной текст (4) + 13 pt;Не курсив"/>
    <w:rsid w:val="00A35A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link w:val="6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7">
    <w:name w:val="Основной текст (7)_"/>
    <w:link w:val="7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7pt">
    <w:name w:val="Основной текст (7) + 7 pt;Не курсив"/>
    <w:rsid w:val="00A35A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</w:rPr>
  </w:style>
  <w:style w:type="character" w:customStyle="1" w:styleId="8">
    <w:name w:val="Основной текст (8)_"/>
    <w:link w:val="8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9">
    <w:name w:val="Основной текст (9)_"/>
    <w:link w:val="9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paragraph" w:customStyle="1" w:styleId="1">
    <w:name w:val="Основной текст1"/>
    <w:basedOn w:val="a"/>
    <w:link w:val="a4"/>
    <w:rsid w:val="00A35A59"/>
    <w:pPr>
      <w:shd w:val="clear" w:color="auto" w:fill="FFFFFF"/>
      <w:spacing w:after="1080" w:line="370" w:lineRule="exact"/>
      <w:ind w:hanging="7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A35A59"/>
    <w:pPr>
      <w:shd w:val="clear" w:color="auto" w:fill="FFFFFF"/>
      <w:spacing w:before="1080" w:after="540" w:line="37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A35A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rsid w:val="00A35A59"/>
    <w:pPr>
      <w:shd w:val="clear" w:color="auto" w:fill="FFFFFF"/>
      <w:spacing w:after="180" w:line="365" w:lineRule="exact"/>
      <w:ind w:hanging="1120"/>
      <w:outlineLvl w:val="0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30">
    <w:name w:val="Основной текст (3)"/>
    <w:basedOn w:val="a"/>
    <w:link w:val="3"/>
    <w:uiPriority w:val="99"/>
    <w:rsid w:val="00A35A59"/>
    <w:pPr>
      <w:shd w:val="clear" w:color="auto" w:fill="FFFFFF"/>
      <w:spacing w:after="60" w:line="0" w:lineRule="atLeast"/>
    </w:pPr>
    <w:rPr>
      <w:sz w:val="26"/>
      <w:szCs w:val="26"/>
    </w:rPr>
  </w:style>
  <w:style w:type="paragraph" w:customStyle="1" w:styleId="50">
    <w:name w:val="Основной текст (5)"/>
    <w:basedOn w:val="a"/>
    <w:link w:val="5"/>
    <w:rsid w:val="00A35A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A35A59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60">
    <w:name w:val="Основной текст (6)"/>
    <w:basedOn w:val="a"/>
    <w:link w:val="6"/>
    <w:rsid w:val="00A35A59"/>
    <w:pPr>
      <w:shd w:val="clear" w:color="auto" w:fill="FFFFFF"/>
      <w:spacing w:line="206" w:lineRule="exact"/>
      <w:ind w:hanging="260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70">
    <w:name w:val="Основной текст (7)"/>
    <w:basedOn w:val="a"/>
    <w:link w:val="7"/>
    <w:rsid w:val="00A35A59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80">
    <w:name w:val="Основной текст (8)"/>
    <w:basedOn w:val="a"/>
    <w:link w:val="8"/>
    <w:rsid w:val="00A35A59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ой текст (9)"/>
    <w:basedOn w:val="a"/>
    <w:link w:val="9"/>
    <w:rsid w:val="00A35A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1"/>
      <w:szCs w:val="31"/>
    </w:rPr>
  </w:style>
  <w:style w:type="paragraph" w:styleId="a6">
    <w:name w:val="Title"/>
    <w:basedOn w:val="a"/>
    <w:link w:val="a7"/>
    <w:qFormat/>
    <w:rsid w:val="008F437E"/>
    <w:pPr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uk-UA"/>
    </w:rPr>
  </w:style>
  <w:style w:type="character" w:customStyle="1" w:styleId="a7">
    <w:name w:val="Название Знак"/>
    <w:link w:val="a6"/>
    <w:rsid w:val="008F437E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8">
    <w:name w:val="header"/>
    <w:basedOn w:val="a"/>
    <w:link w:val="a9"/>
    <w:uiPriority w:val="99"/>
    <w:unhideWhenUsed/>
    <w:rsid w:val="004D56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D565D"/>
    <w:rPr>
      <w:color w:val="000000"/>
    </w:rPr>
  </w:style>
  <w:style w:type="paragraph" w:styleId="aa">
    <w:name w:val="footer"/>
    <w:basedOn w:val="a"/>
    <w:link w:val="ab"/>
    <w:uiPriority w:val="99"/>
    <w:unhideWhenUsed/>
    <w:rsid w:val="004D56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D565D"/>
    <w:rPr>
      <w:color w:val="000000"/>
    </w:rPr>
  </w:style>
  <w:style w:type="paragraph" w:styleId="ac">
    <w:name w:val="Body Text"/>
    <w:basedOn w:val="a"/>
    <w:link w:val="ad"/>
    <w:uiPriority w:val="99"/>
    <w:rsid w:val="00601ADF"/>
    <w:pPr>
      <w:shd w:val="clear" w:color="auto" w:fill="FFFFFF"/>
      <w:spacing w:line="274" w:lineRule="exact"/>
      <w:ind w:hanging="320"/>
    </w:pPr>
    <w:rPr>
      <w:rFonts w:ascii="Times New Roman" w:hAnsi="Times New Roman" w:cs="Times New Roman"/>
      <w:color w:val="auto"/>
      <w:sz w:val="27"/>
      <w:szCs w:val="27"/>
      <w:lang w:val="uk-UA"/>
    </w:rPr>
  </w:style>
  <w:style w:type="character" w:customStyle="1" w:styleId="ad">
    <w:name w:val="Основной текст Знак"/>
    <w:link w:val="ac"/>
    <w:uiPriority w:val="99"/>
    <w:rsid w:val="00601ADF"/>
    <w:rPr>
      <w:rFonts w:ascii="Times New Roman" w:hAnsi="Times New Roman" w:cs="Times New Roman"/>
      <w:sz w:val="27"/>
      <w:szCs w:val="27"/>
      <w:shd w:val="clear" w:color="auto" w:fill="FFFFFF"/>
      <w:lang w:val="uk-UA"/>
    </w:rPr>
  </w:style>
  <w:style w:type="paragraph" w:customStyle="1" w:styleId="210">
    <w:name w:val="Основной текст 21"/>
    <w:basedOn w:val="a"/>
    <w:rsid w:val="004411A4"/>
    <w:pPr>
      <w:ind w:right="-1" w:firstLine="851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24">
    <w:name w:val="Основний текст (2)_"/>
    <w:link w:val="25"/>
    <w:rsid w:val="00EB553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ий текст (2)"/>
    <w:basedOn w:val="a"/>
    <w:link w:val="24"/>
    <w:rsid w:val="00EB553A"/>
    <w:pPr>
      <w:widowControl w:val="0"/>
      <w:shd w:val="clear" w:color="auto" w:fill="FFFFFF"/>
      <w:spacing w:after="300" w:line="317" w:lineRule="exact"/>
      <w:ind w:hanging="520"/>
    </w:pPr>
    <w:rPr>
      <w:rFonts w:ascii="Times New Roman" w:eastAsia="Times New Roman" w:hAnsi="Times New Roman"/>
      <w:color w:val="auto"/>
      <w:sz w:val="28"/>
      <w:szCs w:val="28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BC2AF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2AF6"/>
    <w:rPr>
      <w:rFonts w:ascii="Tahoma" w:hAnsi="Tahoma" w:cs="Tahoma"/>
      <w:color w:val="000000"/>
      <w:sz w:val="16"/>
      <w:szCs w:val="16"/>
      <w:lang w:val="ru-RU" w:eastAsia="ru-RU"/>
    </w:rPr>
  </w:style>
  <w:style w:type="table" w:styleId="af0">
    <w:name w:val="Table Grid"/>
    <w:basedOn w:val="a1"/>
    <w:uiPriority w:val="59"/>
    <w:rsid w:val="006B0B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5364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5A59"/>
    <w:rPr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5A59"/>
    <w:rPr>
      <w:color w:val="0066CC"/>
      <w:u w:val="single"/>
    </w:rPr>
  </w:style>
  <w:style w:type="character" w:customStyle="1" w:styleId="a4">
    <w:name w:val="Основной текст_"/>
    <w:link w:val="1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">
    <w:name w:val="Основной текст + 13;5 pt;Курсив"/>
    <w:rsid w:val="00A35A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link w:val="2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rsid w:val="00A35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link w:val="22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">
    <w:name w:val="Основной текст (2) + Не полужирный"/>
    <w:rsid w:val="00A35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0">
    <w:name w:val="Заголовок №1_"/>
    <w:link w:val="11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">
    <w:name w:val="Основной текст (3)_"/>
    <w:link w:val="30"/>
    <w:uiPriority w:val="99"/>
    <w:rsid w:val="00A35A59"/>
    <w:rPr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135pt0">
    <w:name w:val="Основной текст + 13;5 pt;Курсив"/>
    <w:rsid w:val="00A35A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link w:val="5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">
    <w:name w:val="Основной текст (4)_"/>
    <w:link w:val="4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3pt">
    <w:name w:val="Основной текст (4) + 13 pt;Не курсив"/>
    <w:rsid w:val="00A35A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link w:val="6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7">
    <w:name w:val="Основной текст (7)_"/>
    <w:link w:val="7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7pt">
    <w:name w:val="Основной текст (7) + 7 pt;Не курсив"/>
    <w:rsid w:val="00A35A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</w:rPr>
  </w:style>
  <w:style w:type="character" w:customStyle="1" w:styleId="8">
    <w:name w:val="Основной текст (8)_"/>
    <w:link w:val="8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9">
    <w:name w:val="Основной текст (9)_"/>
    <w:link w:val="90"/>
    <w:rsid w:val="00A35A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paragraph" w:customStyle="1" w:styleId="1">
    <w:name w:val="Основной текст1"/>
    <w:basedOn w:val="a"/>
    <w:link w:val="a4"/>
    <w:rsid w:val="00A35A59"/>
    <w:pPr>
      <w:shd w:val="clear" w:color="auto" w:fill="FFFFFF"/>
      <w:spacing w:after="1080" w:line="370" w:lineRule="exact"/>
      <w:ind w:hanging="7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A35A59"/>
    <w:pPr>
      <w:shd w:val="clear" w:color="auto" w:fill="FFFFFF"/>
      <w:spacing w:before="1080" w:after="540" w:line="37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A35A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rsid w:val="00A35A59"/>
    <w:pPr>
      <w:shd w:val="clear" w:color="auto" w:fill="FFFFFF"/>
      <w:spacing w:after="180" w:line="365" w:lineRule="exact"/>
      <w:ind w:hanging="1120"/>
      <w:outlineLvl w:val="0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30">
    <w:name w:val="Основной текст (3)"/>
    <w:basedOn w:val="a"/>
    <w:link w:val="3"/>
    <w:uiPriority w:val="99"/>
    <w:rsid w:val="00A35A59"/>
    <w:pPr>
      <w:shd w:val="clear" w:color="auto" w:fill="FFFFFF"/>
      <w:spacing w:after="60" w:line="0" w:lineRule="atLeast"/>
    </w:pPr>
    <w:rPr>
      <w:sz w:val="26"/>
      <w:szCs w:val="26"/>
    </w:rPr>
  </w:style>
  <w:style w:type="paragraph" w:customStyle="1" w:styleId="50">
    <w:name w:val="Основной текст (5)"/>
    <w:basedOn w:val="a"/>
    <w:link w:val="5"/>
    <w:rsid w:val="00A35A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A35A59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60">
    <w:name w:val="Основной текст (6)"/>
    <w:basedOn w:val="a"/>
    <w:link w:val="6"/>
    <w:rsid w:val="00A35A59"/>
    <w:pPr>
      <w:shd w:val="clear" w:color="auto" w:fill="FFFFFF"/>
      <w:spacing w:line="206" w:lineRule="exact"/>
      <w:ind w:hanging="260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70">
    <w:name w:val="Основной текст (7)"/>
    <w:basedOn w:val="a"/>
    <w:link w:val="7"/>
    <w:rsid w:val="00A35A59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80">
    <w:name w:val="Основной текст (8)"/>
    <w:basedOn w:val="a"/>
    <w:link w:val="8"/>
    <w:rsid w:val="00A35A59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ой текст (9)"/>
    <w:basedOn w:val="a"/>
    <w:link w:val="9"/>
    <w:rsid w:val="00A35A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1"/>
      <w:szCs w:val="31"/>
    </w:rPr>
  </w:style>
  <w:style w:type="paragraph" w:styleId="a6">
    <w:name w:val="Title"/>
    <w:basedOn w:val="a"/>
    <w:link w:val="a7"/>
    <w:qFormat/>
    <w:rsid w:val="008F437E"/>
    <w:pPr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uk-UA"/>
    </w:rPr>
  </w:style>
  <w:style w:type="character" w:customStyle="1" w:styleId="a7">
    <w:name w:val="Название Знак"/>
    <w:link w:val="a6"/>
    <w:rsid w:val="008F437E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8">
    <w:name w:val="header"/>
    <w:basedOn w:val="a"/>
    <w:link w:val="a9"/>
    <w:uiPriority w:val="99"/>
    <w:unhideWhenUsed/>
    <w:rsid w:val="004D56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D565D"/>
    <w:rPr>
      <w:color w:val="000000"/>
    </w:rPr>
  </w:style>
  <w:style w:type="paragraph" w:styleId="aa">
    <w:name w:val="footer"/>
    <w:basedOn w:val="a"/>
    <w:link w:val="ab"/>
    <w:uiPriority w:val="99"/>
    <w:unhideWhenUsed/>
    <w:rsid w:val="004D56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D565D"/>
    <w:rPr>
      <w:color w:val="000000"/>
    </w:rPr>
  </w:style>
  <w:style w:type="paragraph" w:styleId="ac">
    <w:name w:val="Body Text"/>
    <w:basedOn w:val="a"/>
    <w:link w:val="ad"/>
    <w:uiPriority w:val="99"/>
    <w:rsid w:val="00601ADF"/>
    <w:pPr>
      <w:shd w:val="clear" w:color="auto" w:fill="FFFFFF"/>
      <w:spacing w:line="274" w:lineRule="exact"/>
      <w:ind w:hanging="320"/>
    </w:pPr>
    <w:rPr>
      <w:rFonts w:ascii="Times New Roman" w:hAnsi="Times New Roman" w:cs="Times New Roman"/>
      <w:color w:val="auto"/>
      <w:sz w:val="27"/>
      <w:szCs w:val="27"/>
      <w:lang w:val="uk-UA"/>
    </w:rPr>
  </w:style>
  <w:style w:type="character" w:customStyle="1" w:styleId="ad">
    <w:name w:val="Основной текст Знак"/>
    <w:link w:val="ac"/>
    <w:uiPriority w:val="99"/>
    <w:rsid w:val="00601ADF"/>
    <w:rPr>
      <w:rFonts w:ascii="Times New Roman" w:hAnsi="Times New Roman" w:cs="Times New Roman"/>
      <w:sz w:val="27"/>
      <w:szCs w:val="27"/>
      <w:shd w:val="clear" w:color="auto" w:fill="FFFFFF"/>
      <w:lang w:val="uk-UA"/>
    </w:rPr>
  </w:style>
  <w:style w:type="paragraph" w:customStyle="1" w:styleId="210">
    <w:name w:val="Основной текст 21"/>
    <w:basedOn w:val="a"/>
    <w:rsid w:val="004411A4"/>
    <w:pPr>
      <w:ind w:right="-1" w:firstLine="851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24">
    <w:name w:val="Основний текст (2)_"/>
    <w:link w:val="25"/>
    <w:rsid w:val="00EB553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ий текст (2)"/>
    <w:basedOn w:val="a"/>
    <w:link w:val="24"/>
    <w:rsid w:val="00EB553A"/>
    <w:pPr>
      <w:widowControl w:val="0"/>
      <w:shd w:val="clear" w:color="auto" w:fill="FFFFFF"/>
      <w:spacing w:after="300" w:line="317" w:lineRule="exact"/>
      <w:ind w:hanging="520"/>
    </w:pPr>
    <w:rPr>
      <w:rFonts w:ascii="Times New Roman" w:eastAsia="Times New Roman" w:hAnsi="Times New Roman"/>
      <w:color w:val="auto"/>
      <w:sz w:val="28"/>
      <w:szCs w:val="28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BC2AF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2AF6"/>
    <w:rPr>
      <w:rFonts w:ascii="Tahoma" w:hAnsi="Tahoma" w:cs="Tahoma"/>
      <w:color w:val="000000"/>
      <w:sz w:val="16"/>
      <w:szCs w:val="16"/>
      <w:lang w:val="ru-RU" w:eastAsia="ru-RU"/>
    </w:rPr>
  </w:style>
  <w:style w:type="table" w:styleId="af0">
    <w:name w:val="Table Grid"/>
    <w:basedOn w:val="a1"/>
    <w:uiPriority w:val="59"/>
    <w:rsid w:val="006B0B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536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77F3-2122-4D86-952E-6BDD6E27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4235</Words>
  <Characters>2414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tester</cp:lastModifiedBy>
  <cp:revision>4</cp:revision>
  <cp:lastPrinted>2024-07-30T08:08:00Z</cp:lastPrinted>
  <dcterms:created xsi:type="dcterms:W3CDTF">2024-08-09T06:01:00Z</dcterms:created>
  <dcterms:modified xsi:type="dcterms:W3CDTF">2024-09-02T07:22:00Z</dcterms:modified>
</cp:coreProperties>
</file>