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8521D4" w:rsidRPr="008521D4" w:rsidRDefault="00CB0619" w:rsidP="008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у сфері технічного захисту інформації на об’єкті інформаційної діяльності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од ДК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619">
              <w:rPr>
                <w:rFonts w:ascii="Times New Roman" w:hAnsi="Times New Roman" w:cs="Times New Roman"/>
                <w:sz w:val="28"/>
                <w:szCs w:val="28"/>
              </w:rPr>
              <w:t>72220000-3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B061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0C4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673">
              <w:rPr>
                <w:rFonts w:ascii="Times New Roman" w:hAnsi="Times New Roman" w:cs="Times New Roman"/>
                <w:sz w:val="28"/>
                <w:szCs w:val="28"/>
              </w:rPr>
              <w:t>006699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113D0E" w:rsidRPr="00694FA5" w:rsidRDefault="00CB0619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у сфері технічного захисту інформації на об’єкті інформаційної діяльності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3255CE" w:rsidRPr="000F02C8" w:rsidRDefault="003255CE" w:rsidP="00CB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619">
              <w:rPr>
                <w:rFonts w:ascii="Times New Roman" w:hAnsi="Times New Roman" w:cs="Times New Roman"/>
                <w:sz w:val="28"/>
                <w:szCs w:val="28"/>
              </w:rPr>
              <w:t>без використання електронної системи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CB0619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CE"/>
    <w:rsid w:val="000003FF"/>
    <w:rsid w:val="00001E0F"/>
    <w:rsid w:val="00002299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4031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673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0619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48DE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18DF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16259-A3F7-4B6B-8259-4A2D9A20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user</cp:lastModifiedBy>
  <cp:revision>2</cp:revision>
  <cp:lastPrinted>2024-06-14T13:39:00Z</cp:lastPrinted>
  <dcterms:created xsi:type="dcterms:W3CDTF">2025-09-11T10:25:00Z</dcterms:created>
  <dcterms:modified xsi:type="dcterms:W3CDTF">2025-09-11T10:25:00Z</dcterms:modified>
</cp:coreProperties>
</file>