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69" w:rsidRPr="00981792" w:rsidRDefault="00D550D1" w:rsidP="00D550D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val="ru-RU" w:eastAsia="uk-UA"/>
        </w:rPr>
      </w:pPr>
      <w:r w:rsidRPr="00981792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 xml:space="preserve">Стан фінансування  </w:t>
      </w:r>
    </w:p>
    <w:p w:rsidR="00200A69" w:rsidRPr="00981792" w:rsidRDefault="00824AA6" w:rsidP="00D550D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val="ru-RU" w:eastAsia="uk-UA"/>
        </w:rPr>
      </w:pPr>
      <w:r w:rsidRPr="00981792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 xml:space="preserve">Головного управління ДПС у Закарпатській області </w:t>
      </w:r>
    </w:p>
    <w:p w:rsidR="00D550D1" w:rsidRPr="00981792" w:rsidRDefault="00332B30" w:rsidP="00D550D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 xml:space="preserve">за </w:t>
      </w:r>
      <w:r w:rsidR="002517F9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>січень-</w:t>
      </w:r>
      <w:r w:rsidR="000F289C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>грудень</w:t>
      </w:r>
      <w:r w:rsidR="00DC0BA7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 xml:space="preserve"> </w:t>
      </w:r>
      <w:r w:rsidR="00D550D1" w:rsidRPr="00981792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 xml:space="preserve"> 202</w:t>
      </w:r>
      <w:r w:rsidR="00DC0BA7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>5</w:t>
      </w:r>
      <w:r w:rsidR="00D550D1" w:rsidRPr="00981792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 xml:space="preserve"> року</w:t>
      </w:r>
    </w:p>
    <w:p w:rsidR="003150C4" w:rsidRDefault="003150C4" w:rsidP="00D550D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</w:pPr>
    </w:p>
    <w:p w:rsidR="00840751" w:rsidRDefault="00840751" w:rsidP="00D550D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</w:pPr>
    </w:p>
    <w:p w:rsidR="00FC7458" w:rsidRPr="001C221E" w:rsidRDefault="00FC7458" w:rsidP="002662A2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>На виконання п.5 наказу Головного управління  ДПС у Закарпатській області від 09.09.2022 № 337 «Про затвердження Положення про Систему обліку публічної інформації Головного управління ДПС у Закарпатській області», управління фінансового забезпечення та бухгалтерського обліку інформує про наступне.</w:t>
      </w:r>
    </w:p>
    <w:p w:rsidR="00D550D1" w:rsidRPr="001C221E" w:rsidRDefault="00200A69" w:rsidP="002662A2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Фінансування </w:t>
      </w:r>
      <w:r w:rsidRPr="001C221E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Головного 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управління</w:t>
      </w:r>
      <w:r w:rsidRPr="001C221E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ДПС у 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Закарпатській</w:t>
      </w:r>
      <w:r w:rsidRPr="001C221E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області</w:t>
      </w:r>
      <w:r w:rsidRPr="001C221E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 </w:t>
      </w:r>
      <w:r w:rsidR="00D550D1" w:rsidRPr="001C221E">
        <w:rPr>
          <w:rFonts w:ascii="Times New Roman" w:hAnsi="Times New Roman" w:cs="Times New Roman"/>
          <w:sz w:val="26"/>
          <w:szCs w:val="26"/>
          <w:lang w:eastAsia="uk-UA"/>
        </w:rPr>
        <w:t>здійснюється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 228 (зі змінами).</w:t>
      </w:r>
    </w:p>
    <w:p w:rsidR="00887C9D" w:rsidRPr="001C221E" w:rsidRDefault="009B0835" w:rsidP="005E3E47">
      <w:pPr>
        <w:pStyle w:val="a5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>З</w:t>
      </w:r>
      <w:r w:rsidR="009E7691" w:rsidRPr="001C221E">
        <w:rPr>
          <w:rFonts w:ascii="Times New Roman" w:hAnsi="Times New Roman" w:cs="Times New Roman"/>
          <w:sz w:val="26"/>
          <w:szCs w:val="26"/>
          <w:lang w:eastAsia="uk-UA"/>
        </w:rPr>
        <w:t>гідно затверджених</w:t>
      </w:r>
      <w:r w:rsidR="00915540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к</w:t>
      </w:r>
      <w:r w:rsidR="009E7691" w:rsidRPr="001C221E">
        <w:rPr>
          <w:rFonts w:ascii="Times New Roman" w:hAnsi="Times New Roman" w:cs="Times New Roman"/>
          <w:sz w:val="26"/>
          <w:szCs w:val="26"/>
          <w:lang w:eastAsia="uk-UA"/>
        </w:rPr>
        <w:t>ошторисів</w:t>
      </w:r>
      <w:r w:rsidR="006B7141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BE5BB3" w:rsidRPr="001C221E">
        <w:rPr>
          <w:rFonts w:ascii="Times New Roman" w:hAnsi="Times New Roman" w:cs="Times New Roman"/>
          <w:sz w:val="26"/>
          <w:szCs w:val="26"/>
          <w:lang w:eastAsia="uk-UA"/>
        </w:rPr>
        <w:t>на 202</w:t>
      </w:r>
      <w:r w:rsidR="00DC0BA7" w:rsidRPr="001C221E">
        <w:rPr>
          <w:rFonts w:ascii="Times New Roman" w:hAnsi="Times New Roman" w:cs="Times New Roman"/>
          <w:sz w:val="26"/>
          <w:szCs w:val="26"/>
          <w:lang w:eastAsia="uk-UA"/>
        </w:rPr>
        <w:t>5</w:t>
      </w:r>
      <w:r w:rsidR="001F2B94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рік</w:t>
      </w:r>
      <w:r w:rsidR="009E7691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D0162D">
        <w:rPr>
          <w:rFonts w:ascii="Times New Roman" w:hAnsi="Times New Roman" w:cs="Times New Roman"/>
          <w:sz w:val="26"/>
          <w:szCs w:val="26"/>
          <w:lang w:eastAsia="uk-UA"/>
        </w:rPr>
        <w:t xml:space="preserve"> (зі змінами) </w:t>
      </w:r>
      <w:r w:rsidR="009E7691" w:rsidRPr="001C221E">
        <w:rPr>
          <w:rFonts w:ascii="Times New Roman" w:hAnsi="Times New Roman" w:cs="Times New Roman"/>
          <w:sz w:val="26"/>
          <w:szCs w:val="26"/>
          <w:lang w:eastAsia="uk-UA"/>
        </w:rPr>
        <w:t>за окремими програмами</w:t>
      </w:r>
      <w:r w:rsidR="001F2B94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40751">
        <w:rPr>
          <w:rFonts w:ascii="Times New Roman" w:hAnsi="Times New Roman" w:cs="Times New Roman"/>
          <w:sz w:val="26"/>
          <w:szCs w:val="26"/>
          <w:lang w:eastAsia="uk-UA"/>
        </w:rPr>
        <w:t>загального фонду</w:t>
      </w:r>
      <w:r w:rsidRPr="001C221E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  </w:t>
      </w:r>
      <w:r w:rsidR="00C43967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по </w:t>
      </w:r>
      <w:r w:rsidR="006B7141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9E7220" w:rsidRPr="001C221E">
        <w:rPr>
          <w:rFonts w:ascii="Times New Roman" w:hAnsi="Times New Roman" w:cs="Times New Roman"/>
          <w:sz w:val="26"/>
          <w:szCs w:val="26"/>
          <w:lang w:eastAsia="uk-UA"/>
        </w:rPr>
        <w:t>К</w:t>
      </w:r>
      <w:r w:rsidR="00952719" w:rsidRPr="001C221E">
        <w:rPr>
          <w:rFonts w:ascii="Times New Roman" w:hAnsi="Times New Roman" w:cs="Times New Roman"/>
          <w:sz w:val="26"/>
          <w:szCs w:val="26"/>
          <w:lang w:eastAsia="uk-UA"/>
        </w:rPr>
        <w:t>П</w:t>
      </w:r>
      <w:r w:rsidR="009E7220" w:rsidRPr="001C221E">
        <w:rPr>
          <w:rFonts w:ascii="Times New Roman" w:hAnsi="Times New Roman" w:cs="Times New Roman"/>
          <w:sz w:val="26"/>
          <w:szCs w:val="26"/>
          <w:lang w:eastAsia="uk-UA"/>
        </w:rPr>
        <w:t>КВК 3507010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«Керівництво та управління у сфері податкової політики»  та  КПКВК 3507090 «Виконання судових рішень на користь фізичних та юридичних осіб»</w:t>
      </w:r>
      <w:r w:rsidR="003F7D2B" w:rsidRPr="001C221E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3F7D2B" w:rsidRPr="001C221E">
        <w:rPr>
          <w:rFonts w:ascii="Times New Roman" w:hAnsi="Times New Roman" w:cs="Times New Roman"/>
          <w:sz w:val="26"/>
          <w:szCs w:val="26"/>
          <w:lang w:eastAsia="uk-UA"/>
        </w:rPr>
        <w:t>с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труктура та обсяг бюджетних коштів</w:t>
      </w:r>
      <w:r w:rsidR="00D0162D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1F2B94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складає</w:t>
      </w:r>
      <w:r w:rsidR="000E40D8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</w:t>
      </w:r>
      <w:r w:rsidR="005212EF" w:rsidRPr="002D05E9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357</w:t>
      </w:r>
      <w:r w:rsidR="005221D1" w:rsidRPr="002D05E9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`</w:t>
      </w:r>
      <w:r w:rsidR="005212EF" w:rsidRPr="002D05E9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093</w:t>
      </w:r>
      <w:r w:rsidR="005221D1" w:rsidRPr="002D05E9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`</w:t>
      </w:r>
      <w:r w:rsidR="005212EF" w:rsidRPr="002D05E9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510</w:t>
      </w:r>
      <w:r w:rsidR="000E40D8" w:rsidRPr="002D05E9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,00 </w:t>
      </w:r>
      <w:r w:rsidR="001F2B94" w:rsidRPr="002D05E9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</w:t>
      </w:r>
      <w:r w:rsidR="000E40D8" w:rsidRPr="002D05E9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гривень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>.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</w:p>
    <w:p w:rsidR="008F5423" w:rsidRPr="001E6592" w:rsidRDefault="008F5423" w:rsidP="008F5423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390765">
        <w:rPr>
          <w:rFonts w:ascii="Times New Roman" w:hAnsi="Times New Roman" w:cs="Times New Roman"/>
          <w:sz w:val="26"/>
          <w:szCs w:val="26"/>
          <w:lang w:eastAsia="uk-UA"/>
        </w:rPr>
        <w:tab/>
      </w:r>
    </w:p>
    <w:p w:rsidR="00CF6B68" w:rsidRPr="001C221E" w:rsidRDefault="00C823FA" w:rsidP="00C823FA">
      <w:pPr>
        <w:pStyle w:val="a5"/>
        <w:ind w:left="0" w:firstLine="284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1.1. </w:t>
      </w:r>
      <w:r w:rsidR="005212EF">
        <w:rPr>
          <w:rFonts w:ascii="Times New Roman" w:hAnsi="Times New Roman" w:cs="Times New Roman"/>
          <w:sz w:val="26"/>
          <w:szCs w:val="26"/>
          <w:lang w:eastAsia="uk-UA"/>
        </w:rPr>
        <w:t>Станом на 31</w:t>
      </w:r>
      <w:r w:rsidR="004043E0">
        <w:rPr>
          <w:rFonts w:ascii="Times New Roman" w:hAnsi="Times New Roman" w:cs="Times New Roman"/>
          <w:sz w:val="26"/>
          <w:szCs w:val="26"/>
          <w:lang w:eastAsia="uk-UA"/>
        </w:rPr>
        <w:t xml:space="preserve"> грудня 2025 року </w:t>
      </w:r>
      <w:r w:rsidR="003150C4" w:rsidRPr="001C221E">
        <w:rPr>
          <w:rFonts w:ascii="Times New Roman" w:hAnsi="Times New Roman" w:cs="Times New Roman"/>
          <w:sz w:val="26"/>
          <w:szCs w:val="26"/>
          <w:lang w:eastAsia="uk-UA"/>
        </w:rPr>
        <w:t>Кошторис</w:t>
      </w:r>
      <w:r w:rsidR="000A6E22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FA7C7D">
        <w:rPr>
          <w:rFonts w:ascii="Times New Roman" w:hAnsi="Times New Roman" w:cs="Times New Roman"/>
          <w:sz w:val="26"/>
          <w:szCs w:val="26"/>
          <w:lang w:eastAsia="uk-UA"/>
        </w:rPr>
        <w:t xml:space="preserve">загального фонду </w:t>
      </w:r>
      <w:r w:rsidR="00DC0BA7" w:rsidRPr="001C221E">
        <w:rPr>
          <w:rFonts w:ascii="Times New Roman" w:hAnsi="Times New Roman" w:cs="Times New Roman"/>
          <w:sz w:val="26"/>
          <w:szCs w:val="26"/>
          <w:lang w:eastAsia="uk-UA"/>
        </w:rPr>
        <w:t>на 2025</w:t>
      </w:r>
      <w:r w:rsidR="003150C4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рік </w:t>
      </w:r>
      <w:r w:rsidR="002D23FC" w:rsidRPr="001C221E">
        <w:rPr>
          <w:rFonts w:ascii="Times New Roman" w:hAnsi="Times New Roman" w:cs="Times New Roman"/>
          <w:sz w:val="26"/>
          <w:szCs w:val="26"/>
          <w:lang w:eastAsia="uk-UA"/>
        </w:rPr>
        <w:t>(зі змінами)</w:t>
      </w:r>
      <w:r w:rsidR="00540314" w:rsidRPr="001C221E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</w:t>
      </w:r>
      <w:r w:rsidR="004F7D2F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за програмою 3507010 </w:t>
      </w:r>
      <w:r w:rsidR="004043E0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4F7D2F" w:rsidRPr="001C221E">
        <w:rPr>
          <w:rFonts w:ascii="Times New Roman" w:hAnsi="Times New Roman" w:cs="Times New Roman"/>
          <w:sz w:val="26"/>
          <w:szCs w:val="26"/>
          <w:lang w:eastAsia="uk-UA"/>
        </w:rPr>
        <w:t>затверджений у сумі</w:t>
      </w:r>
      <w:r w:rsidR="003150C4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5212EF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356</w:t>
      </w:r>
      <w:r w:rsidR="004F7D2F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`</w:t>
      </w:r>
      <w:r w:rsidR="005212EF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509</w:t>
      </w:r>
      <w:r w:rsidR="004F7D2F" w:rsidRPr="001C221E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`</w:t>
      </w:r>
      <w:r w:rsidR="00B5036D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6</w:t>
      </w:r>
      <w:r w:rsidR="005212EF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10</w:t>
      </w:r>
      <w:r w:rsidR="00FA7C7D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,00</w:t>
      </w:r>
      <w:r w:rsidR="004F7D2F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гривень</w:t>
      </w:r>
      <w:r w:rsidR="00FA7C7D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:rsidR="00CF6B68" w:rsidRPr="005E038E" w:rsidRDefault="00FB03FD" w:rsidP="00CF6B68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Ф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актичне фінансування </w:t>
      </w:r>
      <w:r w:rsidR="005E038E">
        <w:rPr>
          <w:rFonts w:ascii="Times New Roman" w:hAnsi="Times New Roman" w:cs="Times New Roman"/>
          <w:sz w:val="26"/>
          <w:szCs w:val="26"/>
          <w:lang w:eastAsia="uk-UA"/>
        </w:rPr>
        <w:t xml:space="preserve">загального фонду 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за 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КПКВК 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>3507010 «Керівництво та управлін</w:t>
      </w:r>
      <w:r>
        <w:rPr>
          <w:rFonts w:ascii="Times New Roman" w:hAnsi="Times New Roman" w:cs="Times New Roman"/>
          <w:sz w:val="26"/>
          <w:szCs w:val="26"/>
          <w:lang w:eastAsia="uk-UA"/>
        </w:rPr>
        <w:t>ня у сфері под</w:t>
      </w:r>
      <w:r w:rsidR="00B5036D">
        <w:rPr>
          <w:rFonts w:ascii="Times New Roman" w:hAnsi="Times New Roman" w:cs="Times New Roman"/>
          <w:sz w:val="26"/>
          <w:szCs w:val="26"/>
          <w:lang w:eastAsia="uk-UA"/>
        </w:rPr>
        <w:t xml:space="preserve">аткової </w:t>
      </w:r>
      <w:r w:rsidR="005212EF">
        <w:rPr>
          <w:rFonts w:ascii="Times New Roman" w:hAnsi="Times New Roman" w:cs="Times New Roman"/>
          <w:sz w:val="26"/>
          <w:szCs w:val="26"/>
          <w:lang w:eastAsia="uk-UA"/>
        </w:rPr>
        <w:t>політики» за січень-грудень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2025 року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887C9D" w:rsidRPr="005E038E">
        <w:rPr>
          <w:rFonts w:ascii="Times New Roman" w:hAnsi="Times New Roman" w:cs="Times New Roman"/>
          <w:sz w:val="26"/>
          <w:szCs w:val="26"/>
          <w:lang w:eastAsia="uk-UA"/>
        </w:rPr>
        <w:t>становить</w:t>
      </w:r>
      <w:r w:rsidR="00CF6B68" w:rsidRPr="005E038E">
        <w:rPr>
          <w:rFonts w:ascii="Times New Roman" w:hAnsi="Times New Roman" w:cs="Times New Roman"/>
          <w:sz w:val="26"/>
          <w:szCs w:val="26"/>
          <w:lang w:eastAsia="uk-UA"/>
        </w:rPr>
        <w:t xml:space="preserve">  </w:t>
      </w:r>
      <w:r w:rsidR="005212EF">
        <w:rPr>
          <w:rFonts w:ascii="Times New Roman" w:hAnsi="Times New Roman" w:cs="Times New Roman"/>
          <w:i/>
          <w:sz w:val="26"/>
          <w:szCs w:val="26"/>
          <w:u w:val="single"/>
          <w:lang w:val="ru-RU" w:eastAsia="uk-UA"/>
        </w:rPr>
        <w:t>356</w:t>
      </w:r>
      <w:r w:rsidR="00CF6B68" w:rsidRPr="005E038E">
        <w:rPr>
          <w:rFonts w:ascii="Times New Roman" w:hAnsi="Times New Roman" w:cs="Times New Roman"/>
          <w:i/>
          <w:sz w:val="26"/>
          <w:szCs w:val="26"/>
          <w:u w:val="single"/>
          <w:lang w:eastAsia="uk-UA"/>
        </w:rPr>
        <w:t>`</w:t>
      </w:r>
      <w:r w:rsidR="005212EF">
        <w:rPr>
          <w:rFonts w:ascii="Times New Roman" w:hAnsi="Times New Roman" w:cs="Times New Roman"/>
          <w:i/>
          <w:sz w:val="26"/>
          <w:szCs w:val="26"/>
          <w:u w:val="single"/>
          <w:lang w:val="ru-RU" w:eastAsia="uk-UA"/>
        </w:rPr>
        <w:t>287`570</w:t>
      </w:r>
      <w:r w:rsidR="00CF6B68" w:rsidRPr="005E038E">
        <w:rPr>
          <w:rFonts w:ascii="Times New Roman" w:hAnsi="Times New Roman" w:cs="Times New Roman"/>
          <w:i/>
          <w:sz w:val="26"/>
          <w:szCs w:val="26"/>
          <w:u w:val="single"/>
          <w:lang w:eastAsia="uk-UA"/>
        </w:rPr>
        <w:t>,00 гривень</w:t>
      </w:r>
      <w:r w:rsidR="00C335E4" w:rsidRPr="005E038E">
        <w:rPr>
          <w:rFonts w:ascii="Times New Roman" w:hAnsi="Times New Roman" w:cs="Times New Roman"/>
          <w:i/>
          <w:sz w:val="26"/>
          <w:szCs w:val="26"/>
          <w:lang w:eastAsia="uk-UA"/>
        </w:rPr>
        <w:t xml:space="preserve">, </w:t>
      </w:r>
      <w:r w:rsidR="005212EF">
        <w:rPr>
          <w:rFonts w:ascii="Times New Roman" w:hAnsi="Times New Roman" w:cs="Times New Roman"/>
          <w:sz w:val="26"/>
          <w:szCs w:val="26"/>
          <w:lang w:eastAsia="uk-UA"/>
        </w:rPr>
        <w:t xml:space="preserve">відповідно </w:t>
      </w:r>
      <w:r w:rsidR="002D05E9">
        <w:rPr>
          <w:rFonts w:ascii="Times New Roman" w:hAnsi="Times New Roman" w:cs="Times New Roman"/>
          <w:sz w:val="26"/>
          <w:szCs w:val="26"/>
          <w:lang w:eastAsia="uk-UA"/>
        </w:rPr>
        <w:t>до заявки відкриття асигнувань на грудень 2025 року.</w:t>
      </w:r>
    </w:p>
    <w:p w:rsidR="004F7D2F" w:rsidRPr="001C221E" w:rsidRDefault="00C823FA" w:rsidP="00C823FA">
      <w:pPr>
        <w:pStyle w:val="a5"/>
        <w:ind w:left="0" w:firstLine="284"/>
        <w:jc w:val="both"/>
        <w:rPr>
          <w:rFonts w:ascii="Times New Roman" w:hAnsi="Times New Roman" w:cs="Times New Roman"/>
          <w:color w:val="FF0000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1.2. </w:t>
      </w:r>
      <w:r w:rsidR="005212EF">
        <w:rPr>
          <w:rFonts w:ascii="Times New Roman" w:hAnsi="Times New Roman" w:cs="Times New Roman"/>
          <w:sz w:val="26"/>
          <w:szCs w:val="26"/>
          <w:lang w:eastAsia="uk-UA"/>
        </w:rPr>
        <w:t>Станом на 3</w:t>
      </w:r>
      <w:r w:rsidR="004043E0">
        <w:rPr>
          <w:rFonts w:ascii="Times New Roman" w:hAnsi="Times New Roman" w:cs="Times New Roman"/>
          <w:sz w:val="26"/>
          <w:szCs w:val="26"/>
          <w:lang w:eastAsia="uk-UA"/>
        </w:rPr>
        <w:t xml:space="preserve">1 грудня 2025 року </w:t>
      </w:r>
      <w:r w:rsidR="009750DB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Кошторис  </w:t>
      </w:r>
      <w:r w:rsidR="004043E0">
        <w:rPr>
          <w:rFonts w:ascii="Times New Roman" w:hAnsi="Times New Roman" w:cs="Times New Roman"/>
          <w:sz w:val="26"/>
          <w:szCs w:val="26"/>
          <w:lang w:eastAsia="uk-UA"/>
        </w:rPr>
        <w:t xml:space="preserve">загального фонду </w:t>
      </w:r>
      <w:r w:rsidR="009750DB" w:rsidRPr="001C221E">
        <w:rPr>
          <w:rFonts w:ascii="Times New Roman" w:hAnsi="Times New Roman" w:cs="Times New Roman"/>
          <w:sz w:val="26"/>
          <w:szCs w:val="26"/>
          <w:lang w:eastAsia="uk-UA"/>
        </w:rPr>
        <w:t>на 2025</w:t>
      </w:r>
      <w:r w:rsidR="004F7D2F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рік </w:t>
      </w:r>
      <w:r w:rsidR="004043E0">
        <w:rPr>
          <w:rFonts w:ascii="Times New Roman" w:hAnsi="Times New Roman" w:cs="Times New Roman"/>
          <w:sz w:val="26"/>
          <w:szCs w:val="26"/>
          <w:lang w:eastAsia="uk-UA"/>
        </w:rPr>
        <w:t xml:space="preserve">(зі змінами) </w:t>
      </w:r>
      <w:r w:rsidR="004F7D2F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за програмою 3507090 </w:t>
      </w:r>
      <w:r w:rsidR="004043E0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4F7D2F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затверджений у сумі </w:t>
      </w:r>
      <w:r w:rsidR="005212EF" w:rsidRPr="002D05E9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583</w:t>
      </w:r>
      <w:r w:rsidR="004F7D2F" w:rsidRPr="002D05E9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`</w:t>
      </w:r>
      <w:r w:rsidR="005212EF" w:rsidRPr="002D05E9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9</w:t>
      </w:r>
      <w:r w:rsidR="004F7D2F" w:rsidRPr="002D05E9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00,00 гривень</w:t>
      </w:r>
      <w:r w:rsidR="004F7D2F" w:rsidRPr="001C221E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 xml:space="preserve">. </w:t>
      </w:r>
    </w:p>
    <w:p w:rsidR="00CF6B68" w:rsidRDefault="00FB03FD" w:rsidP="00887C9D">
      <w:pPr>
        <w:pStyle w:val="a5"/>
        <w:ind w:left="0"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Ф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>актичне фінансування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за 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>КПКВК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>3507090 «Виконання судових рішень на користь фізичних та юридичних осіб»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з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а січень-</w:t>
      </w:r>
      <w:r w:rsidR="005212EF">
        <w:rPr>
          <w:rFonts w:ascii="Times New Roman" w:hAnsi="Times New Roman" w:cs="Times New Roman"/>
          <w:sz w:val="26"/>
          <w:szCs w:val="26"/>
          <w:lang w:eastAsia="uk-UA"/>
        </w:rPr>
        <w:t>грудень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2025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року 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становить 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5212EF">
        <w:rPr>
          <w:rFonts w:ascii="Times New Roman" w:hAnsi="Times New Roman" w:cs="Times New Roman"/>
          <w:i/>
          <w:sz w:val="26"/>
          <w:szCs w:val="26"/>
          <w:u w:val="single"/>
          <w:lang w:val="ru-RU" w:eastAsia="uk-UA"/>
        </w:rPr>
        <w:t>583</w:t>
      </w:r>
      <w:r w:rsidR="00C335E4" w:rsidRPr="001C221E">
        <w:rPr>
          <w:rFonts w:ascii="Times New Roman" w:hAnsi="Times New Roman" w:cs="Times New Roman"/>
          <w:i/>
          <w:sz w:val="26"/>
          <w:szCs w:val="26"/>
          <w:u w:val="single"/>
          <w:lang w:eastAsia="uk-UA"/>
        </w:rPr>
        <w:t>`</w:t>
      </w:r>
      <w:r w:rsidR="005212EF">
        <w:rPr>
          <w:rFonts w:ascii="Times New Roman" w:hAnsi="Times New Roman" w:cs="Times New Roman"/>
          <w:i/>
          <w:sz w:val="26"/>
          <w:szCs w:val="26"/>
          <w:u w:val="single"/>
          <w:lang w:val="ru-RU" w:eastAsia="uk-UA"/>
        </w:rPr>
        <w:t>9</w:t>
      </w:r>
      <w:r>
        <w:rPr>
          <w:rFonts w:ascii="Times New Roman" w:hAnsi="Times New Roman" w:cs="Times New Roman"/>
          <w:i/>
          <w:sz w:val="26"/>
          <w:szCs w:val="26"/>
          <w:u w:val="single"/>
          <w:lang w:val="ru-RU" w:eastAsia="uk-UA"/>
        </w:rPr>
        <w:t>00</w:t>
      </w:r>
      <w:r w:rsidR="00CF6B68" w:rsidRPr="001C221E">
        <w:rPr>
          <w:rFonts w:ascii="Times New Roman" w:hAnsi="Times New Roman" w:cs="Times New Roman"/>
          <w:i/>
          <w:sz w:val="26"/>
          <w:szCs w:val="26"/>
          <w:u w:val="single"/>
          <w:lang w:eastAsia="uk-UA"/>
        </w:rPr>
        <w:t>,00 гривень</w:t>
      </w:r>
      <w:r w:rsidR="00C335E4" w:rsidRPr="001C221E">
        <w:rPr>
          <w:rFonts w:ascii="Times New Roman" w:hAnsi="Times New Roman" w:cs="Times New Roman"/>
          <w:i/>
          <w:sz w:val="26"/>
          <w:szCs w:val="26"/>
          <w:lang w:eastAsia="uk-UA"/>
        </w:rPr>
        <w:t xml:space="preserve">, або </w:t>
      </w:r>
      <w:r w:rsidR="005212EF">
        <w:rPr>
          <w:rFonts w:ascii="Times New Roman" w:hAnsi="Times New Roman" w:cs="Times New Roman"/>
          <w:i/>
          <w:sz w:val="26"/>
          <w:szCs w:val="26"/>
          <w:lang w:val="ru-RU" w:eastAsia="uk-UA"/>
        </w:rPr>
        <w:t>100</w:t>
      </w:r>
      <w:r w:rsidR="009C3960" w:rsidRPr="001C221E">
        <w:rPr>
          <w:rFonts w:ascii="Times New Roman" w:hAnsi="Times New Roman" w:cs="Times New Roman"/>
          <w:i/>
          <w:sz w:val="26"/>
          <w:szCs w:val="26"/>
          <w:lang w:eastAsia="uk-UA"/>
        </w:rPr>
        <w:t xml:space="preserve"> </w:t>
      </w:r>
      <w:r w:rsidR="00CF6B68" w:rsidRPr="001C221E">
        <w:rPr>
          <w:rFonts w:ascii="Times New Roman" w:hAnsi="Times New Roman" w:cs="Times New Roman"/>
          <w:i/>
          <w:sz w:val="26"/>
          <w:szCs w:val="26"/>
          <w:lang w:eastAsia="uk-UA"/>
        </w:rPr>
        <w:t>%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від затвердженого кошторису.</w:t>
      </w:r>
    </w:p>
    <w:p w:rsidR="007A42FD" w:rsidRPr="001C221E" w:rsidRDefault="007A42FD" w:rsidP="00887C9D">
      <w:pPr>
        <w:pStyle w:val="a5"/>
        <w:ind w:left="0"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CE789C" w:rsidRPr="0046467E" w:rsidRDefault="009E7691" w:rsidP="0021057A">
      <w:pPr>
        <w:pStyle w:val="a5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6"/>
          <w:szCs w:val="26"/>
          <w:u w:val="single"/>
          <w:lang w:eastAsia="uk-UA"/>
        </w:rPr>
      </w:pPr>
      <w:r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К</w:t>
      </w:r>
      <w:r w:rsidR="00840751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ошторис </w:t>
      </w:r>
      <w:r w:rsidR="003D3DC5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спеціального фонду </w:t>
      </w:r>
      <w:r w:rsidR="00840751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(зі змінами) затверджено у </w:t>
      </w:r>
      <w:r w:rsidR="00840751" w:rsidRPr="00E51FEB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сумі </w:t>
      </w:r>
      <w:r w:rsidR="003D3DC5" w:rsidRPr="00E51FEB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</w:t>
      </w:r>
      <w:r w:rsidR="006B1046" w:rsidRPr="0046467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6</w:t>
      </w:r>
      <w:r w:rsidR="002C3BB0" w:rsidRPr="0046467E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`</w:t>
      </w:r>
      <w:r w:rsidR="00E972E7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312`959</w:t>
      </w:r>
      <w:r w:rsidR="006B1046" w:rsidRPr="0046467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,</w:t>
      </w:r>
      <w:r w:rsidR="00E972E7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9</w:t>
      </w:r>
      <w:r w:rsidR="00E51FEB" w:rsidRPr="0046467E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6</w:t>
      </w:r>
      <w:r w:rsidRPr="0046467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гривень</w:t>
      </w:r>
      <w:r w:rsidR="00840751" w:rsidRPr="0046467E">
        <w:rPr>
          <w:rFonts w:ascii="Times New Roman" w:hAnsi="Times New Roman" w:cs="Times New Roman"/>
          <w:sz w:val="26"/>
          <w:szCs w:val="26"/>
          <w:lang w:eastAsia="uk-UA"/>
        </w:rPr>
        <w:t>, в тому числі:</w:t>
      </w:r>
    </w:p>
    <w:p w:rsidR="009E7691" w:rsidRPr="00AE2CAB" w:rsidRDefault="00C335E4" w:rsidP="00C823FA">
      <w:pPr>
        <w:pStyle w:val="a4"/>
        <w:numPr>
          <w:ilvl w:val="1"/>
          <w:numId w:val="5"/>
        </w:numPr>
        <w:ind w:left="284" w:firstLine="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</w:pPr>
      <w:r w:rsidRPr="001C221E">
        <w:rPr>
          <w:rFonts w:ascii="Times New Roman" w:hAnsi="Times New Roman" w:cs="Times New Roman"/>
          <w:i/>
          <w:sz w:val="26"/>
          <w:szCs w:val="26"/>
          <w:lang w:eastAsia="uk-UA"/>
        </w:rPr>
        <w:t xml:space="preserve"> </w:t>
      </w:r>
      <w:r w:rsidR="00CE789C" w:rsidRPr="00AE2CAB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За видом надходжень </w:t>
      </w:r>
      <w:r w:rsid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2501030 – 53’800,00 </w:t>
      </w:r>
      <w:proofErr w:type="spellStart"/>
      <w:r w:rsid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грн</w:t>
      </w:r>
      <w:proofErr w:type="spellEnd"/>
      <w:r w:rsid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  (</w:t>
      </w:r>
      <w:r w:rsidR="00941D7D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зі змінами 121</w:t>
      </w:r>
      <w:r w:rsidR="00941D7D">
        <w:rPr>
          <w:rFonts w:ascii="Times New Roman" w:hAnsi="Times New Roman" w:cs="Times New Roman"/>
          <w:b/>
          <w:i/>
          <w:sz w:val="26"/>
          <w:szCs w:val="26"/>
          <w:u w:val="single"/>
          <w:lang w:val="ru-RU" w:eastAsia="uk-UA"/>
        </w:rPr>
        <w:t>`429</w:t>
      </w:r>
      <w:r w:rsidR="00941D7D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,79</w:t>
      </w:r>
      <w:r w:rsidR="00CE789C" w:rsidRPr="00AE2CAB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 гривень</w:t>
      </w:r>
      <w:r w:rsidR="00941D7D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)</w:t>
      </w:r>
      <w:r w:rsidR="009E4FC1" w:rsidRPr="00AE2CAB">
        <w:rPr>
          <w:rFonts w:ascii="Times New Roman" w:hAnsi="Times New Roman" w:cs="Times New Roman"/>
          <w:b/>
          <w:i/>
          <w:sz w:val="26"/>
          <w:szCs w:val="26"/>
          <w:lang w:eastAsia="uk-UA"/>
        </w:rPr>
        <w:t>.</w:t>
      </w:r>
    </w:p>
    <w:p w:rsidR="009750DB" w:rsidRPr="00AE2CAB" w:rsidRDefault="009750DB" w:rsidP="009E4FC1">
      <w:pPr>
        <w:pStyle w:val="a4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E4FC1" w:rsidRPr="00AE2CAB" w:rsidRDefault="00E823F9" w:rsidP="009E4FC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2CAB">
        <w:rPr>
          <w:rFonts w:ascii="Times New Roman" w:hAnsi="Times New Roman" w:cs="Times New Roman"/>
          <w:sz w:val="26"/>
          <w:szCs w:val="26"/>
        </w:rPr>
        <w:t>Станом на 01 січня 2025 року з</w:t>
      </w:r>
      <w:r w:rsidR="009E4FC1" w:rsidRPr="00AE2CAB">
        <w:rPr>
          <w:rFonts w:ascii="Times New Roman" w:hAnsi="Times New Roman" w:cs="Times New Roman"/>
          <w:sz w:val="26"/>
          <w:szCs w:val="26"/>
        </w:rPr>
        <w:t>алишок  коштів на розрахунковому рахунку ГУ ДПС у Закарпатській</w:t>
      </w:r>
      <w:r w:rsidR="00A8230D" w:rsidRPr="00AE2CAB">
        <w:rPr>
          <w:rFonts w:ascii="Times New Roman" w:hAnsi="Times New Roman" w:cs="Times New Roman"/>
          <w:sz w:val="26"/>
          <w:szCs w:val="26"/>
        </w:rPr>
        <w:t xml:space="preserve"> області </w:t>
      </w:r>
      <w:r w:rsidR="009E4FC1" w:rsidRPr="00AE2CAB">
        <w:rPr>
          <w:rFonts w:ascii="Times New Roman" w:hAnsi="Times New Roman" w:cs="Times New Roman"/>
          <w:sz w:val="26"/>
          <w:szCs w:val="26"/>
        </w:rPr>
        <w:t xml:space="preserve">становив </w:t>
      </w:r>
      <w:r w:rsidRPr="00AE2CAB">
        <w:rPr>
          <w:rFonts w:ascii="Times New Roman" w:hAnsi="Times New Roman" w:cs="Times New Roman"/>
          <w:sz w:val="26"/>
          <w:szCs w:val="26"/>
          <w:u w:val="single"/>
        </w:rPr>
        <w:t>57</w:t>
      </w:r>
      <w:r w:rsidRPr="00AE2CAB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`837</w:t>
      </w:r>
      <w:r w:rsidR="009E4FC1" w:rsidRPr="00AE2CAB">
        <w:rPr>
          <w:rFonts w:ascii="Times New Roman" w:hAnsi="Times New Roman" w:cs="Times New Roman"/>
          <w:sz w:val="26"/>
          <w:szCs w:val="26"/>
          <w:u w:val="single"/>
          <w:lang w:eastAsia="uk-UA"/>
        </w:rPr>
        <w:t>,</w:t>
      </w:r>
      <w:r w:rsidRPr="00AE2CAB">
        <w:rPr>
          <w:rFonts w:ascii="Times New Roman" w:hAnsi="Times New Roman" w:cs="Times New Roman"/>
          <w:sz w:val="26"/>
          <w:szCs w:val="26"/>
          <w:u w:val="single"/>
          <w:lang w:eastAsia="uk-UA"/>
        </w:rPr>
        <w:t>49</w:t>
      </w:r>
      <w:r w:rsidR="009E4FC1" w:rsidRPr="00AE2CAB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 xml:space="preserve"> </w:t>
      </w:r>
      <w:proofErr w:type="spellStart"/>
      <w:r w:rsidR="009E4FC1" w:rsidRPr="00AE2CAB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грн</w:t>
      </w:r>
      <w:proofErr w:type="spellEnd"/>
      <w:r w:rsidR="009E4FC1" w:rsidRPr="00AE2CAB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.,</w:t>
      </w:r>
      <w:r w:rsidR="009E4FC1" w:rsidRPr="00AE2CAB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gramStart"/>
      <w:r w:rsidR="009E4FC1" w:rsidRPr="00AE2CAB">
        <w:rPr>
          <w:rFonts w:ascii="Times New Roman" w:hAnsi="Times New Roman" w:cs="Times New Roman"/>
          <w:sz w:val="26"/>
          <w:szCs w:val="26"/>
          <w:lang w:val="ru-RU" w:eastAsia="uk-UA"/>
        </w:rPr>
        <w:t>в</w:t>
      </w:r>
      <w:proofErr w:type="gramEnd"/>
      <w:r w:rsidR="009E4FC1" w:rsidRPr="00AE2CAB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тому </w:t>
      </w:r>
      <w:r w:rsidR="009E4FC1" w:rsidRPr="00AE2CAB">
        <w:rPr>
          <w:rFonts w:ascii="Times New Roman" w:hAnsi="Times New Roman" w:cs="Times New Roman"/>
          <w:sz w:val="26"/>
          <w:szCs w:val="26"/>
          <w:lang w:eastAsia="uk-UA"/>
        </w:rPr>
        <w:t>числі</w:t>
      </w:r>
      <w:r w:rsidR="009E4FC1" w:rsidRPr="00AE2CAB">
        <w:rPr>
          <w:rFonts w:ascii="Times New Roman" w:hAnsi="Times New Roman" w:cs="Times New Roman"/>
          <w:sz w:val="26"/>
          <w:szCs w:val="26"/>
          <w:lang w:val="ru-RU" w:eastAsia="uk-UA"/>
        </w:rPr>
        <w:t>:</w:t>
      </w:r>
    </w:p>
    <w:p w:rsidR="00B15ABA" w:rsidRPr="00AE2CAB" w:rsidRDefault="00B15ABA" w:rsidP="009E4FC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E2CAB">
        <w:rPr>
          <w:rFonts w:ascii="Times New Roman" w:hAnsi="Times New Roman" w:cs="Times New Roman"/>
          <w:sz w:val="26"/>
          <w:szCs w:val="26"/>
        </w:rPr>
        <w:t xml:space="preserve">від оренди майна - </w:t>
      </w:r>
      <w:r w:rsidR="0021057A">
        <w:rPr>
          <w:rFonts w:ascii="Times New Roman" w:hAnsi="Times New Roman" w:cs="Times New Roman"/>
          <w:sz w:val="26"/>
          <w:szCs w:val="26"/>
        </w:rPr>
        <w:t xml:space="preserve">  </w:t>
      </w:r>
      <w:r w:rsidR="00E823F9" w:rsidRPr="00AE2CAB">
        <w:rPr>
          <w:rFonts w:ascii="Times New Roman" w:hAnsi="Times New Roman" w:cs="Times New Roman"/>
          <w:sz w:val="26"/>
          <w:szCs w:val="26"/>
        </w:rPr>
        <w:t>56</w:t>
      </w:r>
      <w:r w:rsidR="00E823F9" w:rsidRPr="00AE2CAB">
        <w:rPr>
          <w:rFonts w:ascii="Times New Roman" w:hAnsi="Times New Roman" w:cs="Times New Roman"/>
          <w:sz w:val="26"/>
          <w:szCs w:val="26"/>
          <w:lang w:val="ru-RU" w:eastAsia="uk-UA"/>
        </w:rPr>
        <w:t>`115</w:t>
      </w:r>
      <w:r w:rsidR="009E4FC1" w:rsidRPr="00AE2CAB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E823F9" w:rsidRPr="00AE2CAB">
        <w:rPr>
          <w:rFonts w:ascii="Times New Roman" w:hAnsi="Times New Roman" w:cs="Times New Roman"/>
          <w:sz w:val="26"/>
          <w:szCs w:val="26"/>
          <w:lang w:val="ru-RU" w:eastAsia="uk-UA"/>
        </w:rPr>
        <w:t>29</w:t>
      </w:r>
      <w:r w:rsidR="009E4FC1" w:rsidRPr="00AE2CAB">
        <w:rPr>
          <w:rFonts w:ascii="Times New Roman" w:hAnsi="Times New Roman" w:cs="Times New Roman"/>
          <w:sz w:val="26"/>
          <w:szCs w:val="26"/>
          <w:lang w:eastAsia="uk-UA"/>
        </w:rPr>
        <w:t xml:space="preserve"> гривень</w:t>
      </w:r>
      <w:r w:rsidRPr="00AE2CAB">
        <w:rPr>
          <w:rFonts w:ascii="Times New Roman" w:hAnsi="Times New Roman" w:cs="Times New Roman"/>
          <w:sz w:val="26"/>
          <w:szCs w:val="26"/>
          <w:lang w:eastAsia="uk-UA"/>
        </w:rPr>
        <w:t>;</w:t>
      </w:r>
    </w:p>
    <w:p w:rsidR="009E4FC1" w:rsidRPr="00AE2CAB" w:rsidRDefault="00B15ABA" w:rsidP="009E4FC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2CAB">
        <w:rPr>
          <w:rFonts w:ascii="Times New Roman" w:hAnsi="Times New Roman" w:cs="Times New Roman"/>
          <w:sz w:val="26"/>
          <w:szCs w:val="26"/>
          <w:lang w:eastAsia="uk-UA"/>
        </w:rPr>
        <w:t xml:space="preserve">від реалізації майна - </w:t>
      </w:r>
      <w:r w:rsidRPr="00AE2CAB">
        <w:rPr>
          <w:rFonts w:ascii="Times New Roman" w:hAnsi="Times New Roman" w:cs="Times New Roman"/>
          <w:sz w:val="26"/>
          <w:szCs w:val="26"/>
        </w:rPr>
        <w:t>1</w:t>
      </w:r>
      <w:r w:rsidR="00E823F9" w:rsidRPr="00AE2CAB">
        <w:rPr>
          <w:rFonts w:ascii="Times New Roman" w:hAnsi="Times New Roman" w:cs="Times New Roman"/>
          <w:sz w:val="26"/>
          <w:szCs w:val="26"/>
          <w:lang w:val="ru-RU" w:eastAsia="uk-UA"/>
        </w:rPr>
        <w:t>`722</w:t>
      </w:r>
      <w:r w:rsidRPr="00AE2CAB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E823F9" w:rsidRPr="00AE2CAB">
        <w:rPr>
          <w:rFonts w:ascii="Times New Roman" w:hAnsi="Times New Roman" w:cs="Times New Roman"/>
          <w:sz w:val="26"/>
          <w:szCs w:val="26"/>
          <w:lang w:val="ru-RU" w:eastAsia="uk-UA"/>
        </w:rPr>
        <w:t>20</w:t>
      </w:r>
      <w:r w:rsidRPr="00AE2CAB">
        <w:rPr>
          <w:rFonts w:ascii="Times New Roman" w:hAnsi="Times New Roman" w:cs="Times New Roman"/>
          <w:sz w:val="26"/>
          <w:szCs w:val="26"/>
          <w:lang w:eastAsia="uk-UA"/>
        </w:rPr>
        <w:t xml:space="preserve"> гривень.</w:t>
      </w:r>
    </w:p>
    <w:p w:rsidR="009750DB" w:rsidRPr="00AE2CAB" w:rsidRDefault="009750DB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E7691" w:rsidRPr="00AE2CAB" w:rsidRDefault="009E7691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E2CAB">
        <w:rPr>
          <w:rFonts w:ascii="Times New Roman" w:hAnsi="Times New Roman" w:cs="Times New Roman"/>
          <w:sz w:val="26"/>
          <w:szCs w:val="26"/>
        </w:rPr>
        <w:t xml:space="preserve">Основним джерелом формування   дохідної частини спеціального фонду є власні надходження, а саме, надання приміщень в оренду нерухомого майна бюджетної </w:t>
      </w:r>
      <w:r w:rsidRPr="00AE2CAB">
        <w:rPr>
          <w:rFonts w:ascii="Times New Roman" w:hAnsi="Times New Roman" w:cs="Times New Roman"/>
          <w:sz w:val="26"/>
          <w:szCs w:val="26"/>
        </w:rPr>
        <w:lastRenderedPageBreak/>
        <w:t>установи, що обліковується на балансі Головного управління ДПС у Закарпатській області.</w:t>
      </w:r>
    </w:p>
    <w:p w:rsidR="00857E09" w:rsidRDefault="007F2E48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9E7691" w:rsidRPr="00AE2CAB">
        <w:rPr>
          <w:rFonts w:ascii="Times New Roman" w:hAnsi="Times New Roman" w:cs="Times New Roman"/>
          <w:sz w:val="26"/>
          <w:szCs w:val="26"/>
        </w:rPr>
        <w:t>Постанови Кабінету Мі</w:t>
      </w:r>
      <w:r>
        <w:rPr>
          <w:rFonts w:ascii="Times New Roman" w:hAnsi="Times New Roman" w:cs="Times New Roman"/>
          <w:sz w:val="26"/>
          <w:szCs w:val="26"/>
        </w:rPr>
        <w:t xml:space="preserve">ністрів України від 27.05.2022 </w:t>
      </w:r>
      <w:r w:rsidR="009E7691" w:rsidRPr="00AE2CAB">
        <w:rPr>
          <w:rFonts w:ascii="Times New Roman" w:hAnsi="Times New Roman" w:cs="Times New Roman"/>
          <w:sz w:val="26"/>
          <w:szCs w:val="26"/>
        </w:rPr>
        <w:t xml:space="preserve">№ 634 «Про особливості оренди державного та комунального майна у період воєнного стану», надходження коштів </w:t>
      </w:r>
      <w:r w:rsidR="009E7691" w:rsidRPr="00AE2CAB">
        <w:rPr>
          <w:rFonts w:ascii="Times New Roman" w:hAnsi="Times New Roman" w:cs="Times New Roman"/>
          <w:sz w:val="26"/>
          <w:szCs w:val="26"/>
          <w:u w:val="single"/>
        </w:rPr>
        <w:t>від здачі в оре</w:t>
      </w:r>
      <w:r w:rsidR="00CE789C" w:rsidRPr="00AE2CAB">
        <w:rPr>
          <w:rFonts w:ascii="Times New Roman" w:hAnsi="Times New Roman" w:cs="Times New Roman"/>
          <w:sz w:val="26"/>
          <w:szCs w:val="26"/>
          <w:u w:val="single"/>
        </w:rPr>
        <w:t>н</w:t>
      </w:r>
      <w:r w:rsidR="003D3DC5" w:rsidRPr="00AE2CAB">
        <w:rPr>
          <w:rFonts w:ascii="Times New Roman" w:hAnsi="Times New Roman" w:cs="Times New Roman"/>
          <w:sz w:val="26"/>
          <w:szCs w:val="26"/>
          <w:u w:val="single"/>
        </w:rPr>
        <w:t>ду майна</w:t>
      </w:r>
      <w:r w:rsidR="003D3DC5" w:rsidRPr="00AE2CAB">
        <w:rPr>
          <w:rFonts w:ascii="Times New Roman" w:hAnsi="Times New Roman" w:cs="Times New Roman"/>
          <w:sz w:val="26"/>
          <w:szCs w:val="26"/>
        </w:rPr>
        <w:t xml:space="preserve"> </w:t>
      </w:r>
      <w:r w:rsidR="009E4FC1" w:rsidRPr="00AE2CAB">
        <w:rPr>
          <w:rFonts w:ascii="Times New Roman" w:hAnsi="Times New Roman" w:cs="Times New Roman"/>
          <w:sz w:val="26"/>
          <w:szCs w:val="26"/>
        </w:rPr>
        <w:t xml:space="preserve">за </w:t>
      </w:r>
      <w:r w:rsidR="005F7FC5" w:rsidRPr="00AE2CAB">
        <w:rPr>
          <w:rFonts w:ascii="Times New Roman" w:hAnsi="Times New Roman" w:cs="Times New Roman"/>
          <w:sz w:val="26"/>
          <w:szCs w:val="26"/>
        </w:rPr>
        <w:t>січень</w:t>
      </w:r>
      <w:r w:rsidR="00D0639B" w:rsidRPr="00AE2CA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грудень</w:t>
      </w:r>
      <w:r w:rsidR="00F97632" w:rsidRPr="00AE2CAB">
        <w:rPr>
          <w:rFonts w:ascii="Times New Roman" w:hAnsi="Times New Roman" w:cs="Times New Roman"/>
          <w:sz w:val="26"/>
          <w:szCs w:val="26"/>
        </w:rPr>
        <w:t xml:space="preserve"> 202</w:t>
      </w:r>
      <w:r w:rsidR="00E823F9" w:rsidRPr="00AE2CAB">
        <w:rPr>
          <w:rFonts w:ascii="Times New Roman" w:hAnsi="Times New Roman" w:cs="Times New Roman"/>
          <w:sz w:val="26"/>
          <w:szCs w:val="26"/>
        </w:rPr>
        <w:t>5</w:t>
      </w:r>
      <w:r w:rsidR="00F97632" w:rsidRPr="00AE2CAB">
        <w:rPr>
          <w:rFonts w:ascii="Times New Roman" w:hAnsi="Times New Roman" w:cs="Times New Roman"/>
          <w:sz w:val="26"/>
          <w:szCs w:val="26"/>
        </w:rPr>
        <w:t xml:space="preserve"> року </w:t>
      </w:r>
      <w:r w:rsidR="009E7691" w:rsidRPr="00AE2CAB">
        <w:rPr>
          <w:rFonts w:ascii="Times New Roman" w:hAnsi="Times New Roman" w:cs="Times New Roman"/>
          <w:sz w:val="26"/>
          <w:szCs w:val="26"/>
        </w:rPr>
        <w:t xml:space="preserve"> становить</w:t>
      </w:r>
      <w:r w:rsidR="00941D7D">
        <w:rPr>
          <w:rFonts w:ascii="Times New Roman" w:hAnsi="Times New Roman" w:cs="Times New Roman"/>
          <w:sz w:val="26"/>
          <w:szCs w:val="26"/>
        </w:rPr>
        <w:t xml:space="preserve"> </w:t>
      </w:r>
      <w:r w:rsidR="00941D7D">
        <w:rPr>
          <w:rFonts w:ascii="Times New Roman" w:hAnsi="Times New Roman" w:cs="Times New Roman"/>
          <w:sz w:val="26"/>
          <w:szCs w:val="26"/>
          <w:lang w:val="ru-RU"/>
        </w:rPr>
        <w:t>63</w:t>
      </w:r>
      <w:r w:rsidR="00941D7D" w:rsidRPr="00941D7D">
        <w:rPr>
          <w:rFonts w:ascii="Times New Roman" w:hAnsi="Times New Roman" w:cs="Times New Roman"/>
          <w:sz w:val="26"/>
          <w:szCs w:val="26"/>
          <w:lang w:val="ru-RU" w:eastAsia="uk-UA"/>
        </w:rPr>
        <w:t>`</w:t>
      </w:r>
      <w:r w:rsidR="00941D7D">
        <w:rPr>
          <w:rFonts w:ascii="Times New Roman" w:hAnsi="Times New Roman" w:cs="Times New Roman"/>
          <w:sz w:val="26"/>
          <w:szCs w:val="26"/>
          <w:lang w:val="ru-RU" w:eastAsia="uk-UA"/>
        </w:rPr>
        <w:t>592</w:t>
      </w:r>
      <w:r w:rsidR="00941D7D" w:rsidRPr="00941D7D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941D7D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30 та 4'466,20 </w:t>
      </w:r>
      <w:proofErr w:type="spellStart"/>
      <w:r w:rsidR="00941D7D">
        <w:rPr>
          <w:rFonts w:ascii="Times New Roman" w:hAnsi="Times New Roman" w:cs="Times New Roman"/>
          <w:sz w:val="26"/>
          <w:szCs w:val="26"/>
          <w:lang w:val="ru-RU" w:eastAsia="uk-UA"/>
        </w:rPr>
        <w:t>грн</w:t>
      </w:r>
      <w:proofErr w:type="spellEnd"/>
      <w:r w:rsidR="00941D7D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.,  </w:t>
      </w:r>
      <w:proofErr w:type="spellStart"/>
      <w:r w:rsidR="00941D7D">
        <w:rPr>
          <w:rFonts w:ascii="Times New Roman" w:hAnsi="Times New Roman" w:cs="Times New Roman"/>
          <w:sz w:val="26"/>
          <w:szCs w:val="26"/>
          <w:lang w:val="ru-RU" w:eastAsia="uk-UA"/>
        </w:rPr>
        <w:t>що</w:t>
      </w:r>
      <w:proofErr w:type="spellEnd"/>
      <w:r w:rsidR="00941D7D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разом становить </w:t>
      </w:r>
      <w:r w:rsidR="009E7691" w:rsidRPr="00AE2C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>68</w:t>
      </w:r>
      <w:r w:rsidR="009E7691" w:rsidRPr="00AE2CAB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`</w:t>
      </w:r>
      <w:r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058</w:t>
      </w:r>
      <w:r w:rsidR="001D4D7F" w:rsidRPr="00AE2CAB">
        <w:rPr>
          <w:rFonts w:ascii="Times New Roman" w:hAnsi="Times New Roman" w:cs="Times New Roman"/>
          <w:sz w:val="26"/>
          <w:szCs w:val="26"/>
          <w:u w:val="single"/>
          <w:lang w:eastAsia="uk-UA"/>
        </w:rPr>
        <w:t>,</w:t>
      </w:r>
      <w:r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5</w:t>
      </w:r>
      <w:r w:rsidR="00AE2CAB" w:rsidRPr="00AE2CAB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0</w:t>
      </w:r>
      <w:r w:rsidR="00E823F9" w:rsidRPr="00AE2CAB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 xml:space="preserve"> </w:t>
      </w:r>
      <w:r w:rsidR="009E7691" w:rsidRPr="00AE2CAB">
        <w:rPr>
          <w:rFonts w:ascii="Times New Roman" w:hAnsi="Times New Roman" w:cs="Times New Roman"/>
          <w:sz w:val="26"/>
          <w:szCs w:val="26"/>
          <w:u w:val="single"/>
          <w:lang w:eastAsia="uk-UA"/>
        </w:rPr>
        <w:t xml:space="preserve"> гривень</w:t>
      </w:r>
      <w:r w:rsidR="009E7691" w:rsidRPr="00AE2CAB">
        <w:rPr>
          <w:rFonts w:ascii="Times New Roman" w:hAnsi="Times New Roman" w:cs="Times New Roman"/>
          <w:sz w:val="26"/>
          <w:szCs w:val="26"/>
          <w:lang w:eastAsia="uk-UA"/>
        </w:rPr>
        <w:t xml:space="preserve">,  або </w:t>
      </w:r>
      <w:r>
        <w:rPr>
          <w:rFonts w:ascii="Times New Roman" w:hAnsi="Times New Roman" w:cs="Times New Roman"/>
          <w:sz w:val="26"/>
          <w:szCs w:val="26"/>
          <w:lang w:val="ru-RU" w:eastAsia="uk-UA"/>
        </w:rPr>
        <w:t>126</w:t>
      </w:r>
      <w:r w:rsidR="00E42331" w:rsidRPr="00AE2CAB">
        <w:rPr>
          <w:rFonts w:ascii="Times New Roman" w:hAnsi="Times New Roman" w:cs="Times New Roman"/>
          <w:sz w:val="26"/>
          <w:szCs w:val="26"/>
          <w:lang w:eastAsia="uk-UA"/>
        </w:rPr>
        <w:t>,</w:t>
      </w:r>
      <w:r>
        <w:rPr>
          <w:rFonts w:ascii="Times New Roman" w:hAnsi="Times New Roman" w:cs="Times New Roman"/>
          <w:sz w:val="26"/>
          <w:szCs w:val="26"/>
          <w:lang w:eastAsia="uk-UA"/>
        </w:rPr>
        <w:t>50</w:t>
      </w:r>
      <w:r w:rsidR="009E7691" w:rsidRPr="00AE2CAB">
        <w:rPr>
          <w:rFonts w:ascii="Times New Roman" w:hAnsi="Times New Roman" w:cs="Times New Roman"/>
          <w:sz w:val="26"/>
          <w:szCs w:val="26"/>
          <w:lang w:eastAsia="uk-UA"/>
        </w:rPr>
        <w:t xml:space="preserve"> %  від затвердженого кошторису</w:t>
      </w:r>
      <w:r w:rsidR="00A94CC9" w:rsidRPr="00AE2CAB">
        <w:rPr>
          <w:rFonts w:ascii="Times New Roman" w:hAnsi="Times New Roman" w:cs="Times New Roman"/>
          <w:sz w:val="26"/>
          <w:szCs w:val="26"/>
          <w:lang w:eastAsia="uk-UA"/>
        </w:rPr>
        <w:t xml:space="preserve"> за видом надходжень 2501030</w:t>
      </w:r>
      <w:r w:rsidR="009E7691" w:rsidRPr="00AE2CAB">
        <w:rPr>
          <w:rFonts w:ascii="Times New Roman" w:hAnsi="Times New Roman" w:cs="Times New Roman"/>
          <w:sz w:val="26"/>
          <w:szCs w:val="26"/>
          <w:lang w:eastAsia="uk-UA"/>
        </w:rPr>
        <w:t>.</w:t>
      </w:r>
      <w:r w:rsidR="009E7691" w:rsidRPr="00AE2C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2E48" w:rsidRDefault="007F2E48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2CAB">
        <w:rPr>
          <w:rFonts w:ascii="Times New Roman" w:hAnsi="Times New Roman" w:cs="Times New Roman"/>
          <w:sz w:val="26"/>
          <w:szCs w:val="26"/>
        </w:rPr>
        <w:t xml:space="preserve">Враховуючи </w:t>
      </w:r>
      <w:r>
        <w:rPr>
          <w:rFonts w:ascii="Times New Roman" w:hAnsi="Times New Roman" w:cs="Times New Roman"/>
          <w:sz w:val="26"/>
          <w:szCs w:val="26"/>
        </w:rPr>
        <w:t xml:space="preserve"> надходження понад </w:t>
      </w:r>
      <w:r w:rsidR="00941D7D">
        <w:rPr>
          <w:rFonts w:ascii="Times New Roman" w:hAnsi="Times New Roman" w:cs="Times New Roman"/>
          <w:sz w:val="26"/>
          <w:szCs w:val="26"/>
        </w:rPr>
        <w:t xml:space="preserve">річний </w:t>
      </w:r>
      <w:r>
        <w:rPr>
          <w:rFonts w:ascii="Times New Roman" w:hAnsi="Times New Roman" w:cs="Times New Roman"/>
          <w:sz w:val="26"/>
          <w:szCs w:val="26"/>
        </w:rPr>
        <w:t xml:space="preserve"> кошторис, </w:t>
      </w:r>
      <w:r w:rsidR="00941D7D">
        <w:rPr>
          <w:rFonts w:ascii="Times New Roman" w:hAnsi="Times New Roman" w:cs="Times New Roman"/>
          <w:sz w:val="26"/>
          <w:szCs w:val="26"/>
        </w:rPr>
        <w:t xml:space="preserve">ДПС України </w:t>
      </w:r>
      <w:r>
        <w:rPr>
          <w:rFonts w:ascii="Times New Roman" w:hAnsi="Times New Roman" w:cs="Times New Roman"/>
          <w:sz w:val="26"/>
          <w:szCs w:val="26"/>
        </w:rPr>
        <w:t xml:space="preserve">проведено зміни до Кошторису </w:t>
      </w:r>
      <w:r w:rsidR="00941D7D">
        <w:rPr>
          <w:rFonts w:ascii="Times New Roman" w:hAnsi="Times New Roman" w:cs="Times New Roman"/>
          <w:sz w:val="26"/>
          <w:szCs w:val="26"/>
        </w:rPr>
        <w:t xml:space="preserve"> та затверджено додатково кошти в сумі </w:t>
      </w:r>
      <w:r w:rsidR="00941D7D" w:rsidRPr="00941D7D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941D7D">
        <w:rPr>
          <w:rFonts w:ascii="Times New Roman" w:hAnsi="Times New Roman" w:cs="Times New Roman"/>
          <w:sz w:val="26"/>
          <w:szCs w:val="26"/>
          <w:u w:val="single"/>
        </w:rPr>
        <w:t>’</w:t>
      </w:r>
      <w:r w:rsidR="00941D7D" w:rsidRPr="00941D7D">
        <w:rPr>
          <w:rFonts w:ascii="Times New Roman" w:hAnsi="Times New Roman" w:cs="Times New Roman"/>
          <w:sz w:val="26"/>
          <w:szCs w:val="26"/>
          <w:u w:val="single"/>
        </w:rPr>
        <w:t>792,30 грн</w:t>
      </w:r>
      <w:r w:rsidR="00941D7D">
        <w:rPr>
          <w:rFonts w:ascii="Times New Roman" w:hAnsi="Times New Roman" w:cs="Times New Roman"/>
          <w:sz w:val="26"/>
          <w:szCs w:val="26"/>
        </w:rPr>
        <w:t>.</w:t>
      </w:r>
    </w:p>
    <w:p w:rsidR="00941D7D" w:rsidRDefault="00941D7D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Одночасно затверджено залишок, який склався від видів надходжень станом на 01.01.2025 в сумі </w:t>
      </w:r>
      <w:r w:rsidRPr="00AE2CAB">
        <w:rPr>
          <w:rFonts w:ascii="Times New Roman" w:hAnsi="Times New Roman" w:cs="Times New Roman"/>
          <w:sz w:val="26"/>
          <w:szCs w:val="26"/>
          <w:u w:val="single"/>
        </w:rPr>
        <w:t>57</w:t>
      </w:r>
      <w:r w:rsidRPr="00AE2CAB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`837</w:t>
      </w:r>
      <w:r w:rsidRPr="00AE2CAB">
        <w:rPr>
          <w:rFonts w:ascii="Times New Roman" w:hAnsi="Times New Roman" w:cs="Times New Roman"/>
          <w:sz w:val="26"/>
          <w:szCs w:val="26"/>
          <w:u w:val="single"/>
          <w:lang w:eastAsia="uk-UA"/>
        </w:rPr>
        <w:t>,49</w:t>
      </w:r>
      <w:r w:rsidRPr="00AE2CAB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 xml:space="preserve"> </w:t>
      </w:r>
      <w:proofErr w:type="spellStart"/>
      <w:r w:rsidRPr="00AE2CAB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грн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.</w:t>
      </w:r>
    </w:p>
    <w:p w:rsidR="007F2E48" w:rsidRPr="00941D7D" w:rsidRDefault="00941D7D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Відповідно Зведений кошторис за видами надходжень станом на 31 грудня 2025 року становить </w:t>
      </w:r>
      <w:r w:rsidRPr="00941D7D">
        <w:rPr>
          <w:rFonts w:ascii="Times New Roman" w:hAnsi="Times New Roman" w:cs="Times New Roman"/>
          <w:sz w:val="26"/>
          <w:szCs w:val="26"/>
          <w:u w:val="single"/>
        </w:rPr>
        <w:t>121’429,79 грн.</w:t>
      </w:r>
    </w:p>
    <w:p w:rsidR="002D05E9" w:rsidRDefault="001F0A1C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2CAB">
        <w:rPr>
          <w:rFonts w:ascii="Times New Roman" w:hAnsi="Times New Roman" w:cs="Times New Roman"/>
          <w:sz w:val="26"/>
          <w:szCs w:val="26"/>
        </w:rPr>
        <w:t>К</w:t>
      </w:r>
      <w:r w:rsidR="008F138D" w:rsidRPr="00AE2CAB">
        <w:rPr>
          <w:rFonts w:ascii="Times New Roman" w:hAnsi="Times New Roman" w:cs="Times New Roman"/>
          <w:sz w:val="26"/>
          <w:szCs w:val="26"/>
        </w:rPr>
        <w:t xml:space="preserve">асові видатки за спеціальним фондом склали </w:t>
      </w:r>
      <w:r w:rsidR="007F2E48">
        <w:rPr>
          <w:rFonts w:ascii="Times New Roman" w:hAnsi="Times New Roman" w:cs="Times New Roman"/>
          <w:sz w:val="26"/>
          <w:szCs w:val="26"/>
          <w:u w:val="single"/>
        </w:rPr>
        <w:t>75</w:t>
      </w:r>
      <w:r w:rsidR="008F138D" w:rsidRPr="00AE2CAB">
        <w:rPr>
          <w:rFonts w:ascii="Times New Roman" w:hAnsi="Times New Roman" w:cs="Times New Roman"/>
          <w:sz w:val="26"/>
          <w:szCs w:val="26"/>
          <w:u w:val="single"/>
        </w:rPr>
        <w:t>’640,00 грн</w:t>
      </w:r>
      <w:r w:rsidR="002D05E9">
        <w:rPr>
          <w:rFonts w:ascii="Times New Roman" w:hAnsi="Times New Roman" w:cs="Times New Roman"/>
          <w:sz w:val="26"/>
          <w:szCs w:val="26"/>
        </w:rPr>
        <w:t>. в тому числі:</w:t>
      </w:r>
    </w:p>
    <w:p w:rsidR="00E25BDF" w:rsidRPr="002D05E9" w:rsidRDefault="002D05E9" w:rsidP="002D05E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 xml:space="preserve">за </w:t>
      </w:r>
      <w:r w:rsidRPr="002D05E9">
        <w:rPr>
          <w:rFonts w:ascii="Times New Roman" w:hAnsi="Times New Roman" w:cs="Times New Roman"/>
          <w:sz w:val="26"/>
          <w:szCs w:val="26"/>
          <w:lang w:eastAsia="uk-UA"/>
        </w:rPr>
        <w:t>2501030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0 (0006) </w:t>
      </w:r>
      <w:r w:rsidRPr="002D05E9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 </w:t>
      </w:r>
      <w:r w:rsidRPr="002D05E9">
        <w:rPr>
          <w:rFonts w:ascii="Times New Roman" w:hAnsi="Times New Roman" w:cs="Times New Roman"/>
          <w:sz w:val="26"/>
          <w:szCs w:val="26"/>
        </w:rPr>
        <w:t>- 73’917,80</w:t>
      </w:r>
      <w:r>
        <w:rPr>
          <w:rFonts w:ascii="Times New Roman" w:hAnsi="Times New Roman" w:cs="Times New Roman"/>
          <w:sz w:val="26"/>
          <w:szCs w:val="26"/>
        </w:rPr>
        <w:t xml:space="preserve"> грн.;</w:t>
      </w:r>
    </w:p>
    <w:p w:rsidR="002D05E9" w:rsidRDefault="002D05E9" w:rsidP="002D05E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25010400 (0003)   -  1’722,20 грн.</w:t>
      </w:r>
    </w:p>
    <w:p w:rsidR="0021057A" w:rsidRPr="00AE2CAB" w:rsidRDefault="0021057A" w:rsidP="0021057A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1057A" w:rsidRPr="00AE2CAB" w:rsidRDefault="0021057A" w:rsidP="0021057A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2CAB">
        <w:rPr>
          <w:rFonts w:ascii="Times New Roman" w:hAnsi="Times New Roman" w:cs="Times New Roman"/>
          <w:sz w:val="26"/>
          <w:szCs w:val="26"/>
        </w:rPr>
        <w:t xml:space="preserve">Надходження </w:t>
      </w:r>
      <w:r w:rsidRPr="00AE2CAB">
        <w:rPr>
          <w:rFonts w:ascii="Times New Roman" w:hAnsi="Times New Roman" w:cs="Times New Roman"/>
          <w:sz w:val="26"/>
          <w:szCs w:val="26"/>
          <w:u w:val="single"/>
        </w:rPr>
        <w:t>від реалізації</w:t>
      </w:r>
      <w:r w:rsidRPr="00AE2CAB">
        <w:rPr>
          <w:rFonts w:ascii="Times New Roman" w:hAnsi="Times New Roman" w:cs="Times New Roman"/>
          <w:sz w:val="26"/>
          <w:szCs w:val="26"/>
        </w:rPr>
        <w:t xml:space="preserve"> в установленому порядку майна (крім нерухомого майна) за січень-</w:t>
      </w:r>
      <w:r>
        <w:rPr>
          <w:rFonts w:ascii="Times New Roman" w:hAnsi="Times New Roman" w:cs="Times New Roman"/>
          <w:sz w:val="26"/>
          <w:szCs w:val="26"/>
        </w:rPr>
        <w:t>грудень</w:t>
      </w:r>
      <w:r w:rsidRPr="00AE2CAB">
        <w:rPr>
          <w:rFonts w:ascii="Times New Roman" w:hAnsi="Times New Roman" w:cs="Times New Roman"/>
          <w:sz w:val="26"/>
          <w:szCs w:val="26"/>
        </w:rPr>
        <w:t xml:space="preserve"> 2025 року  становить </w:t>
      </w:r>
      <w:r w:rsidRPr="00AE2CAB">
        <w:rPr>
          <w:rFonts w:ascii="Times New Roman" w:hAnsi="Times New Roman" w:cs="Times New Roman"/>
          <w:sz w:val="26"/>
          <w:szCs w:val="26"/>
          <w:u w:val="single"/>
        </w:rPr>
        <w:t>0,00 грн</w:t>
      </w:r>
      <w:r w:rsidRPr="00AE2CA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1057A" w:rsidRPr="00AE2CAB" w:rsidRDefault="0021057A" w:rsidP="002D05E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823F9" w:rsidRPr="00AE2CAB" w:rsidRDefault="00765E10" w:rsidP="00E823F9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E2CAB">
        <w:rPr>
          <w:rFonts w:ascii="Times New Roman" w:hAnsi="Times New Roman" w:cs="Times New Roman"/>
          <w:sz w:val="26"/>
          <w:szCs w:val="26"/>
        </w:rPr>
        <w:t>Відповідно  за</w:t>
      </w:r>
      <w:r w:rsidR="009E4FC1" w:rsidRPr="00AE2CAB">
        <w:rPr>
          <w:rFonts w:ascii="Times New Roman" w:hAnsi="Times New Roman" w:cs="Times New Roman"/>
          <w:sz w:val="26"/>
          <w:szCs w:val="26"/>
        </w:rPr>
        <w:t>лишок кошт</w:t>
      </w:r>
      <w:r w:rsidR="005F7FC5" w:rsidRPr="00AE2CAB">
        <w:rPr>
          <w:rFonts w:ascii="Times New Roman" w:hAnsi="Times New Roman" w:cs="Times New Roman"/>
          <w:sz w:val="26"/>
          <w:szCs w:val="26"/>
        </w:rPr>
        <w:t>ів</w:t>
      </w:r>
      <w:r w:rsidRPr="00AE2CAB">
        <w:rPr>
          <w:rFonts w:ascii="Times New Roman" w:hAnsi="Times New Roman" w:cs="Times New Roman"/>
          <w:sz w:val="26"/>
          <w:szCs w:val="26"/>
        </w:rPr>
        <w:t xml:space="preserve"> на</w:t>
      </w:r>
      <w:r w:rsidR="005F7FC5" w:rsidRPr="00AE2CAB">
        <w:rPr>
          <w:rFonts w:ascii="Times New Roman" w:hAnsi="Times New Roman" w:cs="Times New Roman"/>
          <w:sz w:val="26"/>
          <w:szCs w:val="26"/>
        </w:rPr>
        <w:t xml:space="preserve"> </w:t>
      </w:r>
      <w:r w:rsidR="00995F20" w:rsidRPr="00AE2CAB">
        <w:rPr>
          <w:rFonts w:ascii="Times New Roman" w:hAnsi="Times New Roman" w:cs="Times New Roman"/>
          <w:sz w:val="26"/>
          <w:szCs w:val="26"/>
        </w:rPr>
        <w:t>розрахунковому рахунку Г</w:t>
      </w:r>
      <w:r w:rsidR="00D81FC4" w:rsidRPr="00AE2CAB">
        <w:rPr>
          <w:rFonts w:ascii="Times New Roman" w:hAnsi="Times New Roman" w:cs="Times New Roman"/>
          <w:sz w:val="26"/>
          <w:szCs w:val="26"/>
        </w:rPr>
        <w:t>оловного управління</w:t>
      </w:r>
      <w:r w:rsidR="00995F20" w:rsidRPr="00AE2CAB">
        <w:rPr>
          <w:rFonts w:ascii="Times New Roman" w:hAnsi="Times New Roman" w:cs="Times New Roman"/>
          <w:sz w:val="26"/>
          <w:szCs w:val="26"/>
        </w:rPr>
        <w:t xml:space="preserve"> ДПС у Закарпатській області станом на</w:t>
      </w:r>
      <w:r w:rsidR="007541AA" w:rsidRPr="00AE2CAB">
        <w:rPr>
          <w:rFonts w:ascii="Times New Roman" w:hAnsi="Times New Roman" w:cs="Times New Roman"/>
          <w:sz w:val="26"/>
          <w:szCs w:val="26"/>
        </w:rPr>
        <w:t xml:space="preserve">  </w:t>
      </w:r>
      <w:r w:rsidR="00995F20" w:rsidRPr="00AE2CAB">
        <w:rPr>
          <w:rFonts w:ascii="Times New Roman" w:hAnsi="Times New Roman" w:cs="Times New Roman"/>
          <w:sz w:val="26"/>
          <w:szCs w:val="26"/>
        </w:rPr>
        <w:t xml:space="preserve">01 </w:t>
      </w:r>
      <w:r w:rsidR="007F2E48">
        <w:rPr>
          <w:rFonts w:ascii="Times New Roman" w:hAnsi="Times New Roman" w:cs="Times New Roman"/>
          <w:sz w:val="26"/>
          <w:szCs w:val="26"/>
        </w:rPr>
        <w:t>січня</w:t>
      </w:r>
      <w:r w:rsidR="00E823F9" w:rsidRPr="00AE2CAB">
        <w:rPr>
          <w:rFonts w:ascii="Times New Roman" w:hAnsi="Times New Roman" w:cs="Times New Roman"/>
          <w:sz w:val="26"/>
          <w:szCs w:val="26"/>
        </w:rPr>
        <w:t xml:space="preserve"> </w:t>
      </w:r>
      <w:r w:rsidR="007F2E48">
        <w:rPr>
          <w:rFonts w:ascii="Times New Roman" w:hAnsi="Times New Roman" w:cs="Times New Roman"/>
          <w:sz w:val="26"/>
          <w:szCs w:val="26"/>
        </w:rPr>
        <w:t xml:space="preserve"> 2026</w:t>
      </w:r>
      <w:r w:rsidR="00995F20" w:rsidRPr="00AE2CAB">
        <w:rPr>
          <w:rFonts w:ascii="Times New Roman" w:hAnsi="Times New Roman" w:cs="Times New Roman"/>
          <w:sz w:val="26"/>
          <w:szCs w:val="26"/>
        </w:rPr>
        <w:t xml:space="preserve"> року становить - </w:t>
      </w:r>
      <w:r w:rsidR="007F2E48">
        <w:rPr>
          <w:rFonts w:ascii="Times New Roman" w:hAnsi="Times New Roman" w:cs="Times New Roman"/>
          <w:sz w:val="26"/>
          <w:szCs w:val="26"/>
          <w:u w:val="single"/>
          <w:lang w:eastAsia="uk-UA"/>
        </w:rPr>
        <w:t>50</w:t>
      </w:r>
      <w:r w:rsidR="00473CA0" w:rsidRPr="00AE2CAB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`</w:t>
      </w:r>
      <w:r w:rsidR="007F2E48">
        <w:rPr>
          <w:rFonts w:ascii="Times New Roman" w:hAnsi="Times New Roman" w:cs="Times New Roman"/>
          <w:sz w:val="26"/>
          <w:szCs w:val="26"/>
          <w:u w:val="single"/>
          <w:lang w:eastAsia="uk-UA"/>
        </w:rPr>
        <w:t>255</w:t>
      </w:r>
      <w:r w:rsidR="00473CA0" w:rsidRPr="00AE2CAB">
        <w:rPr>
          <w:rFonts w:ascii="Times New Roman" w:hAnsi="Times New Roman" w:cs="Times New Roman"/>
          <w:sz w:val="26"/>
          <w:szCs w:val="26"/>
          <w:u w:val="single"/>
          <w:lang w:eastAsia="uk-UA"/>
        </w:rPr>
        <w:t>,</w:t>
      </w:r>
      <w:r w:rsidR="007F2E48">
        <w:rPr>
          <w:rFonts w:ascii="Times New Roman" w:hAnsi="Times New Roman" w:cs="Times New Roman"/>
          <w:sz w:val="26"/>
          <w:szCs w:val="26"/>
          <w:u w:val="single"/>
          <w:lang w:eastAsia="uk-UA"/>
        </w:rPr>
        <w:t>9</w:t>
      </w:r>
      <w:r w:rsidR="00AE2CAB" w:rsidRPr="00AE2CAB">
        <w:rPr>
          <w:rFonts w:ascii="Times New Roman" w:hAnsi="Times New Roman" w:cs="Times New Roman"/>
          <w:sz w:val="26"/>
          <w:szCs w:val="26"/>
          <w:u w:val="single"/>
          <w:lang w:eastAsia="uk-UA"/>
        </w:rPr>
        <w:t>9</w:t>
      </w:r>
      <w:r w:rsidR="00473CA0" w:rsidRPr="00AE2CAB">
        <w:rPr>
          <w:rFonts w:ascii="Times New Roman" w:hAnsi="Times New Roman" w:cs="Times New Roman"/>
          <w:sz w:val="26"/>
          <w:szCs w:val="26"/>
          <w:u w:val="single"/>
          <w:lang w:eastAsia="uk-UA"/>
        </w:rPr>
        <w:t xml:space="preserve"> </w:t>
      </w:r>
      <w:r w:rsidR="009E4FC1" w:rsidRPr="00AE2CAB">
        <w:rPr>
          <w:rFonts w:ascii="Times New Roman" w:hAnsi="Times New Roman" w:cs="Times New Roman"/>
          <w:sz w:val="26"/>
          <w:szCs w:val="26"/>
          <w:u w:val="single"/>
          <w:lang w:eastAsia="uk-UA"/>
        </w:rPr>
        <w:t>гривень</w:t>
      </w:r>
      <w:r w:rsidR="00CF6B68" w:rsidRPr="00AE2CAB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7541AA" w:rsidRPr="00AE2CAB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CF6B68" w:rsidRPr="00AE2CAB">
        <w:rPr>
          <w:rFonts w:ascii="Times New Roman" w:hAnsi="Times New Roman" w:cs="Times New Roman"/>
          <w:sz w:val="26"/>
          <w:szCs w:val="26"/>
          <w:lang w:eastAsia="uk-UA"/>
        </w:rPr>
        <w:t xml:space="preserve"> в тому числі</w:t>
      </w:r>
      <w:r w:rsidR="007F2E48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="00DE4813" w:rsidRPr="00AE2CAB">
        <w:rPr>
          <w:rFonts w:ascii="Times New Roman" w:hAnsi="Times New Roman" w:cs="Times New Roman"/>
          <w:sz w:val="26"/>
          <w:szCs w:val="26"/>
          <w:lang w:eastAsia="uk-UA"/>
        </w:rPr>
        <w:t>від ор</w:t>
      </w:r>
      <w:r w:rsidR="005D0899" w:rsidRPr="00AE2CAB">
        <w:rPr>
          <w:rFonts w:ascii="Times New Roman" w:hAnsi="Times New Roman" w:cs="Times New Roman"/>
          <w:sz w:val="26"/>
          <w:szCs w:val="26"/>
          <w:lang w:eastAsia="uk-UA"/>
        </w:rPr>
        <w:t xml:space="preserve">енди  </w:t>
      </w:r>
      <w:r w:rsidR="007F2E48" w:rsidRPr="007F2E48">
        <w:rPr>
          <w:rFonts w:ascii="Times New Roman" w:hAnsi="Times New Roman" w:cs="Times New Roman"/>
          <w:sz w:val="26"/>
          <w:szCs w:val="26"/>
          <w:lang w:eastAsia="uk-UA"/>
        </w:rPr>
        <w:t>50</w:t>
      </w:r>
      <w:r w:rsidR="007F2E48" w:rsidRPr="007F2E48">
        <w:rPr>
          <w:rFonts w:ascii="Times New Roman" w:hAnsi="Times New Roman" w:cs="Times New Roman"/>
          <w:sz w:val="26"/>
          <w:szCs w:val="26"/>
          <w:lang w:val="ru-RU" w:eastAsia="uk-UA"/>
        </w:rPr>
        <w:t>`</w:t>
      </w:r>
      <w:r w:rsidR="007F2E48" w:rsidRPr="007F2E48">
        <w:rPr>
          <w:rFonts w:ascii="Times New Roman" w:hAnsi="Times New Roman" w:cs="Times New Roman"/>
          <w:sz w:val="26"/>
          <w:szCs w:val="26"/>
          <w:lang w:eastAsia="uk-UA"/>
        </w:rPr>
        <w:t xml:space="preserve">255,99 </w:t>
      </w:r>
      <w:r w:rsidR="007541AA" w:rsidRPr="007F2E48">
        <w:rPr>
          <w:rFonts w:ascii="Times New Roman" w:hAnsi="Times New Roman" w:cs="Times New Roman"/>
          <w:sz w:val="26"/>
          <w:szCs w:val="26"/>
          <w:lang w:eastAsia="uk-UA"/>
        </w:rPr>
        <w:t>грн</w:t>
      </w:r>
      <w:r w:rsidR="007541AA" w:rsidRPr="00AE2CAB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:rsidR="002658AB" w:rsidRDefault="002658AB" w:rsidP="00E823F9">
      <w:pPr>
        <w:pStyle w:val="a4"/>
        <w:ind w:firstLine="284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737942" w:rsidRPr="002D05E9" w:rsidRDefault="00C335E4" w:rsidP="00737942">
      <w:pPr>
        <w:pStyle w:val="a4"/>
        <w:numPr>
          <w:ilvl w:val="1"/>
          <w:numId w:val="5"/>
        </w:numPr>
        <w:ind w:left="284" w:firstLine="0"/>
        <w:jc w:val="both"/>
        <w:rPr>
          <w:rFonts w:ascii="Times New Roman" w:hAnsi="Times New Roman" w:cs="Times New Roman"/>
          <w:i/>
          <w:sz w:val="26"/>
          <w:szCs w:val="26"/>
          <w:u w:val="single"/>
          <w:lang w:eastAsia="uk-UA"/>
        </w:rPr>
      </w:pPr>
      <w:r w:rsidRPr="00FC417C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737942" w:rsidRPr="002D05E9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За видом надходжень </w:t>
      </w:r>
      <w:r w:rsidR="00831442" w:rsidRP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41010600</w:t>
      </w:r>
      <w:r w:rsidR="00737942" w:rsidRP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 </w:t>
      </w:r>
      <w:r w:rsidR="00E157E0" w:rsidRP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–</w:t>
      </w:r>
      <w:r w:rsidR="00737942" w:rsidRP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 </w:t>
      </w:r>
      <w:r w:rsidR="00E25BDF" w:rsidRP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6</w:t>
      </w:r>
      <w:r w:rsidR="001A1A86" w:rsidRPr="002D05E9">
        <w:rPr>
          <w:rFonts w:ascii="Times New Roman" w:hAnsi="Times New Roman" w:cs="Times New Roman"/>
          <w:b/>
          <w:i/>
          <w:sz w:val="26"/>
          <w:szCs w:val="26"/>
          <w:u w:val="single"/>
          <w:lang w:val="en-US" w:eastAsia="uk-UA"/>
        </w:rPr>
        <w:t>`</w:t>
      </w:r>
      <w:r w:rsidR="002D05E9" w:rsidRP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191</w:t>
      </w:r>
      <w:r w:rsidR="00E157E0" w:rsidRPr="002D05E9">
        <w:rPr>
          <w:rFonts w:ascii="Times New Roman" w:hAnsi="Times New Roman" w:cs="Times New Roman"/>
          <w:b/>
          <w:i/>
          <w:sz w:val="26"/>
          <w:szCs w:val="26"/>
          <w:u w:val="single"/>
          <w:lang w:val="ru-RU" w:eastAsia="uk-UA"/>
        </w:rPr>
        <w:t>`</w:t>
      </w:r>
      <w:r w:rsidR="002D05E9" w:rsidRP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530,17</w:t>
      </w:r>
      <w:r w:rsidR="00FC417C" w:rsidRP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 </w:t>
      </w:r>
      <w:r w:rsidR="00737942" w:rsidRPr="002D05E9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 гривень</w:t>
      </w:r>
    </w:p>
    <w:p w:rsidR="00D5188D" w:rsidRPr="00941D7D" w:rsidRDefault="00D5188D" w:rsidP="00D5188D">
      <w:pPr>
        <w:pStyle w:val="a4"/>
        <w:jc w:val="both"/>
        <w:rPr>
          <w:rFonts w:ascii="Times New Roman" w:hAnsi="Times New Roman" w:cs="Times New Roman"/>
          <w:color w:val="FF0000"/>
          <w:sz w:val="26"/>
          <w:szCs w:val="26"/>
          <w:lang w:eastAsia="uk-UA"/>
        </w:rPr>
      </w:pPr>
      <w:r w:rsidRPr="00941D7D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ab/>
      </w:r>
    </w:p>
    <w:p w:rsidR="00D5188D" w:rsidRPr="00E972E7" w:rsidRDefault="00D5188D" w:rsidP="00D5188D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  <w:lang w:eastAsia="uk-UA"/>
        </w:rPr>
      </w:pPr>
      <w:r w:rsidRPr="00941D7D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ab/>
      </w:r>
      <w:r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Субвенція з місцевого бюджету державному бюджету на виконання програм соціально-економічного та культурного розвитку регіонів. </w:t>
      </w:r>
    </w:p>
    <w:p w:rsidR="003C390B" w:rsidRPr="00E972E7" w:rsidRDefault="006F090C" w:rsidP="003C390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972E7">
        <w:rPr>
          <w:rFonts w:ascii="Times New Roman" w:hAnsi="Times New Roman" w:cs="Times New Roman"/>
          <w:sz w:val="26"/>
          <w:szCs w:val="26"/>
        </w:rPr>
        <w:t>Ф</w:t>
      </w:r>
      <w:r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актичне надходження коштів </w:t>
      </w:r>
      <w:r w:rsidR="00390765"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до спеціального фонду </w:t>
      </w:r>
      <w:r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з місцевого бюджету державному бюджету у 2025 року  обліковано в сумі </w:t>
      </w:r>
      <w:r w:rsidR="00E25BDF" w:rsidRPr="00E972E7">
        <w:rPr>
          <w:rFonts w:ascii="Times New Roman" w:hAnsi="Times New Roman" w:cs="Times New Roman"/>
          <w:sz w:val="26"/>
          <w:szCs w:val="26"/>
          <w:u w:val="single"/>
          <w:lang w:eastAsia="uk-UA"/>
        </w:rPr>
        <w:t>6</w:t>
      </w:r>
      <w:r w:rsidR="00E972E7" w:rsidRPr="00E972E7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`191`530</w:t>
      </w:r>
      <w:r w:rsidR="005A7878" w:rsidRPr="00E972E7">
        <w:rPr>
          <w:rFonts w:ascii="Times New Roman" w:hAnsi="Times New Roman" w:cs="Times New Roman"/>
          <w:sz w:val="26"/>
          <w:szCs w:val="26"/>
          <w:u w:val="single"/>
          <w:lang w:eastAsia="uk-UA"/>
        </w:rPr>
        <w:t>,1</w:t>
      </w:r>
      <w:r w:rsidR="00E972E7" w:rsidRPr="00E972E7">
        <w:rPr>
          <w:rFonts w:ascii="Times New Roman" w:hAnsi="Times New Roman" w:cs="Times New Roman"/>
          <w:sz w:val="26"/>
          <w:szCs w:val="26"/>
          <w:u w:val="single"/>
          <w:lang w:eastAsia="uk-UA"/>
        </w:rPr>
        <w:t>7</w:t>
      </w:r>
      <w:r w:rsidR="00E157E0"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E972E7">
        <w:rPr>
          <w:rFonts w:ascii="Times New Roman" w:hAnsi="Times New Roman" w:cs="Times New Roman"/>
          <w:sz w:val="26"/>
          <w:szCs w:val="26"/>
          <w:lang w:eastAsia="uk-UA"/>
        </w:rPr>
        <w:t>гривень</w:t>
      </w:r>
      <w:r w:rsidR="00DB1841" w:rsidRPr="00E972E7">
        <w:rPr>
          <w:rFonts w:ascii="Times New Roman" w:hAnsi="Times New Roman" w:cs="Times New Roman"/>
          <w:sz w:val="26"/>
          <w:szCs w:val="26"/>
          <w:lang w:eastAsia="uk-UA"/>
        </w:rPr>
        <w:t>.</w:t>
      </w:r>
      <w:r w:rsidR="00DB1841" w:rsidRPr="00941D7D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 xml:space="preserve"> </w:t>
      </w:r>
      <w:r w:rsidR="0046049D" w:rsidRPr="00941D7D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 xml:space="preserve"> </w:t>
      </w:r>
      <w:r w:rsidR="0060388E" w:rsidRPr="00941D7D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 xml:space="preserve"> </w:t>
      </w:r>
      <w:r w:rsidR="00DB1841" w:rsidRPr="00941D7D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ab/>
      </w:r>
      <w:r w:rsidR="00922323" w:rsidRPr="00E972E7">
        <w:rPr>
          <w:rFonts w:ascii="Times New Roman" w:hAnsi="Times New Roman" w:cs="Times New Roman"/>
          <w:sz w:val="26"/>
          <w:szCs w:val="26"/>
          <w:lang w:eastAsia="uk-UA"/>
        </w:rPr>
        <w:t>К</w:t>
      </w:r>
      <w:r w:rsidR="004E5F65" w:rsidRPr="00E972E7">
        <w:rPr>
          <w:rFonts w:ascii="Times New Roman" w:hAnsi="Times New Roman" w:cs="Times New Roman"/>
          <w:sz w:val="26"/>
          <w:szCs w:val="26"/>
          <w:lang w:eastAsia="uk-UA"/>
        </w:rPr>
        <w:t>ошторисом</w:t>
      </w:r>
      <w:r w:rsidR="00DB1841" w:rsidRPr="00E972E7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4E5F65"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 з урахуванням проведених змін</w:t>
      </w:r>
      <w:r w:rsidR="00DB1841" w:rsidRPr="00E972E7">
        <w:rPr>
          <w:rFonts w:ascii="Times New Roman" w:hAnsi="Times New Roman" w:cs="Times New Roman"/>
          <w:sz w:val="26"/>
          <w:szCs w:val="26"/>
          <w:lang w:eastAsia="uk-UA"/>
        </w:rPr>
        <w:t>, затверджено</w:t>
      </w:r>
      <w:r w:rsidR="001A1A86" w:rsidRPr="00E972E7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 </w:t>
      </w:r>
      <w:r w:rsidR="00E25BDF" w:rsidRPr="00E972E7">
        <w:rPr>
          <w:rFonts w:ascii="Times New Roman" w:hAnsi="Times New Roman" w:cs="Times New Roman"/>
          <w:sz w:val="26"/>
          <w:szCs w:val="26"/>
          <w:lang w:eastAsia="uk-UA"/>
        </w:rPr>
        <w:t>6</w:t>
      </w:r>
      <w:r w:rsidR="00E972E7" w:rsidRPr="00E972E7">
        <w:rPr>
          <w:rFonts w:ascii="Times New Roman" w:hAnsi="Times New Roman" w:cs="Times New Roman"/>
          <w:sz w:val="26"/>
          <w:szCs w:val="26"/>
          <w:lang w:val="ru-RU" w:eastAsia="uk-UA"/>
        </w:rPr>
        <w:t>`1</w:t>
      </w:r>
      <w:r w:rsidR="00922323" w:rsidRPr="00E972E7">
        <w:rPr>
          <w:rFonts w:ascii="Times New Roman" w:hAnsi="Times New Roman" w:cs="Times New Roman"/>
          <w:sz w:val="26"/>
          <w:szCs w:val="26"/>
          <w:lang w:val="ru-RU" w:eastAsia="uk-UA"/>
        </w:rPr>
        <w:t>91`53</w:t>
      </w:r>
      <w:r w:rsidR="00E972E7" w:rsidRPr="00E972E7">
        <w:rPr>
          <w:rFonts w:ascii="Times New Roman" w:hAnsi="Times New Roman" w:cs="Times New Roman"/>
          <w:sz w:val="26"/>
          <w:szCs w:val="26"/>
          <w:lang w:val="ru-RU" w:eastAsia="uk-UA"/>
        </w:rPr>
        <w:t>0</w:t>
      </w:r>
      <w:r w:rsidR="00E972E7" w:rsidRPr="00E972E7">
        <w:rPr>
          <w:rFonts w:ascii="Times New Roman" w:hAnsi="Times New Roman" w:cs="Times New Roman"/>
          <w:sz w:val="26"/>
          <w:szCs w:val="26"/>
          <w:lang w:eastAsia="uk-UA"/>
        </w:rPr>
        <w:t>,17</w:t>
      </w:r>
      <w:r w:rsidR="00E25BDF"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3C390B" w:rsidRPr="00E972E7">
        <w:rPr>
          <w:rFonts w:ascii="Times New Roman" w:hAnsi="Times New Roman" w:cs="Times New Roman"/>
          <w:sz w:val="26"/>
          <w:szCs w:val="26"/>
          <w:lang w:eastAsia="uk-UA"/>
        </w:rPr>
        <w:t>грн.</w:t>
      </w:r>
      <w:r w:rsidR="00DB1841" w:rsidRPr="00941D7D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 xml:space="preserve"> </w:t>
      </w:r>
      <w:r w:rsidR="003C390B" w:rsidRPr="00E972E7">
        <w:rPr>
          <w:rFonts w:ascii="Times New Roman" w:hAnsi="Times New Roman" w:cs="Times New Roman"/>
          <w:sz w:val="26"/>
          <w:szCs w:val="26"/>
          <w:lang w:eastAsia="uk-UA"/>
        </w:rPr>
        <w:t>К</w:t>
      </w:r>
      <w:r w:rsidR="00546539" w:rsidRPr="00E972E7">
        <w:rPr>
          <w:rFonts w:ascii="Times New Roman" w:hAnsi="Times New Roman" w:cs="Times New Roman"/>
          <w:sz w:val="26"/>
          <w:szCs w:val="26"/>
          <w:lang w:eastAsia="uk-UA"/>
        </w:rPr>
        <w:t>асові видатки за січень-</w:t>
      </w:r>
      <w:r w:rsidR="00E972E7" w:rsidRPr="00E972E7">
        <w:rPr>
          <w:rFonts w:ascii="Times New Roman" w:hAnsi="Times New Roman" w:cs="Times New Roman"/>
          <w:sz w:val="26"/>
          <w:szCs w:val="26"/>
          <w:lang w:eastAsia="uk-UA"/>
        </w:rPr>
        <w:t>грудень</w:t>
      </w:r>
      <w:r w:rsidR="00A46042"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3C390B"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2025 року </w:t>
      </w:r>
      <w:r w:rsidR="00E81798"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становлять </w:t>
      </w:r>
      <w:r w:rsidR="00E81798" w:rsidRPr="00E972E7">
        <w:rPr>
          <w:rFonts w:ascii="Times New Roman" w:hAnsi="Times New Roman" w:cs="Times New Roman"/>
          <w:sz w:val="26"/>
          <w:szCs w:val="26"/>
          <w:u w:val="single"/>
          <w:lang w:eastAsia="uk-UA"/>
        </w:rPr>
        <w:t>6</w:t>
      </w:r>
      <w:r w:rsidR="00E972E7" w:rsidRPr="00E972E7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`1</w:t>
      </w:r>
      <w:r w:rsidR="00E81798" w:rsidRPr="00E972E7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9</w:t>
      </w:r>
      <w:r w:rsidR="00E972E7" w:rsidRPr="00E972E7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1</w:t>
      </w:r>
      <w:r w:rsidR="00E25BDF" w:rsidRPr="00E972E7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`</w:t>
      </w:r>
      <w:r w:rsidR="00E972E7" w:rsidRPr="00E972E7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530</w:t>
      </w:r>
      <w:r w:rsidR="005A7878" w:rsidRPr="00E972E7">
        <w:rPr>
          <w:rFonts w:ascii="Times New Roman" w:hAnsi="Times New Roman" w:cs="Times New Roman"/>
          <w:sz w:val="26"/>
          <w:szCs w:val="26"/>
          <w:u w:val="single"/>
          <w:lang w:eastAsia="uk-UA"/>
        </w:rPr>
        <w:t>,1</w:t>
      </w:r>
      <w:r w:rsidR="00E972E7" w:rsidRPr="00E972E7">
        <w:rPr>
          <w:rFonts w:ascii="Times New Roman" w:hAnsi="Times New Roman" w:cs="Times New Roman"/>
          <w:sz w:val="26"/>
          <w:szCs w:val="26"/>
          <w:u w:val="single"/>
          <w:lang w:eastAsia="uk-UA"/>
        </w:rPr>
        <w:t>0</w:t>
      </w:r>
      <w:r w:rsidR="003C390B"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 гривень, в т.ч. </w:t>
      </w:r>
    </w:p>
    <w:p w:rsidR="003C390B" w:rsidRPr="00E972E7" w:rsidRDefault="003C390B" w:rsidP="003C390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КЕКВ 2210 «Предмети, матеріали,обладнання та інвентар» - </w:t>
      </w:r>
      <w:r w:rsidR="00E972E7" w:rsidRPr="00E972E7">
        <w:rPr>
          <w:rFonts w:ascii="Times New Roman" w:hAnsi="Times New Roman" w:cs="Times New Roman"/>
          <w:sz w:val="26"/>
          <w:szCs w:val="26"/>
          <w:lang w:eastAsia="uk-UA"/>
        </w:rPr>
        <w:t>6</w:t>
      </w:r>
      <w:r w:rsidR="00E972E7" w:rsidRPr="00E972E7">
        <w:rPr>
          <w:rFonts w:ascii="Times New Roman" w:hAnsi="Times New Roman" w:cs="Times New Roman"/>
          <w:sz w:val="26"/>
          <w:szCs w:val="26"/>
          <w:lang w:val="ru-RU" w:eastAsia="uk-UA"/>
        </w:rPr>
        <w:t>`015`030</w:t>
      </w:r>
      <w:r w:rsidR="00E972E7" w:rsidRPr="00E972E7">
        <w:rPr>
          <w:rFonts w:ascii="Times New Roman" w:hAnsi="Times New Roman" w:cs="Times New Roman"/>
          <w:sz w:val="26"/>
          <w:szCs w:val="26"/>
          <w:lang w:eastAsia="uk-UA"/>
        </w:rPr>
        <w:t>,17</w:t>
      </w:r>
      <w:r w:rsidR="005A7878"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E972E7">
        <w:rPr>
          <w:rFonts w:ascii="Times New Roman" w:hAnsi="Times New Roman" w:cs="Times New Roman"/>
          <w:sz w:val="26"/>
          <w:szCs w:val="26"/>
          <w:lang w:eastAsia="uk-UA"/>
        </w:rPr>
        <w:t>грн.;</w:t>
      </w:r>
    </w:p>
    <w:p w:rsidR="003C390B" w:rsidRPr="00E972E7" w:rsidRDefault="003C390B" w:rsidP="003C390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972E7">
        <w:rPr>
          <w:rFonts w:ascii="Times New Roman" w:hAnsi="Times New Roman" w:cs="Times New Roman"/>
          <w:sz w:val="26"/>
          <w:szCs w:val="26"/>
          <w:lang w:eastAsia="uk-UA"/>
        </w:rPr>
        <w:t xml:space="preserve">КЕКВ 3110 «Придбання обладнання і предметів довгострокового користування»  - </w:t>
      </w:r>
      <w:r w:rsidR="005A7878" w:rsidRPr="00E972E7">
        <w:rPr>
          <w:rFonts w:ascii="Times New Roman" w:hAnsi="Times New Roman" w:cs="Times New Roman"/>
          <w:sz w:val="26"/>
          <w:szCs w:val="26"/>
          <w:lang w:val="ru-RU" w:eastAsia="uk-UA"/>
        </w:rPr>
        <w:t>176</w:t>
      </w:r>
      <w:r w:rsidRPr="00E972E7">
        <w:rPr>
          <w:rFonts w:ascii="Times New Roman" w:hAnsi="Times New Roman" w:cs="Times New Roman"/>
          <w:sz w:val="26"/>
          <w:szCs w:val="26"/>
          <w:lang w:val="ru-RU" w:eastAsia="uk-UA"/>
        </w:rPr>
        <w:t>`</w:t>
      </w:r>
      <w:r w:rsidR="005A7878" w:rsidRPr="00E972E7">
        <w:rPr>
          <w:rFonts w:ascii="Times New Roman" w:hAnsi="Times New Roman" w:cs="Times New Roman"/>
          <w:sz w:val="26"/>
          <w:szCs w:val="26"/>
          <w:lang w:val="ru-RU" w:eastAsia="uk-UA"/>
        </w:rPr>
        <w:t>5</w:t>
      </w:r>
      <w:r w:rsidRPr="00E972E7">
        <w:rPr>
          <w:rFonts w:ascii="Times New Roman" w:hAnsi="Times New Roman" w:cs="Times New Roman"/>
          <w:sz w:val="26"/>
          <w:szCs w:val="26"/>
          <w:lang w:val="ru-RU" w:eastAsia="uk-UA"/>
        </w:rPr>
        <w:t>00</w:t>
      </w:r>
      <w:r w:rsidRPr="00E972E7">
        <w:rPr>
          <w:rFonts w:ascii="Times New Roman" w:hAnsi="Times New Roman" w:cs="Times New Roman"/>
          <w:sz w:val="26"/>
          <w:szCs w:val="26"/>
          <w:lang w:eastAsia="uk-UA"/>
        </w:rPr>
        <w:t>,00 грн.</w:t>
      </w:r>
    </w:p>
    <w:p w:rsidR="00E972E7" w:rsidRDefault="00E972E7" w:rsidP="006F090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972E7">
        <w:rPr>
          <w:rFonts w:ascii="Times New Roman" w:hAnsi="Times New Roman" w:cs="Times New Roman"/>
          <w:sz w:val="28"/>
          <w:szCs w:val="28"/>
        </w:rPr>
        <w:t>За отримані кошти з місцевого бюджету прид</w:t>
      </w:r>
      <w:r w:rsidRPr="00E972E7">
        <w:rPr>
          <w:rFonts w:ascii="Times New Roman" w:hAnsi="Times New Roman" w:cs="Times New Roman"/>
          <w:bCs/>
          <w:w w:val="105"/>
          <w:sz w:val="28"/>
          <w:szCs w:val="28"/>
        </w:rPr>
        <w:t>бано знаки</w:t>
      </w:r>
      <w:r w:rsidR="00546539" w:rsidRPr="00E972E7">
        <w:rPr>
          <w:rFonts w:ascii="Times New Roman" w:hAnsi="Times New Roman" w:cs="Times New Roman"/>
          <w:bCs/>
          <w:w w:val="105"/>
          <w:sz w:val="28"/>
          <w:szCs w:val="28"/>
        </w:rPr>
        <w:t xml:space="preserve"> поштової оплати</w:t>
      </w:r>
      <w:r w:rsidR="009F0E71" w:rsidRPr="00E972E7">
        <w:rPr>
          <w:rFonts w:ascii="Times New Roman" w:hAnsi="Times New Roman" w:cs="Times New Roman"/>
          <w:bCs/>
          <w:w w:val="105"/>
          <w:sz w:val="28"/>
          <w:szCs w:val="28"/>
        </w:rPr>
        <w:t xml:space="preserve"> та  обладнання  довгострокового користування</w:t>
      </w:r>
      <w:r w:rsidR="00546539" w:rsidRPr="00E972E7">
        <w:rPr>
          <w:rFonts w:ascii="Times New Roman" w:hAnsi="Times New Roman" w:cs="Times New Roman"/>
          <w:bCs/>
          <w:w w:val="105"/>
          <w:sz w:val="28"/>
          <w:szCs w:val="28"/>
        </w:rPr>
        <w:t>.</w:t>
      </w:r>
    </w:p>
    <w:p w:rsidR="006F090C" w:rsidRPr="00E972E7" w:rsidRDefault="00E972E7" w:rsidP="006F090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72E7">
        <w:rPr>
          <w:rFonts w:ascii="Times New Roman" w:hAnsi="Times New Roman" w:cs="Times New Roman"/>
          <w:sz w:val="26"/>
          <w:szCs w:val="26"/>
        </w:rPr>
        <w:t xml:space="preserve">По виконаних Програмах </w:t>
      </w:r>
      <w:r w:rsidR="0021057A" w:rsidRPr="00E972E7">
        <w:rPr>
          <w:rFonts w:ascii="Times New Roman" w:hAnsi="Times New Roman" w:cs="Times New Roman"/>
          <w:sz w:val="26"/>
          <w:szCs w:val="26"/>
          <w:lang w:eastAsia="uk-UA"/>
        </w:rPr>
        <w:t>соціально-економічного та культурного розвитку регіонів</w:t>
      </w:r>
      <w:r w:rsidR="0021057A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="0021057A" w:rsidRPr="00E972E7">
        <w:rPr>
          <w:rFonts w:ascii="Times New Roman" w:hAnsi="Times New Roman" w:cs="Times New Roman"/>
          <w:sz w:val="26"/>
          <w:szCs w:val="26"/>
        </w:rPr>
        <w:t xml:space="preserve"> </w:t>
      </w:r>
      <w:r w:rsidRPr="00E972E7">
        <w:rPr>
          <w:rFonts w:ascii="Times New Roman" w:hAnsi="Times New Roman" w:cs="Times New Roman"/>
          <w:sz w:val="26"/>
          <w:szCs w:val="26"/>
        </w:rPr>
        <w:t>до міських та селищних</w:t>
      </w:r>
      <w:r w:rsidR="00546539" w:rsidRPr="00E972E7">
        <w:rPr>
          <w:rFonts w:ascii="Times New Roman" w:hAnsi="Times New Roman" w:cs="Times New Roman"/>
          <w:sz w:val="26"/>
          <w:szCs w:val="26"/>
        </w:rPr>
        <w:t xml:space="preserve">  </w:t>
      </w:r>
      <w:r w:rsidRPr="00E972E7">
        <w:rPr>
          <w:rFonts w:ascii="Times New Roman" w:hAnsi="Times New Roman" w:cs="Times New Roman"/>
          <w:sz w:val="26"/>
          <w:szCs w:val="26"/>
        </w:rPr>
        <w:t>територіальних громад</w:t>
      </w:r>
      <w:r w:rsidR="0021057A">
        <w:rPr>
          <w:rFonts w:ascii="Times New Roman" w:hAnsi="Times New Roman" w:cs="Times New Roman"/>
          <w:sz w:val="26"/>
          <w:szCs w:val="26"/>
        </w:rPr>
        <w:t>,</w:t>
      </w:r>
      <w:r w:rsidRPr="00E972E7">
        <w:rPr>
          <w:rFonts w:ascii="Times New Roman" w:hAnsi="Times New Roman" w:cs="Times New Roman"/>
          <w:sz w:val="26"/>
          <w:szCs w:val="26"/>
        </w:rPr>
        <w:t xml:space="preserve"> надіслано інформацію про освоєнні кошти у 2025 році. </w:t>
      </w:r>
    </w:p>
    <w:p w:rsidR="00E972E7" w:rsidRPr="00E972E7" w:rsidRDefault="00E972E7" w:rsidP="006F090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C221E" w:rsidRPr="00941D7D" w:rsidRDefault="001C221E" w:rsidP="006F090C">
      <w:pPr>
        <w:pStyle w:val="a4"/>
        <w:ind w:left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95253" w:rsidRPr="00941D7D" w:rsidRDefault="00E95253" w:rsidP="002658AB">
      <w:pPr>
        <w:pStyle w:val="a4"/>
        <w:spacing w:line="276" w:lineRule="auto"/>
        <w:rPr>
          <w:rFonts w:ascii="Times New Roman" w:hAnsi="Times New Roman" w:cs="Times New Roman"/>
          <w:color w:val="FF0000"/>
          <w:sz w:val="26"/>
          <w:szCs w:val="26"/>
          <w:lang w:eastAsia="uk-UA"/>
        </w:rPr>
      </w:pPr>
    </w:p>
    <w:p w:rsidR="002658AB" w:rsidRPr="0021057A" w:rsidRDefault="00E972E7" w:rsidP="002658AB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  <w:lang w:eastAsia="uk-UA"/>
        </w:rPr>
      </w:pPr>
      <w:r w:rsidRPr="0021057A">
        <w:rPr>
          <w:rFonts w:ascii="Times New Roman" w:hAnsi="Times New Roman" w:cs="Times New Roman"/>
          <w:sz w:val="26"/>
          <w:szCs w:val="26"/>
          <w:lang w:val="ru-RU" w:eastAsia="uk-UA"/>
        </w:rPr>
        <w:t>В.о. н</w:t>
      </w:r>
      <w:r w:rsidR="003C390B" w:rsidRPr="0021057A">
        <w:rPr>
          <w:rFonts w:ascii="Times New Roman" w:hAnsi="Times New Roman" w:cs="Times New Roman"/>
          <w:sz w:val="26"/>
          <w:szCs w:val="26"/>
          <w:lang w:val="ru-RU" w:eastAsia="uk-UA"/>
        </w:rPr>
        <w:t>а</w:t>
      </w:r>
      <w:r w:rsidR="001A2871" w:rsidRPr="0021057A">
        <w:rPr>
          <w:rFonts w:ascii="Times New Roman" w:hAnsi="Times New Roman" w:cs="Times New Roman"/>
          <w:sz w:val="26"/>
          <w:szCs w:val="26"/>
          <w:lang w:eastAsia="uk-UA"/>
        </w:rPr>
        <w:t>чальник</w:t>
      </w:r>
      <w:r w:rsidRPr="0021057A">
        <w:rPr>
          <w:rFonts w:ascii="Times New Roman" w:hAnsi="Times New Roman" w:cs="Times New Roman"/>
          <w:sz w:val="26"/>
          <w:szCs w:val="26"/>
          <w:lang w:eastAsia="uk-UA"/>
        </w:rPr>
        <w:t>а</w:t>
      </w:r>
      <w:r w:rsidR="002658AB" w:rsidRPr="0021057A">
        <w:rPr>
          <w:rFonts w:ascii="Times New Roman" w:hAnsi="Times New Roman" w:cs="Times New Roman"/>
          <w:sz w:val="26"/>
          <w:szCs w:val="26"/>
          <w:lang w:eastAsia="uk-UA"/>
        </w:rPr>
        <w:t xml:space="preserve"> управління фінансового </w:t>
      </w:r>
    </w:p>
    <w:p w:rsidR="002658AB" w:rsidRPr="0021057A" w:rsidRDefault="002658AB" w:rsidP="002658AB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  <w:lang w:eastAsia="uk-UA"/>
        </w:rPr>
      </w:pPr>
      <w:r w:rsidRPr="0021057A">
        <w:rPr>
          <w:rFonts w:ascii="Times New Roman" w:hAnsi="Times New Roman" w:cs="Times New Roman"/>
          <w:sz w:val="26"/>
          <w:szCs w:val="26"/>
          <w:lang w:eastAsia="uk-UA"/>
        </w:rPr>
        <w:t xml:space="preserve">забезпечення та бухгалтерського обліку – </w:t>
      </w:r>
    </w:p>
    <w:p w:rsidR="002658AB" w:rsidRPr="0021057A" w:rsidRDefault="00E972E7" w:rsidP="002658AB">
      <w:pPr>
        <w:pStyle w:val="a4"/>
        <w:rPr>
          <w:rFonts w:ascii="Times New Roman" w:hAnsi="Times New Roman" w:cs="Times New Roman"/>
          <w:sz w:val="28"/>
          <w:szCs w:val="28"/>
          <w:lang w:eastAsia="uk-UA"/>
        </w:rPr>
      </w:pPr>
      <w:r w:rsidRPr="0021057A">
        <w:rPr>
          <w:rFonts w:ascii="Times New Roman" w:hAnsi="Times New Roman" w:cs="Times New Roman"/>
          <w:sz w:val="26"/>
          <w:szCs w:val="26"/>
          <w:lang w:eastAsia="uk-UA"/>
        </w:rPr>
        <w:t>головного</w:t>
      </w:r>
      <w:r w:rsidR="00E25BDF" w:rsidRPr="0021057A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1A2871" w:rsidRPr="0021057A">
        <w:rPr>
          <w:rFonts w:ascii="Times New Roman" w:hAnsi="Times New Roman" w:cs="Times New Roman"/>
          <w:sz w:val="26"/>
          <w:szCs w:val="26"/>
          <w:lang w:eastAsia="uk-UA"/>
        </w:rPr>
        <w:t xml:space="preserve"> бухгалтер</w:t>
      </w:r>
      <w:r w:rsidRPr="0021057A">
        <w:rPr>
          <w:rFonts w:ascii="Times New Roman" w:hAnsi="Times New Roman" w:cs="Times New Roman"/>
          <w:sz w:val="26"/>
          <w:szCs w:val="26"/>
          <w:lang w:eastAsia="uk-UA"/>
        </w:rPr>
        <w:t>а</w:t>
      </w:r>
      <w:r w:rsidR="002658AB" w:rsidRPr="0021057A">
        <w:rPr>
          <w:rFonts w:ascii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DE4813" w:rsidRPr="0021057A">
        <w:rPr>
          <w:rFonts w:ascii="Times New Roman" w:hAnsi="Times New Roman" w:cs="Times New Roman"/>
          <w:sz w:val="26"/>
          <w:szCs w:val="26"/>
          <w:lang w:eastAsia="uk-UA"/>
        </w:rPr>
        <w:t xml:space="preserve">            </w:t>
      </w:r>
      <w:r w:rsidR="00E823F9" w:rsidRPr="0021057A">
        <w:rPr>
          <w:rFonts w:ascii="Times New Roman" w:hAnsi="Times New Roman" w:cs="Times New Roman"/>
          <w:sz w:val="26"/>
          <w:szCs w:val="26"/>
          <w:lang w:eastAsia="uk-UA"/>
        </w:rPr>
        <w:t xml:space="preserve">                </w:t>
      </w:r>
      <w:r w:rsidR="006F090C" w:rsidRPr="0021057A">
        <w:rPr>
          <w:rFonts w:ascii="Times New Roman" w:hAnsi="Times New Roman" w:cs="Times New Roman"/>
          <w:sz w:val="26"/>
          <w:szCs w:val="26"/>
          <w:lang w:eastAsia="uk-UA"/>
        </w:rPr>
        <w:t xml:space="preserve">     </w:t>
      </w:r>
      <w:r w:rsidR="00E25BDF" w:rsidRPr="0021057A">
        <w:rPr>
          <w:rFonts w:ascii="Times New Roman" w:hAnsi="Times New Roman" w:cs="Times New Roman"/>
          <w:sz w:val="26"/>
          <w:szCs w:val="26"/>
          <w:lang w:eastAsia="uk-UA"/>
        </w:rPr>
        <w:t xml:space="preserve">       </w:t>
      </w:r>
      <w:r w:rsidR="006F090C" w:rsidRPr="0021057A">
        <w:rPr>
          <w:rFonts w:ascii="Times New Roman" w:hAnsi="Times New Roman" w:cs="Times New Roman"/>
          <w:sz w:val="26"/>
          <w:szCs w:val="26"/>
          <w:lang w:eastAsia="uk-UA"/>
        </w:rPr>
        <w:t xml:space="preserve">  </w:t>
      </w:r>
      <w:r w:rsidRPr="0021057A">
        <w:rPr>
          <w:rFonts w:ascii="Times New Roman" w:hAnsi="Times New Roman" w:cs="Times New Roman"/>
          <w:sz w:val="26"/>
          <w:szCs w:val="26"/>
          <w:lang w:eastAsia="uk-UA"/>
        </w:rPr>
        <w:t xml:space="preserve"> Людмила ДОВГАНИЧ</w:t>
      </w:r>
    </w:p>
    <w:p w:rsidR="00E63915" w:rsidRPr="00941D7D" w:rsidRDefault="00E63915" w:rsidP="002658AB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E63915" w:rsidRPr="00941D7D" w:rsidRDefault="00E63915" w:rsidP="002658AB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E63915" w:rsidRPr="0021057A" w:rsidRDefault="0021057A" w:rsidP="002658AB">
      <w:pPr>
        <w:pStyle w:val="a4"/>
        <w:rPr>
          <w:rFonts w:ascii="Times New Roman" w:hAnsi="Times New Roman" w:cs="Times New Roman"/>
          <w:sz w:val="24"/>
          <w:szCs w:val="24"/>
        </w:rPr>
      </w:pPr>
      <w:r w:rsidRPr="0021057A">
        <w:rPr>
          <w:rFonts w:ascii="Times New Roman" w:hAnsi="Times New Roman" w:cs="Times New Roman"/>
          <w:sz w:val="24"/>
          <w:szCs w:val="24"/>
          <w:lang w:eastAsia="uk-UA"/>
        </w:rPr>
        <w:t>ІР</w:t>
      </w:r>
      <w:r w:rsidR="00E63915" w:rsidRPr="0021057A">
        <w:rPr>
          <w:rFonts w:ascii="Times New Roman" w:hAnsi="Times New Roman" w:cs="Times New Roman"/>
          <w:sz w:val="24"/>
          <w:szCs w:val="24"/>
          <w:lang w:eastAsia="uk-UA"/>
        </w:rPr>
        <w:t xml:space="preserve"> 1214</w:t>
      </w:r>
    </w:p>
    <w:p w:rsidR="00632BB2" w:rsidRPr="00941D7D" w:rsidRDefault="00632BB2" w:rsidP="002658AB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32BB2" w:rsidRPr="00941D7D" w:rsidSect="005A7878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09B9"/>
    <w:multiLevelType w:val="multilevel"/>
    <w:tmpl w:val="19263A90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1">
    <w:nsid w:val="34E86EBF"/>
    <w:multiLevelType w:val="multilevel"/>
    <w:tmpl w:val="463A905E"/>
    <w:lvl w:ilvl="0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u w:val="none"/>
      </w:rPr>
    </w:lvl>
  </w:abstractNum>
  <w:abstractNum w:abstractNumId="2">
    <w:nsid w:val="3D582C4C"/>
    <w:multiLevelType w:val="hybridMultilevel"/>
    <w:tmpl w:val="E6A8771E"/>
    <w:lvl w:ilvl="0" w:tplc="1D0E0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5C79EB"/>
    <w:multiLevelType w:val="multilevel"/>
    <w:tmpl w:val="B62A098A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4">
    <w:nsid w:val="54975C36"/>
    <w:multiLevelType w:val="hybridMultilevel"/>
    <w:tmpl w:val="EE76C054"/>
    <w:lvl w:ilvl="0" w:tplc="0422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57DF5910"/>
    <w:multiLevelType w:val="hybridMultilevel"/>
    <w:tmpl w:val="EF7E5B9C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E5105C8"/>
    <w:multiLevelType w:val="multilevel"/>
    <w:tmpl w:val="B66A955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550D1"/>
    <w:rsid w:val="0000732A"/>
    <w:rsid w:val="00013037"/>
    <w:rsid w:val="00015FB2"/>
    <w:rsid w:val="00020AB1"/>
    <w:rsid w:val="00022419"/>
    <w:rsid w:val="0008267F"/>
    <w:rsid w:val="00083871"/>
    <w:rsid w:val="000838B8"/>
    <w:rsid w:val="00093459"/>
    <w:rsid w:val="000A6E22"/>
    <w:rsid w:val="000B0048"/>
    <w:rsid w:val="000C6C83"/>
    <w:rsid w:val="000D10AF"/>
    <w:rsid w:val="000E40D8"/>
    <w:rsid w:val="000E6FE0"/>
    <w:rsid w:val="000F0607"/>
    <w:rsid w:val="000F289C"/>
    <w:rsid w:val="00102163"/>
    <w:rsid w:val="001039D7"/>
    <w:rsid w:val="00106656"/>
    <w:rsid w:val="001079F8"/>
    <w:rsid w:val="001111F8"/>
    <w:rsid w:val="00114469"/>
    <w:rsid w:val="00120635"/>
    <w:rsid w:val="00120D37"/>
    <w:rsid w:val="00125C6F"/>
    <w:rsid w:val="00144487"/>
    <w:rsid w:val="00147BBE"/>
    <w:rsid w:val="0016624F"/>
    <w:rsid w:val="00170970"/>
    <w:rsid w:val="001733A0"/>
    <w:rsid w:val="00173BC2"/>
    <w:rsid w:val="0018097A"/>
    <w:rsid w:val="001A1A86"/>
    <w:rsid w:val="001A2871"/>
    <w:rsid w:val="001B5E19"/>
    <w:rsid w:val="001B7FC8"/>
    <w:rsid w:val="001C221E"/>
    <w:rsid w:val="001C5690"/>
    <w:rsid w:val="001D3175"/>
    <w:rsid w:val="001D4D7F"/>
    <w:rsid w:val="001E54D2"/>
    <w:rsid w:val="001E6592"/>
    <w:rsid w:val="001F0A1C"/>
    <w:rsid w:val="001F2B94"/>
    <w:rsid w:val="001F37EA"/>
    <w:rsid w:val="00200A69"/>
    <w:rsid w:val="00203193"/>
    <w:rsid w:val="0021057A"/>
    <w:rsid w:val="00217DBA"/>
    <w:rsid w:val="00241085"/>
    <w:rsid w:val="002517F9"/>
    <w:rsid w:val="00254206"/>
    <w:rsid w:val="002579DA"/>
    <w:rsid w:val="002613CC"/>
    <w:rsid w:val="002658AB"/>
    <w:rsid w:val="002662A2"/>
    <w:rsid w:val="0028092A"/>
    <w:rsid w:val="00287FAE"/>
    <w:rsid w:val="002A0B3E"/>
    <w:rsid w:val="002C3BB0"/>
    <w:rsid w:val="002D05E9"/>
    <w:rsid w:val="002D0B18"/>
    <w:rsid w:val="002D23FC"/>
    <w:rsid w:val="002D5E0A"/>
    <w:rsid w:val="002F4828"/>
    <w:rsid w:val="002F59B3"/>
    <w:rsid w:val="00302C73"/>
    <w:rsid w:val="003150C4"/>
    <w:rsid w:val="00322111"/>
    <w:rsid w:val="0032340E"/>
    <w:rsid w:val="00332B30"/>
    <w:rsid w:val="003360BC"/>
    <w:rsid w:val="00342BD8"/>
    <w:rsid w:val="00347373"/>
    <w:rsid w:val="00356D56"/>
    <w:rsid w:val="00390765"/>
    <w:rsid w:val="003953D8"/>
    <w:rsid w:val="00395B6E"/>
    <w:rsid w:val="00395F47"/>
    <w:rsid w:val="003961A7"/>
    <w:rsid w:val="003A7062"/>
    <w:rsid w:val="003B202E"/>
    <w:rsid w:val="003B2706"/>
    <w:rsid w:val="003C390B"/>
    <w:rsid w:val="003D1310"/>
    <w:rsid w:val="003D1913"/>
    <w:rsid w:val="003D3DC5"/>
    <w:rsid w:val="003E2EEC"/>
    <w:rsid w:val="003E5AD1"/>
    <w:rsid w:val="003F0063"/>
    <w:rsid w:val="003F7D2B"/>
    <w:rsid w:val="004043E0"/>
    <w:rsid w:val="00424CFE"/>
    <w:rsid w:val="004505E2"/>
    <w:rsid w:val="004510E4"/>
    <w:rsid w:val="0046049D"/>
    <w:rsid w:val="00463415"/>
    <w:rsid w:val="0046467E"/>
    <w:rsid w:val="00466CE9"/>
    <w:rsid w:val="00473CA0"/>
    <w:rsid w:val="00485A3E"/>
    <w:rsid w:val="004B15CA"/>
    <w:rsid w:val="004E5F65"/>
    <w:rsid w:val="004F0F69"/>
    <w:rsid w:val="004F3F42"/>
    <w:rsid w:val="004F7D2F"/>
    <w:rsid w:val="00510F58"/>
    <w:rsid w:val="005212EF"/>
    <w:rsid w:val="005221D1"/>
    <w:rsid w:val="005224E8"/>
    <w:rsid w:val="0052701F"/>
    <w:rsid w:val="00531142"/>
    <w:rsid w:val="00531687"/>
    <w:rsid w:val="00540314"/>
    <w:rsid w:val="00546539"/>
    <w:rsid w:val="0055352C"/>
    <w:rsid w:val="005A722E"/>
    <w:rsid w:val="005A77FA"/>
    <w:rsid w:val="005A7878"/>
    <w:rsid w:val="005D0899"/>
    <w:rsid w:val="005E038E"/>
    <w:rsid w:val="005E2297"/>
    <w:rsid w:val="005E3E47"/>
    <w:rsid w:val="005F00B9"/>
    <w:rsid w:val="005F7FC5"/>
    <w:rsid w:val="006026C6"/>
    <w:rsid w:val="0060388E"/>
    <w:rsid w:val="00632BB2"/>
    <w:rsid w:val="006601B1"/>
    <w:rsid w:val="00663670"/>
    <w:rsid w:val="00695633"/>
    <w:rsid w:val="006976A4"/>
    <w:rsid w:val="006A08FC"/>
    <w:rsid w:val="006A0FC4"/>
    <w:rsid w:val="006A43D1"/>
    <w:rsid w:val="006A583F"/>
    <w:rsid w:val="006A5DD7"/>
    <w:rsid w:val="006B1046"/>
    <w:rsid w:val="006B7141"/>
    <w:rsid w:val="006D7AAD"/>
    <w:rsid w:val="006E02FF"/>
    <w:rsid w:val="006F090C"/>
    <w:rsid w:val="006F29FC"/>
    <w:rsid w:val="0072497B"/>
    <w:rsid w:val="00733FB5"/>
    <w:rsid w:val="00737942"/>
    <w:rsid w:val="007541AA"/>
    <w:rsid w:val="00760B19"/>
    <w:rsid w:val="00765E10"/>
    <w:rsid w:val="00772A7A"/>
    <w:rsid w:val="007A42FD"/>
    <w:rsid w:val="007A61EE"/>
    <w:rsid w:val="007D3B00"/>
    <w:rsid w:val="007D737F"/>
    <w:rsid w:val="007E0028"/>
    <w:rsid w:val="007F2407"/>
    <w:rsid w:val="007F2E48"/>
    <w:rsid w:val="007F6560"/>
    <w:rsid w:val="00824AA6"/>
    <w:rsid w:val="00831442"/>
    <w:rsid w:val="0083411F"/>
    <w:rsid w:val="00840751"/>
    <w:rsid w:val="0084425F"/>
    <w:rsid w:val="0085371E"/>
    <w:rsid w:val="0085669D"/>
    <w:rsid w:val="00857E09"/>
    <w:rsid w:val="008632EF"/>
    <w:rsid w:val="00876F33"/>
    <w:rsid w:val="00887C9D"/>
    <w:rsid w:val="008A123D"/>
    <w:rsid w:val="008C732E"/>
    <w:rsid w:val="008E04B8"/>
    <w:rsid w:val="008F138D"/>
    <w:rsid w:val="008F5423"/>
    <w:rsid w:val="00915540"/>
    <w:rsid w:val="00922323"/>
    <w:rsid w:val="009364B6"/>
    <w:rsid w:val="00941D7D"/>
    <w:rsid w:val="00950E14"/>
    <w:rsid w:val="00952719"/>
    <w:rsid w:val="00974EA3"/>
    <w:rsid w:val="009750DB"/>
    <w:rsid w:val="00981792"/>
    <w:rsid w:val="009935BF"/>
    <w:rsid w:val="00995F20"/>
    <w:rsid w:val="009B0155"/>
    <w:rsid w:val="009B0835"/>
    <w:rsid w:val="009B252C"/>
    <w:rsid w:val="009B3793"/>
    <w:rsid w:val="009C3960"/>
    <w:rsid w:val="009E4EE9"/>
    <w:rsid w:val="009E4FC1"/>
    <w:rsid w:val="009E5067"/>
    <w:rsid w:val="009E7220"/>
    <w:rsid w:val="009E7691"/>
    <w:rsid w:val="009F0E71"/>
    <w:rsid w:val="00A01B24"/>
    <w:rsid w:val="00A159C2"/>
    <w:rsid w:val="00A22D0D"/>
    <w:rsid w:val="00A3103C"/>
    <w:rsid w:val="00A40DD3"/>
    <w:rsid w:val="00A46042"/>
    <w:rsid w:val="00A53251"/>
    <w:rsid w:val="00A56A0E"/>
    <w:rsid w:val="00A81BDD"/>
    <w:rsid w:val="00A8230D"/>
    <w:rsid w:val="00A94CC9"/>
    <w:rsid w:val="00AA434E"/>
    <w:rsid w:val="00AB01BA"/>
    <w:rsid w:val="00AB0DB8"/>
    <w:rsid w:val="00AB2F8F"/>
    <w:rsid w:val="00AB30AA"/>
    <w:rsid w:val="00AE2CAB"/>
    <w:rsid w:val="00B0639A"/>
    <w:rsid w:val="00B068B8"/>
    <w:rsid w:val="00B10C8E"/>
    <w:rsid w:val="00B15ABA"/>
    <w:rsid w:val="00B176B2"/>
    <w:rsid w:val="00B179F9"/>
    <w:rsid w:val="00B2208E"/>
    <w:rsid w:val="00B34134"/>
    <w:rsid w:val="00B44115"/>
    <w:rsid w:val="00B5036D"/>
    <w:rsid w:val="00B564C4"/>
    <w:rsid w:val="00B84417"/>
    <w:rsid w:val="00B941B7"/>
    <w:rsid w:val="00B94662"/>
    <w:rsid w:val="00BA3CB0"/>
    <w:rsid w:val="00BA782B"/>
    <w:rsid w:val="00BB5814"/>
    <w:rsid w:val="00BD07A4"/>
    <w:rsid w:val="00BE024F"/>
    <w:rsid w:val="00BE3304"/>
    <w:rsid w:val="00BE414C"/>
    <w:rsid w:val="00BE5BB3"/>
    <w:rsid w:val="00BE5D31"/>
    <w:rsid w:val="00BF27F8"/>
    <w:rsid w:val="00BF527C"/>
    <w:rsid w:val="00C05863"/>
    <w:rsid w:val="00C10809"/>
    <w:rsid w:val="00C256E7"/>
    <w:rsid w:val="00C31D34"/>
    <w:rsid w:val="00C335E4"/>
    <w:rsid w:val="00C37E07"/>
    <w:rsid w:val="00C43967"/>
    <w:rsid w:val="00C542CB"/>
    <w:rsid w:val="00C55E89"/>
    <w:rsid w:val="00C74816"/>
    <w:rsid w:val="00C761C1"/>
    <w:rsid w:val="00C823FA"/>
    <w:rsid w:val="00C958F3"/>
    <w:rsid w:val="00C97674"/>
    <w:rsid w:val="00CD4585"/>
    <w:rsid w:val="00CE3AC4"/>
    <w:rsid w:val="00CE789C"/>
    <w:rsid w:val="00CF5319"/>
    <w:rsid w:val="00CF6B68"/>
    <w:rsid w:val="00D0162D"/>
    <w:rsid w:val="00D0639B"/>
    <w:rsid w:val="00D361A5"/>
    <w:rsid w:val="00D5188D"/>
    <w:rsid w:val="00D550D1"/>
    <w:rsid w:val="00D80EF5"/>
    <w:rsid w:val="00D81FC4"/>
    <w:rsid w:val="00D85EBC"/>
    <w:rsid w:val="00DA6E10"/>
    <w:rsid w:val="00DB1841"/>
    <w:rsid w:val="00DB18AD"/>
    <w:rsid w:val="00DB2514"/>
    <w:rsid w:val="00DC0BA7"/>
    <w:rsid w:val="00DE12DF"/>
    <w:rsid w:val="00DE4813"/>
    <w:rsid w:val="00DF2F9A"/>
    <w:rsid w:val="00E1542F"/>
    <w:rsid w:val="00E157E0"/>
    <w:rsid w:val="00E25BDF"/>
    <w:rsid w:val="00E42331"/>
    <w:rsid w:val="00E4351D"/>
    <w:rsid w:val="00E51FEB"/>
    <w:rsid w:val="00E63915"/>
    <w:rsid w:val="00E73160"/>
    <w:rsid w:val="00E80D69"/>
    <w:rsid w:val="00E81798"/>
    <w:rsid w:val="00E823F9"/>
    <w:rsid w:val="00E87BDC"/>
    <w:rsid w:val="00E91F67"/>
    <w:rsid w:val="00E95253"/>
    <w:rsid w:val="00E972E7"/>
    <w:rsid w:val="00EF5DFC"/>
    <w:rsid w:val="00F20F7D"/>
    <w:rsid w:val="00F2166A"/>
    <w:rsid w:val="00F24CBA"/>
    <w:rsid w:val="00F3336E"/>
    <w:rsid w:val="00F51BE5"/>
    <w:rsid w:val="00F55D6D"/>
    <w:rsid w:val="00F70D6C"/>
    <w:rsid w:val="00F71F50"/>
    <w:rsid w:val="00F777E4"/>
    <w:rsid w:val="00F807D9"/>
    <w:rsid w:val="00F820A3"/>
    <w:rsid w:val="00F95B1D"/>
    <w:rsid w:val="00F97632"/>
    <w:rsid w:val="00FA003F"/>
    <w:rsid w:val="00FA7C7D"/>
    <w:rsid w:val="00FB03FD"/>
    <w:rsid w:val="00FC224E"/>
    <w:rsid w:val="00FC417C"/>
    <w:rsid w:val="00FC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2E"/>
  </w:style>
  <w:style w:type="paragraph" w:styleId="1">
    <w:name w:val="heading 1"/>
    <w:basedOn w:val="a"/>
    <w:link w:val="10"/>
    <w:uiPriority w:val="9"/>
    <w:qFormat/>
    <w:rsid w:val="00D55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0D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D5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2662A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4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49981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01168396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23CA-9CAB-404F-927F-07411D60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3047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0500-luda</cp:lastModifiedBy>
  <cp:revision>41</cp:revision>
  <cp:lastPrinted>2025-10-02T07:59:00Z</cp:lastPrinted>
  <dcterms:created xsi:type="dcterms:W3CDTF">2025-08-29T08:30:00Z</dcterms:created>
  <dcterms:modified xsi:type="dcterms:W3CDTF">2026-01-02T06:39:00Z</dcterms:modified>
</cp:coreProperties>
</file>