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41"/>
        <w:gridCol w:w="4186"/>
        <w:gridCol w:w="4928"/>
      </w:tblGrid>
      <w:tr w:rsidR="003255CE" w:rsidTr="00E14578">
        <w:tc>
          <w:tcPr>
            <w:tcW w:w="9855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4928" w:type="dxa"/>
          </w:tcPr>
          <w:p w:rsidR="00671F81" w:rsidRPr="00671F81" w:rsidRDefault="00671F81" w:rsidP="0067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F81">
              <w:rPr>
                <w:rFonts w:ascii="Times New Roman" w:hAnsi="Times New Roman" w:cs="Times New Roman"/>
                <w:sz w:val="28"/>
                <w:szCs w:val="28"/>
              </w:rPr>
              <w:t>Послуги з централізованої охорони з реагуванням наряду поліції охорони та обслуговування сигналізації на об'єкті Південного міжрегіонального управління ДПС по роботі з великими платниками податків адресою: м. Одеса, проспект Шевченка,15/1</w:t>
            </w:r>
          </w:p>
          <w:p w:rsidR="003255CE" w:rsidRPr="006E1138" w:rsidRDefault="00E756BA" w:rsidP="0067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671F81">
              <w:rPr>
                <w:rFonts w:ascii="Times New Roman" w:hAnsi="Times New Roman" w:cs="Times New Roman"/>
                <w:sz w:val="28"/>
                <w:szCs w:val="28"/>
              </w:rPr>
              <w:t>79710000-4</w:t>
            </w:r>
          </w:p>
          <w:p w:rsidR="006062EF" w:rsidRPr="006E1138" w:rsidRDefault="006062EF" w:rsidP="0067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67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671F81">
              <w:rPr>
                <w:rFonts w:ascii="Times New Roman" w:hAnsi="Times New Roman" w:cs="Times New Roman"/>
                <w:sz w:val="28"/>
                <w:szCs w:val="28"/>
              </w:rPr>
              <w:t>-9270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3255C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4928" w:type="dxa"/>
          </w:tcPr>
          <w:p w:rsidR="00113D0E" w:rsidRPr="00671F81" w:rsidRDefault="00671F81" w:rsidP="00671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1F81">
              <w:rPr>
                <w:rFonts w:ascii="Times New Roman" w:hAnsi="Times New Roman" w:cs="Times New Roman"/>
                <w:sz w:val="28"/>
                <w:szCs w:val="28"/>
              </w:rPr>
              <w:t>Послуги з централізованої охорони з реагуванням наряду поліції охорони та обслуговування сигналізації на об'єкті Південного міжрегіонального управління ДПС по роботі з великими платниками податків адресою: м. Одеса, проспект Шевченка,15/1</w:t>
            </w:r>
          </w:p>
        </w:tc>
      </w:tr>
      <w:tr w:rsidR="003255CE" w:rsidTr="003255CE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4928" w:type="dxa"/>
          </w:tcPr>
          <w:p w:rsidR="0077236A" w:rsidRDefault="003255CE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</w:p>
          <w:p w:rsidR="003255CE" w:rsidRPr="000F02C8" w:rsidRDefault="00671F81" w:rsidP="00200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55CE"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602D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F81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17</cp:revision>
  <cp:lastPrinted>2024-06-14T13:39:00Z</cp:lastPrinted>
  <dcterms:created xsi:type="dcterms:W3CDTF">2024-06-14T13:43:00Z</dcterms:created>
  <dcterms:modified xsi:type="dcterms:W3CDTF">2026-01-26T09:58:00Z</dcterms:modified>
</cp:coreProperties>
</file>