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>ІНФОРМАЦІЯ</w:t>
      </w:r>
    </w:p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 xml:space="preserve">про результати перевірки, передбаченої </w:t>
      </w:r>
    </w:p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>Законом України «Про очищення влади»</w:t>
      </w:r>
    </w:p>
    <w:p w:rsidR="007B0647" w:rsidRPr="006356B2" w:rsidRDefault="007B0647" w:rsidP="007B0647">
      <w:pPr>
        <w:rPr>
          <w:color w:val="000000" w:themeColor="text1"/>
          <w:lang w:val="uk-UA"/>
        </w:rPr>
      </w:pPr>
    </w:p>
    <w:p w:rsidR="007B0647" w:rsidRPr="006356B2" w:rsidRDefault="007B0647" w:rsidP="006356B2">
      <w:pPr>
        <w:jc w:val="both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 xml:space="preserve">       За результатами проведеної перевірки встановлено, що до </w:t>
      </w:r>
    </w:p>
    <w:p w:rsidR="007B0647" w:rsidRPr="006356B2" w:rsidRDefault="008E41FA" w:rsidP="00865DED">
      <w:pPr>
        <w:jc w:val="both"/>
        <w:rPr>
          <w:color w:val="000000" w:themeColor="text1"/>
          <w:sz w:val="28"/>
          <w:szCs w:val="28"/>
          <w:lang w:val="uk-UA"/>
        </w:rPr>
      </w:pPr>
      <w:r w:rsidRPr="008E41FA">
        <w:rPr>
          <w:b/>
          <w:sz w:val="28"/>
          <w:szCs w:val="28"/>
          <w:u w:val="single"/>
          <w:lang w:val="uk-UA"/>
        </w:rPr>
        <w:t xml:space="preserve">Медведєва Олега Євгенійовича  </w:t>
      </w:r>
      <w:bookmarkStart w:id="0" w:name="_GoBack"/>
      <w:bookmarkEnd w:id="0"/>
      <w:r w:rsidR="007B0647" w:rsidRPr="006356B2">
        <w:rPr>
          <w:b/>
          <w:color w:val="000000" w:themeColor="text1"/>
          <w:sz w:val="28"/>
          <w:szCs w:val="28"/>
          <w:u w:val="single"/>
          <w:lang w:val="uk-UA"/>
        </w:rPr>
        <w:t>не застосовуються</w:t>
      </w:r>
      <w:r w:rsidR="007B0647" w:rsidRPr="006356B2">
        <w:rPr>
          <w:color w:val="000000" w:themeColor="text1"/>
          <w:sz w:val="28"/>
          <w:szCs w:val="28"/>
          <w:lang w:val="uk-UA"/>
        </w:rPr>
        <w:t xml:space="preserve"> заборони, визначені частиною 3 та 4 статті 1 Закону України «Про очищення влади».</w:t>
      </w:r>
    </w:p>
    <w:p w:rsidR="007B0647" w:rsidRPr="00B576A2" w:rsidRDefault="007B0647" w:rsidP="007B0647">
      <w:pPr>
        <w:jc w:val="both"/>
        <w:rPr>
          <w:color w:val="FF0000"/>
          <w:sz w:val="28"/>
          <w:szCs w:val="28"/>
          <w:lang w:val="uk-UA"/>
        </w:rPr>
      </w:pPr>
    </w:p>
    <w:p w:rsidR="00D75781" w:rsidRDefault="00D75781"/>
    <w:sectPr w:rsidR="00D75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47"/>
    <w:rsid w:val="002E548A"/>
    <w:rsid w:val="00354AA0"/>
    <w:rsid w:val="0038134B"/>
    <w:rsid w:val="0039298C"/>
    <w:rsid w:val="003F1335"/>
    <w:rsid w:val="0044037E"/>
    <w:rsid w:val="004E66B8"/>
    <w:rsid w:val="005040D5"/>
    <w:rsid w:val="005A55A1"/>
    <w:rsid w:val="005E78D2"/>
    <w:rsid w:val="006264EA"/>
    <w:rsid w:val="006356B2"/>
    <w:rsid w:val="00647552"/>
    <w:rsid w:val="00651AA4"/>
    <w:rsid w:val="00777CB7"/>
    <w:rsid w:val="007B0647"/>
    <w:rsid w:val="007B5773"/>
    <w:rsid w:val="007C49BC"/>
    <w:rsid w:val="007F54B9"/>
    <w:rsid w:val="008055B4"/>
    <w:rsid w:val="00865DED"/>
    <w:rsid w:val="0087455E"/>
    <w:rsid w:val="008A2AF1"/>
    <w:rsid w:val="008B78F1"/>
    <w:rsid w:val="008E41FA"/>
    <w:rsid w:val="0094088A"/>
    <w:rsid w:val="0097191E"/>
    <w:rsid w:val="009C24CE"/>
    <w:rsid w:val="009C5BF2"/>
    <w:rsid w:val="009D4FAB"/>
    <w:rsid w:val="00A91BD9"/>
    <w:rsid w:val="00AA46D8"/>
    <w:rsid w:val="00AD77EA"/>
    <w:rsid w:val="00B01DE4"/>
    <w:rsid w:val="00BC4514"/>
    <w:rsid w:val="00BE0A88"/>
    <w:rsid w:val="00BF172F"/>
    <w:rsid w:val="00C73CC4"/>
    <w:rsid w:val="00D75781"/>
    <w:rsid w:val="00DC4083"/>
    <w:rsid w:val="00E02E5A"/>
    <w:rsid w:val="00E70B8D"/>
    <w:rsid w:val="00EA7235"/>
    <w:rsid w:val="00F01A06"/>
    <w:rsid w:val="00F64338"/>
    <w:rsid w:val="00F9712D"/>
    <w:rsid w:val="00FC4B08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647"/>
    <w:pPr>
      <w:spacing w:before="100" w:beforeAutospacing="1" w:after="100" w:afterAutospacing="1"/>
    </w:pPr>
  </w:style>
  <w:style w:type="table" w:styleId="a4">
    <w:name w:val="Table Grid"/>
    <w:basedOn w:val="a1"/>
    <w:rsid w:val="007B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647"/>
    <w:pPr>
      <w:spacing w:before="100" w:beforeAutospacing="1" w:after="100" w:afterAutospacing="1"/>
    </w:pPr>
  </w:style>
  <w:style w:type="table" w:styleId="a4">
    <w:name w:val="Table Grid"/>
    <w:basedOn w:val="a1"/>
    <w:rsid w:val="007B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181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ГРИШКО ГАННА СЕРГІЇВНА</dc:creator>
  <cp:keywords/>
  <dc:description/>
  <cp:lastModifiedBy>User</cp:lastModifiedBy>
  <cp:revision>70</cp:revision>
  <cp:lastPrinted>2026-05-28T11:57:00Z</cp:lastPrinted>
  <dcterms:created xsi:type="dcterms:W3CDTF">2024-02-05T13:03:00Z</dcterms:created>
  <dcterms:modified xsi:type="dcterms:W3CDTF">2026-05-28T11:57:00Z</dcterms:modified>
</cp:coreProperties>
</file>