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A3" w:rsidRPr="009F7109" w:rsidRDefault="00FB00A3" w:rsidP="00FB00A3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За результатами проведеної перевірки</w:t>
      </w:r>
      <w:r>
        <w:rPr>
          <w:rFonts w:ascii="Times New Roman" w:hAnsi="Times New Roman" w:cs="Times New Roman"/>
          <w:sz w:val="28"/>
          <w:szCs w:val="28"/>
        </w:rPr>
        <w:t xml:space="preserve"> встановлено, щодо </w:t>
      </w:r>
      <w:r w:rsidRPr="00604693">
        <w:rPr>
          <w:rFonts w:ascii="Times New Roman" w:hAnsi="Times New Roman" w:cs="Times New Roman"/>
          <w:sz w:val="28"/>
          <w:szCs w:val="28"/>
          <w:u w:val="single"/>
        </w:rPr>
        <w:t>Войцехівського Сер</w:t>
      </w: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bookmarkStart w:id="0" w:name="_GoBack"/>
      <w:bookmarkEnd w:id="0"/>
      <w:r w:rsidRPr="00604693">
        <w:rPr>
          <w:rFonts w:ascii="Times New Roman" w:hAnsi="Times New Roman" w:cs="Times New Roman"/>
          <w:sz w:val="28"/>
          <w:szCs w:val="28"/>
          <w:u w:val="single"/>
        </w:rPr>
        <w:t>ія Володимировича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9F7109">
        <w:rPr>
          <w:rFonts w:ascii="Times New Roman" w:hAnsi="Times New Roman" w:cs="Times New Roman"/>
          <w:sz w:val="28"/>
          <w:szCs w:val="28"/>
        </w:rPr>
        <w:t>застосовуються заборони, визначені частиною третьою і четвертою статті 1 Закону України «Про очищення влади».</w:t>
      </w:r>
    </w:p>
    <w:p w:rsidR="00ED3D68" w:rsidRDefault="00ED3D68"/>
    <w:sectPr w:rsidR="00ED3D68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savePreviewPicture/>
  <w:compat/>
  <w:rsids>
    <w:rsidRoot w:val="00FB00A3"/>
    <w:rsid w:val="00107ACF"/>
    <w:rsid w:val="00BA17DF"/>
    <w:rsid w:val="00ED3D68"/>
    <w:rsid w:val="00FB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A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</Characters>
  <Application>Microsoft Office Word</Application>
  <DocSecurity>0</DocSecurity>
  <Lines>1</Lines>
  <Paragraphs>1</Paragraphs>
  <ScaleCrop>false</ScaleCrop>
  <Company>HP Inc.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2026-06-25T07:10:00Z</dcterms:created>
  <dcterms:modified xsi:type="dcterms:W3CDTF">2026-06-25T07:11:00Z</dcterms:modified>
</cp:coreProperties>
</file>