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C41175" w:rsidRPr="001E433D" w:rsidRDefault="00C41175" w:rsidP="001A7995">
      <w:pPr>
        <w:jc w:val="center"/>
        <w:rPr>
          <w:b/>
          <w:szCs w:val="28"/>
        </w:rPr>
      </w:pP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1A7995" w:rsidRPr="001E433D" w:rsidRDefault="001A7995" w:rsidP="001A7995">
      <w:pPr>
        <w:rPr>
          <w:szCs w:val="28"/>
        </w:rPr>
      </w:pP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D73818" w:rsidRDefault="00D73818" w:rsidP="00A47C4A">
            <w:pPr>
              <w:rPr>
                <w:sz w:val="24"/>
              </w:rPr>
            </w:pPr>
          </w:p>
          <w:p w:rsidR="001A7995" w:rsidRPr="001E433D" w:rsidRDefault="00FB6D80" w:rsidP="00654306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654306">
              <w:rPr>
                <w:bCs/>
                <w:i/>
                <w:iCs/>
                <w:sz w:val="28"/>
                <w:szCs w:val="28"/>
              </w:rPr>
              <w:t>Донец</w:t>
            </w:r>
            <w:r w:rsidRPr="001E433D">
              <w:rPr>
                <w:bCs/>
                <w:i/>
                <w:iCs/>
                <w:sz w:val="28"/>
                <w:szCs w:val="28"/>
              </w:rPr>
              <w:t>ькій області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1A7995" w:rsidRPr="001E433D" w:rsidRDefault="001A7995" w:rsidP="001A7995">
      <w:pPr>
        <w:rPr>
          <w:sz w:val="12"/>
          <w:szCs w:val="28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94"/>
        <w:gridCol w:w="679"/>
        <w:gridCol w:w="6634"/>
      </w:tblGrid>
      <w:tr w:rsidR="001A7995" w:rsidRPr="001E433D" w:rsidTr="00D37142">
        <w:tc>
          <w:tcPr>
            <w:tcW w:w="3973" w:type="dxa"/>
            <w:gridSpan w:val="2"/>
            <w:shd w:val="clear" w:color="auto" w:fill="auto"/>
          </w:tcPr>
          <w:bookmarkEnd w:id="0"/>
          <w:p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654306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87654321</w:t>
            </w:r>
          </w:p>
        </w:tc>
      </w:tr>
      <w:tr w:rsidR="001A7995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884C11" w:rsidP="002674C1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2674C1">
              <w:rPr>
                <w:bCs/>
                <w:i/>
                <w:iCs/>
                <w:sz w:val="28"/>
                <w:szCs w:val="28"/>
              </w:rPr>
              <w:t>Сінтез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:rsidR="001A7995" w:rsidRPr="001E433D" w:rsidRDefault="00D37142" w:rsidP="001A7995">
      <w:r w:rsidRPr="001E433D">
        <w:br w:type="textWrapping" w:clear="all"/>
      </w: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CE5CF0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2674C1">
              <w:rPr>
                <w:bCs/>
                <w:i/>
                <w:iCs/>
                <w:sz w:val="28"/>
                <w:szCs w:val="28"/>
              </w:rPr>
              <w:t>Ярослава</w:t>
            </w:r>
            <w:r w:rsidR="00CE5CF0">
              <w:rPr>
                <w:bCs/>
                <w:i/>
                <w:iCs/>
                <w:sz w:val="28"/>
                <w:szCs w:val="28"/>
              </w:rPr>
              <w:t xml:space="preserve"> Мудрого</w:t>
            </w:r>
            <w:r w:rsidRPr="001E433D">
              <w:rPr>
                <w:bCs/>
                <w:i/>
                <w:iCs/>
                <w:sz w:val="28"/>
                <w:szCs w:val="28"/>
              </w:rPr>
              <w:t>, буд. 3</w:t>
            </w:r>
            <w:r w:rsidR="00CE5CF0">
              <w:rPr>
                <w:bCs/>
                <w:i/>
                <w:iCs/>
                <w:sz w:val="28"/>
                <w:szCs w:val="28"/>
              </w:rPr>
              <w:t>0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CE5CF0">
              <w:rPr>
                <w:bCs/>
                <w:i/>
                <w:iCs/>
                <w:sz w:val="28"/>
                <w:szCs w:val="28"/>
              </w:rPr>
              <w:t>офіс 182</w:t>
            </w:r>
            <w:r w:rsidRPr="001E433D">
              <w:rPr>
                <w:bCs/>
                <w:i/>
                <w:iCs/>
                <w:sz w:val="28"/>
                <w:szCs w:val="28"/>
              </w:rPr>
              <w:t>, К</w:t>
            </w:r>
            <w:r w:rsidR="00CE5CF0">
              <w:rPr>
                <w:bCs/>
                <w:i/>
                <w:iCs/>
                <w:sz w:val="28"/>
                <w:szCs w:val="28"/>
              </w:rPr>
              <w:t>раматор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ський р-н, </w:t>
            </w:r>
            <w:r w:rsidR="00CE5CF0">
              <w:rPr>
                <w:bCs/>
                <w:i/>
                <w:iCs/>
                <w:sz w:val="28"/>
                <w:szCs w:val="28"/>
              </w:rPr>
              <w:t>Донец</w:t>
            </w:r>
            <w:r w:rsidRPr="001E433D">
              <w:rPr>
                <w:bCs/>
                <w:i/>
                <w:iCs/>
                <w:sz w:val="28"/>
                <w:szCs w:val="28"/>
              </w:rPr>
              <w:t>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CE5CF0">
              <w:rPr>
                <w:bCs/>
                <w:i/>
                <w:iCs/>
                <w:sz w:val="28"/>
                <w:szCs w:val="28"/>
              </w:rPr>
              <w:t>84301</w:t>
            </w:r>
          </w:p>
        </w:tc>
      </w:tr>
    </w:tbl>
    <w:p w:rsidR="001A7995" w:rsidRPr="001E433D" w:rsidRDefault="001A7995" w:rsidP="001A7995"/>
    <w:tbl>
      <w:tblPr>
        <w:tblW w:w="0" w:type="auto"/>
        <w:tblInd w:w="108" w:type="dxa"/>
        <w:tblLook w:val="04A0"/>
      </w:tblPr>
      <w:tblGrid>
        <w:gridCol w:w="2268"/>
        <w:gridCol w:w="4379"/>
        <w:gridCol w:w="1198"/>
        <w:gridCol w:w="2658"/>
      </w:tblGrid>
      <w:tr w:rsidR="001A7995" w:rsidRPr="001E433D" w:rsidTr="00A47C4A">
        <w:tc>
          <w:tcPr>
            <w:tcW w:w="2268" w:type="dxa"/>
            <w:shd w:val="clear" w:color="auto" w:fill="auto"/>
          </w:tcPr>
          <w:p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CE5CF0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en-US"/>
              </w:rPr>
              <w:t>tovsintez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7995" w:rsidRPr="00CE5CF0" w:rsidRDefault="00884C11" w:rsidP="00CE5CF0">
            <w:pPr>
              <w:rPr>
                <w:sz w:val="28"/>
                <w:szCs w:val="28"/>
                <w:lang w:val="en-US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</w:t>
            </w:r>
            <w:r w:rsidR="00CE5CF0">
              <w:rPr>
                <w:bCs/>
                <w:i/>
                <w:iCs/>
                <w:sz w:val="28"/>
                <w:szCs w:val="28"/>
                <w:lang w:val="en-US"/>
              </w:rPr>
              <w:t>50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 </w:t>
            </w:r>
            <w:r w:rsidR="00CE5CF0">
              <w:rPr>
                <w:bCs/>
                <w:i/>
                <w:iCs/>
                <w:sz w:val="28"/>
                <w:szCs w:val="28"/>
                <w:lang w:val="en-US"/>
              </w:rPr>
              <w:t>555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55 5</w:t>
            </w:r>
            <w:r w:rsidR="00CE5CF0">
              <w:rPr>
                <w:bCs/>
                <w:i/>
                <w:iCs/>
                <w:sz w:val="28"/>
                <w:szCs w:val="28"/>
                <w:lang w:val="en-US"/>
              </w:rPr>
              <w:t>5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42461E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42461E" w:rsidRPr="00CE5CF0" w:rsidRDefault="0042461E" w:rsidP="002D5AED">
            <w:pPr>
              <w:rPr>
                <w:sz w:val="28"/>
                <w:szCs w:val="28"/>
                <w:lang w:val="ru-RU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Закону України </w:t>
            </w:r>
            <w:r w:rsidR="002D5AED" w:rsidRPr="001E433D">
              <w:rPr>
                <w:bCs/>
                <w:i/>
                <w:iCs/>
                <w:sz w:val="28"/>
                <w:szCs w:val="28"/>
              </w:rPr>
              <w:t>«Про публічні закупівлі»</w:t>
            </w:r>
            <w:r w:rsidR="002D5AED" w:rsidRPr="002D5AED">
              <w:rPr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1E433D">
              <w:rPr>
                <w:bCs/>
                <w:i/>
                <w:iCs/>
                <w:sz w:val="28"/>
                <w:szCs w:val="28"/>
              </w:rPr>
              <w:t>№ 922-VIII від 25.12.2015 року</w:t>
            </w:r>
            <w:r w:rsidR="00CE5CF0" w:rsidRPr="00CE5CF0">
              <w:rPr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</w:tc>
      </w:tr>
      <w:tr w:rsidR="0042461E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404A72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Донец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ької обласної військової адміністрації</w:t>
            </w:r>
          </w:p>
        </w:tc>
      </w:tr>
      <w:tr w:rsidR="001A7995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1A7995" w:rsidRPr="001E433D" w:rsidRDefault="001A7995" w:rsidP="001A7995"/>
    <w:tbl>
      <w:tblPr>
        <w:tblW w:w="4885" w:type="pct"/>
        <w:tblInd w:w="108" w:type="dxa"/>
        <w:tblLook w:val="04A0"/>
      </w:tblPr>
      <w:tblGrid>
        <w:gridCol w:w="4110"/>
        <w:gridCol w:w="964"/>
        <w:gridCol w:w="2044"/>
        <w:gridCol w:w="719"/>
        <w:gridCol w:w="2898"/>
      </w:tblGrid>
      <w:tr w:rsidR="001A7995" w:rsidRPr="001E433D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404A7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В. А. </w:t>
            </w:r>
            <w:r w:rsidR="00404A72">
              <w:rPr>
                <w:bCs/>
                <w:i/>
                <w:iCs/>
                <w:sz w:val="28"/>
                <w:szCs w:val="28"/>
              </w:rPr>
              <w:t>Науменко</w:t>
            </w:r>
          </w:p>
        </w:tc>
      </w:tr>
      <w:tr w:rsidR="001A7995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:rsidTr="00D73818">
        <w:tc>
          <w:tcPr>
            <w:tcW w:w="1914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D95" w:rsidRDefault="00D80D95">
      <w:r>
        <w:separator/>
      </w:r>
    </w:p>
  </w:endnote>
  <w:endnote w:type="continuationSeparator" w:id="0">
    <w:p w:rsidR="00D80D95" w:rsidRDefault="00D80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D95" w:rsidRDefault="00D80D95">
      <w:r>
        <w:separator/>
      </w:r>
    </w:p>
  </w:footnote>
  <w:footnote w:type="continuationSeparator" w:id="0">
    <w:p w:rsidR="00D80D95" w:rsidRDefault="00D80D95">
      <w:r>
        <w:continuationSeparator/>
      </w:r>
    </w:p>
  </w:footnote>
  <w:footnote w:id="1">
    <w:p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:rsidR="0023635C" w:rsidRDefault="0023635C" w:rsidP="0065430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4C1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5AED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04A72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54306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424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1457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011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27CD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012D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E5CF0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0D95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934241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934241"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934241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34241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34241"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934241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934241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34241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34241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34241"/>
    <w:rPr>
      <w:rFonts w:ascii="Cambria" w:hAnsi="Cambria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934241"/>
    <w:rPr>
      <w:rFonts w:ascii="Calibri" w:hAnsi="Calibri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934241"/>
    <w:rPr>
      <w:rFonts w:ascii="Calibri" w:hAnsi="Calibri" w:cs="Times New Roman"/>
      <w:b/>
      <w:i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934241"/>
    <w:rPr>
      <w:rFonts w:ascii="Calibri" w:hAnsi="Calibri" w:cs="Times New Roman"/>
      <w:b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934241"/>
    <w:rPr>
      <w:rFonts w:ascii="Calibri" w:hAnsi="Calibri" w:cs="Times New Roman"/>
      <w:sz w:val="24"/>
      <w:lang w:eastAsia="ru-RU"/>
    </w:rPr>
  </w:style>
  <w:style w:type="paragraph" w:styleId="a3">
    <w:name w:val="Block Text"/>
    <w:basedOn w:val="a"/>
    <w:uiPriority w:val="99"/>
    <w:rsid w:val="00934241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934241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34241"/>
    <w:rPr>
      <w:rFonts w:cs="Times New Roman"/>
      <w:lang w:eastAsia="ru-RU"/>
    </w:rPr>
  </w:style>
  <w:style w:type="paragraph" w:styleId="a4">
    <w:name w:val="header"/>
    <w:basedOn w:val="a"/>
    <w:link w:val="a5"/>
    <w:uiPriority w:val="99"/>
    <w:rsid w:val="009342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34241"/>
    <w:rPr>
      <w:rFonts w:cs="Times New Roman"/>
      <w:lang w:eastAsia="ru-RU"/>
    </w:rPr>
  </w:style>
  <w:style w:type="paragraph" w:styleId="a6">
    <w:name w:val="footer"/>
    <w:basedOn w:val="a"/>
    <w:link w:val="a7"/>
    <w:uiPriority w:val="99"/>
    <w:rsid w:val="009342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4241"/>
    <w:rPr>
      <w:rFonts w:cs="Times New Roman"/>
      <w:lang w:eastAsia="ru-RU"/>
    </w:rPr>
  </w:style>
  <w:style w:type="paragraph" w:styleId="a8">
    <w:name w:val="Body Text"/>
    <w:basedOn w:val="a"/>
    <w:link w:val="a9"/>
    <w:uiPriority w:val="99"/>
    <w:rsid w:val="00934241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934241"/>
    <w:rPr>
      <w:rFonts w:cs="Times New Roman"/>
      <w:lang w:eastAsia="ru-RU"/>
    </w:rPr>
  </w:style>
  <w:style w:type="paragraph" w:styleId="aa">
    <w:name w:val="Title"/>
    <w:basedOn w:val="a"/>
    <w:link w:val="ab"/>
    <w:uiPriority w:val="10"/>
    <w:qFormat/>
    <w:rsid w:val="00934241"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rsid w:val="00934241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934241"/>
    <w:rPr>
      <w:rFonts w:ascii="Cambria" w:hAnsi="Cambria" w:cs="Times New Roman"/>
      <w:b/>
      <w:kern w:val="28"/>
      <w:sz w:val="32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934241"/>
    <w:rPr>
      <w:rFonts w:cs="Times New Roman"/>
      <w:lang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34241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934241"/>
    <w:rPr>
      <w:rFonts w:ascii="Tahoma" w:hAnsi="Tahoma" w:cs="Times New Roman"/>
      <w:sz w:val="16"/>
      <w:lang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ryta.krasnopolska</cp:lastModifiedBy>
  <cp:revision>2</cp:revision>
  <cp:lastPrinted>2018-10-19T08:10:00Z</cp:lastPrinted>
  <dcterms:created xsi:type="dcterms:W3CDTF">2026-07-27T11:29:00Z</dcterms:created>
  <dcterms:modified xsi:type="dcterms:W3CDTF">2026-07-27T11:29:00Z</dcterms:modified>
</cp:coreProperties>
</file>