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192" w:rsidRPr="0023027F" w:rsidRDefault="00624192" w:rsidP="00624192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МОНІТОРИНГ </w:t>
      </w:r>
      <w:r w:rsidRPr="0023027F">
        <w:rPr>
          <w:rFonts w:ascii="Times New Roman" w:hAnsi="Times New Roman" w:cs="Times New Roman"/>
          <w:sz w:val="28"/>
          <w:szCs w:val="28"/>
        </w:rPr>
        <w:t>ОРГАНІЗАЦІЙН</w:t>
      </w:r>
      <w:r>
        <w:rPr>
          <w:rFonts w:ascii="Times New Roman" w:hAnsi="Times New Roman" w:cs="Times New Roman"/>
          <w:sz w:val="28"/>
          <w:szCs w:val="28"/>
        </w:rPr>
        <w:t>ОЇ</w:t>
      </w:r>
      <w:r w:rsidRPr="0023027F">
        <w:rPr>
          <w:rFonts w:ascii="Times New Roman" w:hAnsi="Times New Roman" w:cs="Times New Roman"/>
          <w:sz w:val="28"/>
          <w:szCs w:val="28"/>
        </w:rPr>
        <w:t xml:space="preserve"> СТРУКТУР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624192" w:rsidRPr="00672490" w:rsidRDefault="00624192" w:rsidP="00624192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3027F">
        <w:rPr>
          <w:rFonts w:ascii="Times New Roman" w:hAnsi="Times New Roman" w:cs="Times New Roman"/>
          <w:sz w:val="28"/>
          <w:szCs w:val="28"/>
        </w:rPr>
        <w:t>Західного міжрегіонального управління ДПС</w:t>
      </w:r>
    </w:p>
    <w:p w:rsidR="00630BB5" w:rsidRDefault="00624192" w:rsidP="00B752E8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23027F">
        <w:rPr>
          <w:rFonts w:ascii="Times New Roman" w:hAnsi="Times New Roman" w:cs="Times New Roman"/>
          <w:sz w:val="28"/>
          <w:szCs w:val="28"/>
        </w:rPr>
        <w:t xml:space="preserve"> по роботі з великими платниками податків</w:t>
      </w:r>
    </w:p>
    <w:p w:rsidR="00630BB5" w:rsidRDefault="00630BB5" w:rsidP="00B752E8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24192">
        <w:rPr>
          <w:rFonts w:ascii="Times New Roman" w:hAnsi="Times New Roman" w:cs="Times New Roman"/>
          <w:sz w:val="28"/>
          <w:szCs w:val="28"/>
        </w:rPr>
        <w:t>з урахуванням переліку змін</w:t>
      </w:r>
    </w:p>
    <w:p w:rsidR="00672490" w:rsidRPr="0089130D" w:rsidRDefault="00630BB5" w:rsidP="00630BB5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№ 1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08.04.2024, № 2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05.11.2024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24192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End"/>
      <w:r w:rsidR="00586CD8">
        <w:rPr>
          <w:rFonts w:ascii="Times New Roman" w:hAnsi="Times New Roman" w:cs="Times New Roman"/>
          <w:sz w:val="28"/>
          <w:szCs w:val="28"/>
        </w:rPr>
        <w:t xml:space="preserve"> 3</w:t>
      </w:r>
      <w:r w:rsidR="00624192">
        <w:rPr>
          <w:rFonts w:ascii="Times New Roman" w:hAnsi="Times New Roman" w:cs="Times New Roman"/>
          <w:sz w:val="28"/>
          <w:szCs w:val="28"/>
        </w:rPr>
        <w:t xml:space="preserve"> від </w:t>
      </w:r>
      <w:r w:rsidR="00255384">
        <w:rPr>
          <w:rFonts w:ascii="Times New Roman" w:hAnsi="Times New Roman" w:cs="Times New Roman"/>
          <w:sz w:val="28"/>
          <w:szCs w:val="28"/>
          <w:lang w:val="en-US"/>
        </w:rPr>
        <w:t>12</w:t>
      </w:r>
      <w:r w:rsidR="00255384">
        <w:rPr>
          <w:rFonts w:ascii="Times New Roman" w:hAnsi="Times New Roman" w:cs="Times New Roman"/>
          <w:sz w:val="28"/>
          <w:szCs w:val="28"/>
        </w:rPr>
        <w:t>.05.2025</w:t>
      </w:r>
      <w:r w:rsidR="0089130D">
        <w:rPr>
          <w:rFonts w:ascii="Times New Roman" w:hAnsi="Times New Roman" w:cs="Times New Roman"/>
          <w:sz w:val="28"/>
          <w:szCs w:val="28"/>
          <w:lang w:val="en-US"/>
        </w:rPr>
        <w:t xml:space="preserve">, №4 </w:t>
      </w:r>
      <w:proofErr w:type="spellStart"/>
      <w:r w:rsidR="0089130D">
        <w:rPr>
          <w:rFonts w:ascii="Times New Roman" w:hAnsi="Times New Roman" w:cs="Times New Roman"/>
          <w:sz w:val="28"/>
          <w:szCs w:val="28"/>
          <w:lang w:val="en-US"/>
        </w:rPr>
        <w:t>від</w:t>
      </w:r>
      <w:proofErr w:type="spellEnd"/>
      <w:r w:rsidR="0089130D">
        <w:rPr>
          <w:rFonts w:ascii="Times New Roman" w:hAnsi="Times New Roman" w:cs="Times New Roman"/>
          <w:sz w:val="28"/>
          <w:szCs w:val="28"/>
          <w:lang w:val="en-US"/>
        </w:rPr>
        <w:t xml:space="preserve"> 02.09.20</w:t>
      </w:r>
      <w:r w:rsidR="0089130D">
        <w:rPr>
          <w:rFonts w:ascii="Times New Roman" w:hAnsi="Times New Roman" w:cs="Times New Roman"/>
          <w:sz w:val="28"/>
          <w:szCs w:val="28"/>
        </w:rPr>
        <w:t>26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8079"/>
      </w:tblGrid>
      <w:tr w:rsidR="00D05681" w:rsidRPr="00457D2C" w:rsidTr="00D05681">
        <w:trPr>
          <w:trHeight w:val="20"/>
          <w:tblHeader/>
        </w:trPr>
        <w:tc>
          <w:tcPr>
            <w:tcW w:w="1668" w:type="dxa"/>
            <w:shd w:val="clear" w:color="000000" w:fill="FFFFFF"/>
            <w:vAlign w:val="center"/>
            <w:hideMark/>
          </w:tcPr>
          <w:p w:rsidR="00D05681" w:rsidRPr="00457D2C" w:rsidRDefault="00D05681" w:rsidP="0078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bookmarkStart w:id="0" w:name="RANGE!A1:C39"/>
            <w:r w:rsidRPr="00457D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Індекс структурного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br/>
            </w:r>
            <w:r w:rsidRPr="00457D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підрозділу</w:t>
            </w:r>
            <w:bookmarkEnd w:id="0"/>
          </w:p>
        </w:tc>
        <w:tc>
          <w:tcPr>
            <w:tcW w:w="8079" w:type="dxa"/>
            <w:shd w:val="clear" w:color="000000" w:fill="FFFFFF"/>
            <w:vAlign w:val="center"/>
            <w:hideMark/>
          </w:tcPr>
          <w:p w:rsidR="00D05681" w:rsidRPr="00457D2C" w:rsidRDefault="00D05681" w:rsidP="0078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457D2C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Назва структурного підрозділу</w:t>
            </w:r>
          </w:p>
        </w:tc>
      </w:tr>
    </w:tbl>
    <w:p w:rsidR="00457D2C" w:rsidRPr="00457D2C" w:rsidRDefault="00457D2C" w:rsidP="00457D2C">
      <w:pPr>
        <w:spacing w:after="0" w:line="240" w:lineRule="auto"/>
        <w:rPr>
          <w:sz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16"/>
        <w:gridCol w:w="8131"/>
      </w:tblGrid>
      <w:tr w:rsidR="00D05681" w:rsidRPr="00457D2C" w:rsidTr="00D05681">
        <w:trPr>
          <w:trHeight w:val="20"/>
          <w:tblHeader/>
        </w:trPr>
        <w:tc>
          <w:tcPr>
            <w:tcW w:w="1616" w:type="dxa"/>
            <w:shd w:val="clear" w:color="000000" w:fill="FFFFFF"/>
            <w:vAlign w:val="center"/>
          </w:tcPr>
          <w:p w:rsidR="00D05681" w:rsidRPr="00457D2C" w:rsidRDefault="00D05681" w:rsidP="0078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457D2C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8131" w:type="dxa"/>
            <w:shd w:val="clear" w:color="000000" w:fill="FFFFFF"/>
            <w:vAlign w:val="center"/>
          </w:tcPr>
          <w:p w:rsidR="00D05681" w:rsidRPr="00457D2C" w:rsidRDefault="00D05681" w:rsidP="0078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457D2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2</w:t>
            </w:r>
          </w:p>
        </w:tc>
      </w:tr>
      <w:tr w:rsidR="00D05681" w:rsidRPr="00205C29" w:rsidTr="00D05681">
        <w:trPr>
          <w:trHeight w:val="419"/>
        </w:trPr>
        <w:tc>
          <w:tcPr>
            <w:tcW w:w="1616" w:type="dxa"/>
            <w:shd w:val="clear" w:color="000000" w:fill="FFFFFF"/>
            <w:noWrap/>
            <w:vAlign w:val="center"/>
            <w:hideMark/>
          </w:tcPr>
          <w:p w:rsidR="00D05681" w:rsidRPr="0023027F" w:rsidRDefault="00D05681" w:rsidP="00D3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763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33-00-00</w:t>
            </w:r>
          </w:p>
        </w:tc>
        <w:tc>
          <w:tcPr>
            <w:tcW w:w="8131" w:type="dxa"/>
            <w:shd w:val="clear" w:color="000000" w:fill="FFFFFF"/>
            <w:noWrap/>
            <w:vAlign w:val="center"/>
            <w:hideMark/>
          </w:tcPr>
          <w:p w:rsidR="00D05681" w:rsidRPr="00205C29" w:rsidRDefault="00D05681" w:rsidP="00D30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5C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Керівництво</w:t>
            </w:r>
          </w:p>
        </w:tc>
      </w:tr>
      <w:tr w:rsidR="00D05681" w:rsidRPr="00205C29" w:rsidTr="00D05681">
        <w:trPr>
          <w:trHeight w:val="20"/>
        </w:trPr>
        <w:tc>
          <w:tcPr>
            <w:tcW w:w="1616" w:type="dxa"/>
            <w:shd w:val="clear" w:color="000000" w:fill="FFFFFF"/>
            <w:noWrap/>
            <w:vAlign w:val="bottom"/>
            <w:hideMark/>
          </w:tcPr>
          <w:p w:rsidR="00D05681" w:rsidRPr="0023027F" w:rsidRDefault="00D05681" w:rsidP="004C75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31" w:type="dxa"/>
            <w:shd w:val="clear" w:color="000000" w:fill="FFFFFF"/>
            <w:noWrap/>
            <w:vAlign w:val="center"/>
            <w:hideMark/>
          </w:tcPr>
          <w:p w:rsidR="00D05681" w:rsidRPr="00205C29" w:rsidRDefault="00D05681" w:rsidP="00D3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C29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</w:t>
            </w:r>
          </w:p>
        </w:tc>
      </w:tr>
      <w:tr w:rsidR="00D05681" w:rsidRPr="00205C29" w:rsidTr="00D05681">
        <w:trPr>
          <w:trHeight w:val="20"/>
        </w:trPr>
        <w:tc>
          <w:tcPr>
            <w:tcW w:w="1616" w:type="dxa"/>
            <w:shd w:val="clear" w:color="000000" w:fill="FFFFFF"/>
            <w:noWrap/>
            <w:vAlign w:val="bottom"/>
            <w:hideMark/>
          </w:tcPr>
          <w:p w:rsidR="00D05681" w:rsidRPr="0023027F" w:rsidRDefault="00D05681" w:rsidP="004C75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31" w:type="dxa"/>
            <w:shd w:val="clear" w:color="000000" w:fill="FFFFFF"/>
            <w:noWrap/>
            <w:vAlign w:val="center"/>
            <w:hideMark/>
          </w:tcPr>
          <w:p w:rsidR="00D05681" w:rsidRPr="00205C29" w:rsidRDefault="00D05681" w:rsidP="00D3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C29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начальника</w:t>
            </w:r>
          </w:p>
        </w:tc>
      </w:tr>
      <w:tr w:rsidR="00D05681" w:rsidRPr="00205C29" w:rsidTr="00D05681">
        <w:trPr>
          <w:trHeight w:val="20"/>
        </w:trPr>
        <w:tc>
          <w:tcPr>
            <w:tcW w:w="1616" w:type="dxa"/>
            <w:shd w:val="clear" w:color="000000" w:fill="FFFFFF"/>
            <w:noWrap/>
            <w:vAlign w:val="center"/>
            <w:hideMark/>
          </w:tcPr>
          <w:p w:rsidR="00D05681" w:rsidRPr="0023027F" w:rsidRDefault="00D05681" w:rsidP="00D3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763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33-00-01</w:t>
            </w:r>
          </w:p>
        </w:tc>
        <w:tc>
          <w:tcPr>
            <w:tcW w:w="8131" w:type="dxa"/>
            <w:shd w:val="clear" w:color="000000" w:fill="FFFFFF"/>
            <w:noWrap/>
            <w:vAlign w:val="center"/>
            <w:hideMark/>
          </w:tcPr>
          <w:p w:rsidR="00D05681" w:rsidRPr="00205C29" w:rsidRDefault="00D05681" w:rsidP="00D30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Сектор організації роботи</w:t>
            </w:r>
          </w:p>
        </w:tc>
      </w:tr>
      <w:tr w:rsidR="00D05681" w:rsidRPr="00205C29" w:rsidTr="00D05681">
        <w:trPr>
          <w:trHeight w:val="20"/>
        </w:trPr>
        <w:tc>
          <w:tcPr>
            <w:tcW w:w="1616" w:type="dxa"/>
            <w:shd w:val="clear" w:color="000000" w:fill="FFFFFF"/>
            <w:noWrap/>
            <w:vAlign w:val="center"/>
            <w:hideMark/>
          </w:tcPr>
          <w:p w:rsidR="00D05681" w:rsidRPr="0023027F" w:rsidRDefault="00D05681" w:rsidP="0059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763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33-00-04-01</w:t>
            </w:r>
          </w:p>
        </w:tc>
        <w:tc>
          <w:tcPr>
            <w:tcW w:w="8131" w:type="dxa"/>
            <w:shd w:val="clear" w:color="000000" w:fill="FFFFFF"/>
            <w:vAlign w:val="center"/>
            <w:hideMark/>
          </w:tcPr>
          <w:p w:rsidR="00D05681" w:rsidRPr="00205C29" w:rsidRDefault="00D05681" w:rsidP="008732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5C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Управління податкового адміністрування підприємств виробничої сфери</w:t>
            </w:r>
          </w:p>
        </w:tc>
      </w:tr>
      <w:tr w:rsidR="00D05681" w:rsidRPr="00205C29" w:rsidTr="00D05681">
        <w:trPr>
          <w:trHeight w:val="20"/>
        </w:trPr>
        <w:tc>
          <w:tcPr>
            <w:tcW w:w="1616" w:type="dxa"/>
            <w:shd w:val="clear" w:color="000000" w:fill="FFFFFF"/>
            <w:noWrap/>
            <w:vAlign w:val="bottom"/>
          </w:tcPr>
          <w:p w:rsidR="00D05681" w:rsidRPr="0023027F" w:rsidRDefault="00D05681" w:rsidP="004C75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31" w:type="dxa"/>
            <w:shd w:val="clear" w:color="000000" w:fill="FFFFFF"/>
            <w:vAlign w:val="center"/>
            <w:hideMark/>
          </w:tcPr>
          <w:p w:rsidR="00D05681" w:rsidRPr="00205C29" w:rsidRDefault="00D05681" w:rsidP="008732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C29">
              <w:rPr>
                <w:rFonts w:ascii="Times New Roman" w:eastAsia="Times New Roman" w:hAnsi="Times New Roman" w:cs="Times New Roman"/>
                <w:sz w:val="28"/>
                <w:szCs w:val="28"/>
              </w:rPr>
              <w:t>Відділ податкового адміністрування підприємств паливно-енергетичного комплексу</w:t>
            </w:r>
          </w:p>
        </w:tc>
      </w:tr>
      <w:tr w:rsidR="00D05681" w:rsidRPr="00205C29" w:rsidTr="00D05681">
        <w:trPr>
          <w:trHeight w:val="20"/>
        </w:trPr>
        <w:tc>
          <w:tcPr>
            <w:tcW w:w="1616" w:type="dxa"/>
            <w:shd w:val="clear" w:color="000000" w:fill="FFFFFF"/>
            <w:noWrap/>
            <w:vAlign w:val="bottom"/>
          </w:tcPr>
          <w:p w:rsidR="00D05681" w:rsidRPr="0023027F" w:rsidRDefault="00D05681" w:rsidP="004C75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31" w:type="dxa"/>
            <w:shd w:val="clear" w:color="000000" w:fill="FFFFFF"/>
            <w:vAlign w:val="center"/>
            <w:hideMark/>
          </w:tcPr>
          <w:p w:rsidR="00D05681" w:rsidRPr="00205C29" w:rsidRDefault="00D05681" w:rsidP="008732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C29">
              <w:rPr>
                <w:rFonts w:ascii="Times New Roman" w:eastAsia="Times New Roman" w:hAnsi="Times New Roman" w:cs="Times New Roman"/>
                <w:sz w:val="28"/>
                <w:szCs w:val="28"/>
              </w:rPr>
              <w:t>Відділ податкового адміністрування підприємств у галузі виробництва продовольчих, непродовольчих товарів та інших підприємств виробничої сфери</w:t>
            </w:r>
          </w:p>
        </w:tc>
      </w:tr>
      <w:tr w:rsidR="00D05681" w:rsidRPr="00205C29" w:rsidTr="00D05681">
        <w:trPr>
          <w:trHeight w:val="20"/>
        </w:trPr>
        <w:tc>
          <w:tcPr>
            <w:tcW w:w="1616" w:type="dxa"/>
            <w:shd w:val="clear" w:color="000000" w:fill="FFFFFF"/>
            <w:noWrap/>
            <w:vAlign w:val="center"/>
            <w:hideMark/>
          </w:tcPr>
          <w:p w:rsidR="00D05681" w:rsidRPr="0023027F" w:rsidRDefault="00D05681" w:rsidP="0059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763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33-00-04-02</w:t>
            </w:r>
          </w:p>
        </w:tc>
        <w:tc>
          <w:tcPr>
            <w:tcW w:w="8131" w:type="dxa"/>
            <w:shd w:val="clear" w:color="000000" w:fill="FFFFFF"/>
            <w:vAlign w:val="center"/>
            <w:hideMark/>
          </w:tcPr>
          <w:p w:rsidR="00D05681" w:rsidRPr="00205C29" w:rsidRDefault="00D05681" w:rsidP="008732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5C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Управління податкового адміністрування підприємств невиробничої сфери</w:t>
            </w:r>
          </w:p>
        </w:tc>
      </w:tr>
      <w:tr w:rsidR="00D05681" w:rsidRPr="00205C29" w:rsidTr="00D05681">
        <w:trPr>
          <w:trHeight w:val="20"/>
        </w:trPr>
        <w:tc>
          <w:tcPr>
            <w:tcW w:w="1616" w:type="dxa"/>
            <w:shd w:val="clear" w:color="000000" w:fill="FFFFFF"/>
            <w:noWrap/>
            <w:vAlign w:val="bottom"/>
          </w:tcPr>
          <w:p w:rsidR="00D05681" w:rsidRPr="0023027F" w:rsidRDefault="00D05681" w:rsidP="004C75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31" w:type="dxa"/>
            <w:shd w:val="clear" w:color="000000" w:fill="FFFFFF"/>
            <w:vAlign w:val="center"/>
            <w:hideMark/>
          </w:tcPr>
          <w:p w:rsidR="00D05681" w:rsidRPr="00205C29" w:rsidRDefault="00D05681" w:rsidP="008732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C29">
              <w:rPr>
                <w:rFonts w:ascii="Times New Roman" w:eastAsia="Times New Roman" w:hAnsi="Times New Roman" w:cs="Times New Roman"/>
                <w:sz w:val="28"/>
                <w:szCs w:val="28"/>
              </w:rPr>
              <w:t>Відділ податкового адміністрування підприємств у сфері оптової та роздрібної торгівлі</w:t>
            </w:r>
          </w:p>
        </w:tc>
      </w:tr>
      <w:tr w:rsidR="00D05681" w:rsidRPr="00205C29" w:rsidTr="00D05681">
        <w:trPr>
          <w:trHeight w:val="20"/>
        </w:trPr>
        <w:tc>
          <w:tcPr>
            <w:tcW w:w="1616" w:type="dxa"/>
            <w:shd w:val="clear" w:color="000000" w:fill="FFFFFF"/>
            <w:noWrap/>
            <w:vAlign w:val="bottom"/>
          </w:tcPr>
          <w:p w:rsidR="00D05681" w:rsidRPr="0023027F" w:rsidRDefault="00D05681" w:rsidP="004C75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31" w:type="dxa"/>
            <w:shd w:val="clear" w:color="000000" w:fill="FFFFFF"/>
            <w:vAlign w:val="center"/>
            <w:hideMark/>
          </w:tcPr>
          <w:p w:rsidR="00D05681" w:rsidRPr="00205C29" w:rsidRDefault="00D05681" w:rsidP="008732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C29">
              <w:rPr>
                <w:rFonts w:ascii="Times New Roman" w:eastAsia="Times New Roman" w:hAnsi="Times New Roman" w:cs="Times New Roman"/>
                <w:sz w:val="28"/>
                <w:szCs w:val="28"/>
              </w:rPr>
              <w:t>Відділ податкового адміністрування державних підприємств та інших підприємств невиробничої сфери</w:t>
            </w:r>
          </w:p>
        </w:tc>
      </w:tr>
      <w:tr w:rsidR="00D05681" w:rsidRPr="00205C29" w:rsidTr="00D05681">
        <w:trPr>
          <w:trHeight w:val="423"/>
        </w:trPr>
        <w:tc>
          <w:tcPr>
            <w:tcW w:w="1616" w:type="dxa"/>
            <w:shd w:val="clear" w:color="000000" w:fill="FFFFFF"/>
            <w:noWrap/>
            <w:vAlign w:val="center"/>
          </w:tcPr>
          <w:p w:rsidR="00D05681" w:rsidRPr="0023027F" w:rsidRDefault="00D05681" w:rsidP="00873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763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33-00-0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131" w:type="dxa"/>
            <w:shd w:val="clear" w:color="000000" w:fill="FFFFFF"/>
            <w:vAlign w:val="center"/>
            <w:hideMark/>
          </w:tcPr>
          <w:p w:rsidR="00D05681" w:rsidRPr="006532A3" w:rsidRDefault="00D05681" w:rsidP="008732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32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Відділ правового забезпечення</w:t>
            </w:r>
          </w:p>
        </w:tc>
      </w:tr>
      <w:tr w:rsidR="00D05681" w:rsidRPr="00205C29" w:rsidTr="00D05681">
        <w:trPr>
          <w:trHeight w:val="459"/>
        </w:trPr>
        <w:tc>
          <w:tcPr>
            <w:tcW w:w="1616" w:type="dxa"/>
            <w:shd w:val="clear" w:color="000000" w:fill="FFFFFF"/>
            <w:noWrap/>
            <w:vAlign w:val="center"/>
            <w:hideMark/>
          </w:tcPr>
          <w:p w:rsidR="00D05681" w:rsidRPr="0023027F" w:rsidRDefault="00D05681" w:rsidP="0072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85F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33-00-07</w:t>
            </w:r>
          </w:p>
        </w:tc>
        <w:tc>
          <w:tcPr>
            <w:tcW w:w="8131" w:type="dxa"/>
            <w:shd w:val="clear" w:color="000000" w:fill="FFFFFF"/>
            <w:vAlign w:val="center"/>
            <w:hideMark/>
          </w:tcPr>
          <w:p w:rsidR="00D05681" w:rsidRPr="00205C29" w:rsidRDefault="00D05681" w:rsidP="00727B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5C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Управління податкового аудиту </w:t>
            </w:r>
          </w:p>
        </w:tc>
      </w:tr>
      <w:tr w:rsidR="00D05681" w:rsidRPr="00205C29" w:rsidTr="00D05681">
        <w:trPr>
          <w:trHeight w:val="20"/>
        </w:trPr>
        <w:tc>
          <w:tcPr>
            <w:tcW w:w="1616" w:type="dxa"/>
            <w:shd w:val="clear" w:color="000000" w:fill="FFFFFF"/>
            <w:noWrap/>
            <w:vAlign w:val="bottom"/>
          </w:tcPr>
          <w:p w:rsidR="00D05681" w:rsidRPr="0023027F" w:rsidRDefault="00D05681" w:rsidP="004C75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31" w:type="dxa"/>
            <w:shd w:val="clear" w:color="000000" w:fill="FFFFFF"/>
            <w:vAlign w:val="center"/>
            <w:hideMark/>
          </w:tcPr>
          <w:p w:rsidR="00D05681" w:rsidRPr="00205C29" w:rsidRDefault="00D05681" w:rsidP="00727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C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Відділ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планових перевірок</w:t>
            </w:r>
          </w:p>
        </w:tc>
      </w:tr>
      <w:tr w:rsidR="00D05681" w:rsidRPr="00205C29" w:rsidTr="00D05681">
        <w:trPr>
          <w:trHeight w:val="20"/>
        </w:trPr>
        <w:tc>
          <w:tcPr>
            <w:tcW w:w="1616" w:type="dxa"/>
            <w:shd w:val="clear" w:color="000000" w:fill="FFFFFF"/>
            <w:noWrap/>
            <w:vAlign w:val="bottom"/>
          </w:tcPr>
          <w:p w:rsidR="00D05681" w:rsidRPr="0023027F" w:rsidRDefault="00D05681" w:rsidP="004C75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31" w:type="dxa"/>
            <w:shd w:val="clear" w:color="000000" w:fill="FFFFFF"/>
            <w:vAlign w:val="center"/>
            <w:hideMark/>
          </w:tcPr>
          <w:p w:rsidR="00D05681" w:rsidRDefault="00D05681" w:rsidP="00727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Відділ позапланових перевірок</w:t>
            </w:r>
          </w:p>
        </w:tc>
      </w:tr>
      <w:tr w:rsidR="00D05681" w:rsidRPr="00205C29" w:rsidTr="00D05681">
        <w:trPr>
          <w:trHeight w:val="20"/>
        </w:trPr>
        <w:tc>
          <w:tcPr>
            <w:tcW w:w="1616" w:type="dxa"/>
            <w:shd w:val="clear" w:color="000000" w:fill="FFFFFF"/>
            <w:noWrap/>
            <w:vAlign w:val="bottom"/>
          </w:tcPr>
          <w:p w:rsidR="00D05681" w:rsidRPr="0023027F" w:rsidRDefault="00D05681" w:rsidP="004C75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31" w:type="dxa"/>
            <w:shd w:val="clear" w:color="000000" w:fill="FFFFFF"/>
            <w:vAlign w:val="center"/>
            <w:hideMark/>
          </w:tcPr>
          <w:p w:rsidR="00D05681" w:rsidRPr="00AE2009" w:rsidRDefault="00D05681" w:rsidP="00727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Сектор координації, звітності та аналізу</w:t>
            </w:r>
          </w:p>
        </w:tc>
      </w:tr>
      <w:tr w:rsidR="00D05681" w:rsidRPr="00205C29" w:rsidTr="00D05681">
        <w:trPr>
          <w:trHeight w:val="20"/>
        </w:trPr>
        <w:tc>
          <w:tcPr>
            <w:tcW w:w="1616" w:type="dxa"/>
            <w:shd w:val="clear" w:color="000000" w:fill="FFFFFF"/>
            <w:noWrap/>
            <w:vAlign w:val="bottom"/>
          </w:tcPr>
          <w:p w:rsidR="00D05681" w:rsidRPr="0023027F" w:rsidRDefault="00D05681" w:rsidP="004C75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31" w:type="dxa"/>
            <w:shd w:val="clear" w:color="000000" w:fill="FFFFFF"/>
            <w:vAlign w:val="center"/>
            <w:hideMark/>
          </w:tcPr>
          <w:p w:rsidR="00D05681" w:rsidRPr="00205C29" w:rsidRDefault="00D05681" w:rsidP="00727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Відділ </w:t>
            </w:r>
            <w:r w:rsidRPr="00205C29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фактичних перевірок</w:t>
            </w:r>
          </w:p>
        </w:tc>
      </w:tr>
      <w:tr w:rsidR="00D05681" w:rsidRPr="00205C29" w:rsidTr="00D05681">
        <w:trPr>
          <w:trHeight w:val="20"/>
        </w:trPr>
        <w:tc>
          <w:tcPr>
            <w:tcW w:w="1616" w:type="dxa"/>
            <w:shd w:val="clear" w:color="000000" w:fill="FFFFFF"/>
            <w:noWrap/>
            <w:vAlign w:val="bottom"/>
          </w:tcPr>
          <w:p w:rsidR="00D05681" w:rsidRPr="0023027F" w:rsidRDefault="00D05681" w:rsidP="004C75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31" w:type="dxa"/>
            <w:shd w:val="clear" w:color="000000" w:fill="FFFFFF"/>
            <w:vAlign w:val="center"/>
            <w:hideMark/>
          </w:tcPr>
          <w:p w:rsidR="00D05681" w:rsidRPr="00C86423" w:rsidRDefault="00D05681" w:rsidP="00727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6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перевірок фінансових операцій</w:t>
            </w:r>
          </w:p>
        </w:tc>
      </w:tr>
      <w:tr w:rsidR="00D05681" w:rsidRPr="00205C29" w:rsidTr="00D05681">
        <w:trPr>
          <w:trHeight w:val="401"/>
        </w:trPr>
        <w:tc>
          <w:tcPr>
            <w:tcW w:w="1616" w:type="dxa"/>
            <w:shd w:val="clear" w:color="000000" w:fill="FFFFFF"/>
            <w:noWrap/>
            <w:vAlign w:val="center"/>
          </w:tcPr>
          <w:p w:rsidR="00D05681" w:rsidRPr="0023027F" w:rsidRDefault="00D05681" w:rsidP="004C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763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33-00-08</w:t>
            </w:r>
          </w:p>
        </w:tc>
        <w:tc>
          <w:tcPr>
            <w:tcW w:w="8131" w:type="dxa"/>
            <w:shd w:val="clear" w:color="000000" w:fill="FFFFFF"/>
            <w:vAlign w:val="center"/>
            <w:hideMark/>
          </w:tcPr>
          <w:p w:rsidR="00D05681" w:rsidRPr="00205C29" w:rsidRDefault="00D05681" w:rsidP="00727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532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Сектор запобігання фінансовим операціям, пов'язаним з легалізацією доходів, одержаних злочинним шляхом</w:t>
            </w:r>
          </w:p>
        </w:tc>
      </w:tr>
      <w:tr w:rsidR="00D05681" w:rsidRPr="00205C29" w:rsidTr="00D05681">
        <w:trPr>
          <w:trHeight w:val="20"/>
        </w:trPr>
        <w:tc>
          <w:tcPr>
            <w:tcW w:w="1616" w:type="dxa"/>
            <w:shd w:val="clear" w:color="000000" w:fill="FFFFFF"/>
            <w:noWrap/>
            <w:vAlign w:val="center"/>
            <w:hideMark/>
          </w:tcPr>
          <w:p w:rsidR="00D05681" w:rsidRPr="0023027F" w:rsidRDefault="00D05681" w:rsidP="0072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763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33-00-10</w:t>
            </w:r>
          </w:p>
        </w:tc>
        <w:tc>
          <w:tcPr>
            <w:tcW w:w="8131" w:type="dxa"/>
            <w:shd w:val="clear" w:color="000000" w:fill="FFFFFF"/>
            <w:vAlign w:val="center"/>
            <w:hideMark/>
          </w:tcPr>
          <w:p w:rsidR="00D05681" w:rsidRPr="00205C29" w:rsidRDefault="00D05681" w:rsidP="00727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53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Сектор фінансового забезпечення та бухгалтерського обліку</w:t>
            </w:r>
          </w:p>
        </w:tc>
      </w:tr>
      <w:tr w:rsidR="00D05681" w:rsidRPr="00205C29" w:rsidTr="00D05681">
        <w:trPr>
          <w:trHeight w:val="20"/>
        </w:trPr>
        <w:tc>
          <w:tcPr>
            <w:tcW w:w="1616" w:type="dxa"/>
            <w:shd w:val="clear" w:color="000000" w:fill="FFFFFF"/>
            <w:noWrap/>
            <w:vAlign w:val="center"/>
            <w:hideMark/>
          </w:tcPr>
          <w:p w:rsidR="00D05681" w:rsidRPr="0023027F" w:rsidRDefault="00D05681" w:rsidP="0072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763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33-00-11</w:t>
            </w:r>
          </w:p>
        </w:tc>
        <w:tc>
          <w:tcPr>
            <w:tcW w:w="8131" w:type="dxa"/>
            <w:shd w:val="clear" w:color="000000" w:fill="FFFFFF"/>
            <w:vAlign w:val="center"/>
            <w:hideMark/>
          </w:tcPr>
          <w:p w:rsidR="00D05681" w:rsidRPr="00205C29" w:rsidRDefault="00D05681" w:rsidP="00727B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05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Сектор персоналу</w:t>
            </w:r>
          </w:p>
        </w:tc>
      </w:tr>
      <w:tr w:rsidR="00D05681" w:rsidRPr="00205C29" w:rsidTr="00D05681">
        <w:trPr>
          <w:trHeight w:val="20"/>
        </w:trPr>
        <w:tc>
          <w:tcPr>
            <w:tcW w:w="1616" w:type="dxa"/>
            <w:shd w:val="clear" w:color="000000" w:fill="FFFFFF"/>
            <w:noWrap/>
            <w:vAlign w:val="center"/>
            <w:hideMark/>
          </w:tcPr>
          <w:p w:rsidR="00D05681" w:rsidRPr="0023027F" w:rsidRDefault="00D05681" w:rsidP="0072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763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33-00-12</w:t>
            </w:r>
          </w:p>
        </w:tc>
        <w:tc>
          <w:tcPr>
            <w:tcW w:w="8131" w:type="dxa"/>
            <w:shd w:val="clear" w:color="000000" w:fill="FFFFFF"/>
            <w:vAlign w:val="center"/>
            <w:hideMark/>
          </w:tcPr>
          <w:p w:rsidR="00D05681" w:rsidRPr="00205C29" w:rsidRDefault="00D05681" w:rsidP="00727B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Сектор податкових</w:t>
            </w:r>
            <w:r w:rsidRPr="00205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сервісів</w:t>
            </w:r>
          </w:p>
        </w:tc>
      </w:tr>
      <w:tr w:rsidR="00D05681" w:rsidRPr="00205C29" w:rsidTr="00D05681">
        <w:trPr>
          <w:trHeight w:val="20"/>
        </w:trPr>
        <w:tc>
          <w:tcPr>
            <w:tcW w:w="1616" w:type="dxa"/>
            <w:shd w:val="clear" w:color="000000" w:fill="FFFFFF"/>
            <w:noWrap/>
            <w:vAlign w:val="center"/>
          </w:tcPr>
          <w:p w:rsidR="00D05681" w:rsidRPr="0023027F" w:rsidRDefault="00D05681" w:rsidP="0072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763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33-00-13</w:t>
            </w:r>
          </w:p>
        </w:tc>
        <w:tc>
          <w:tcPr>
            <w:tcW w:w="8131" w:type="dxa"/>
            <w:shd w:val="clear" w:color="000000" w:fill="FFFFFF"/>
            <w:vAlign w:val="center"/>
            <w:hideMark/>
          </w:tcPr>
          <w:p w:rsidR="00D05681" w:rsidRPr="00205C29" w:rsidRDefault="00D05681" w:rsidP="00727B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05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Сектор по роботі з податковим боргом</w:t>
            </w:r>
          </w:p>
        </w:tc>
      </w:tr>
      <w:tr w:rsidR="00D05681" w:rsidRPr="00205C29" w:rsidTr="00D05681">
        <w:trPr>
          <w:trHeight w:val="548"/>
        </w:trPr>
        <w:tc>
          <w:tcPr>
            <w:tcW w:w="1616" w:type="dxa"/>
            <w:shd w:val="clear" w:color="000000" w:fill="FFFFFF"/>
            <w:noWrap/>
            <w:vAlign w:val="center"/>
            <w:hideMark/>
          </w:tcPr>
          <w:p w:rsidR="00D05681" w:rsidRPr="0023027F" w:rsidRDefault="00D05681" w:rsidP="0023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763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33-00-15</w:t>
            </w:r>
          </w:p>
        </w:tc>
        <w:tc>
          <w:tcPr>
            <w:tcW w:w="8131" w:type="dxa"/>
            <w:shd w:val="clear" w:color="000000" w:fill="FFFFFF"/>
            <w:vAlign w:val="center"/>
            <w:hideMark/>
          </w:tcPr>
          <w:p w:rsidR="00D05681" w:rsidRDefault="00D05681" w:rsidP="00727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05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ектор</w:t>
            </w:r>
            <w:r w:rsidRPr="00205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охорони державної таємниці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 технічного</w:t>
            </w:r>
            <w:r w:rsidRPr="00205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та </w:t>
            </w:r>
          </w:p>
          <w:p w:rsidR="00D05681" w:rsidRPr="00205C29" w:rsidRDefault="00D05681" w:rsidP="00727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05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криптографічного захисту інформації</w:t>
            </w:r>
          </w:p>
        </w:tc>
      </w:tr>
      <w:tr w:rsidR="00D05681" w:rsidRPr="00205C29" w:rsidTr="00D05681">
        <w:trPr>
          <w:trHeight w:val="20"/>
        </w:trPr>
        <w:tc>
          <w:tcPr>
            <w:tcW w:w="1616" w:type="dxa"/>
            <w:shd w:val="clear" w:color="000000" w:fill="FFFFFF"/>
            <w:noWrap/>
            <w:vAlign w:val="center"/>
            <w:hideMark/>
          </w:tcPr>
          <w:p w:rsidR="00D05681" w:rsidRPr="0023027F" w:rsidRDefault="00D05681" w:rsidP="0023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763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33-00-1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8131" w:type="dxa"/>
            <w:shd w:val="clear" w:color="000000" w:fill="FFFFFF"/>
            <w:vAlign w:val="center"/>
            <w:hideMark/>
          </w:tcPr>
          <w:p w:rsidR="00D05681" w:rsidRPr="006532A3" w:rsidRDefault="00D05681" w:rsidP="00727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53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Сектор інфраструктури та господарського забезпечення</w:t>
            </w:r>
          </w:p>
        </w:tc>
      </w:tr>
      <w:tr w:rsidR="00D05681" w:rsidRPr="00205C29" w:rsidTr="00D05681">
        <w:trPr>
          <w:trHeight w:val="20"/>
        </w:trPr>
        <w:tc>
          <w:tcPr>
            <w:tcW w:w="1616" w:type="dxa"/>
            <w:shd w:val="clear" w:color="000000" w:fill="FFFFFF"/>
            <w:noWrap/>
            <w:vAlign w:val="center"/>
            <w:hideMark/>
          </w:tcPr>
          <w:p w:rsidR="00D05681" w:rsidRPr="0023027F" w:rsidRDefault="00D05681" w:rsidP="0059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763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33-00-1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131" w:type="dxa"/>
            <w:shd w:val="clear" w:color="000000" w:fill="FFFFFF"/>
            <w:vAlign w:val="center"/>
            <w:hideMark/>
          </w:tcPr>
          <w:p w:rsidR="00D05681" w:rsidRPr="00205C29" w:rsidRDefault="00D05681" w:rsidP="00727B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Відділ</w:t>
            </w:r>
            <w:r w:rsidRPr="00205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з питань виявлення та опрацювання податкових ризиків</w:t>
            </w:r>
          </w:p>
        </w:tc>
      </w:tr>
      <w:tr w:rsidR="00D05681" w:rsidRPr="00205C29" w:rsidTr="00D05681">
        <w:trPr>
          <w:trHeight w:val="20"/>
        </w:trPr>
        <w:tc>
          <w:tcPr>
            <w:tcW w:w="1616" w:type="dxa"/>
            <w:shd w:val="clear" w:color="000000" w:fill="FFFFFF"/>
            <w:noWrap/>
            <w:vAlign w:val="center"/>
            <w:hideMark/>
          </w:tcPr>
          <w:p w:rsidR="00D05681" w:rsidRPr="0023027F" w:rsidRDefault="00D05681" w:rsidP="0072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763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33-00-1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8131" w:type="dxa"/>
            <w:shd w:val="clear" w:color="000000" w:fill="FFFFFF"/>
            <w:vAlign w:val="center"/>
            <w:hideMark/>
          </w:tcPr>
          <w:p w:rsidR="00D05681" w:rsidRPr="00205C29" w:rsidRDefault="00D05681" w:rsidP="00727B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Управління економічного аналізу</w:t>
            </w:r>
          </w:p>
        </w:tc>
      </w:tr>
      <w:tr w:rsidR="00D05681" w:rsidRPr="00205C29" w:rsidTr="00D05681">
        <w:trPr>
          <w:trHeight w:val="20"/>
        </w:trPr>
        <w:tc>
          <w:tcPr>
            <w:tcW w:w="1616" w:type="dxa"/>
            <w:shd w:val="clear" w:color="000000" w:fill="FFFFFF"/>
            <w:noWrap/>
            <w:vAlign w:val="bottom"/>
            <w:hideMark/>
          </w:tcPr>
          <w:p w:rsidR="00D05681" w:rsidRPr="00F7633A" w:rsidRDefault="00D05681" w:rsidP="004C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31" w:type="dxa"/>
            <w:shd w:val="clear" w:color="000000" w:fill="FFFFFF"/>
            <w:vAlign w:val="bottom"/>
            <w:hideMark/>
          </w:tcPr>
          <w:p w:rsidR="00D05681" w:rsidRPr="000F0B39" w:rsidRDefault="00D05681" w:rsidP="005E5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F0B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Відділ організації та моніторингу виконання показників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доходів</w:t>
            </w:r>
          </w:p>
        </w:tc>
      </w:tr>
      <w:tr w:rsidR="00D05681" w:rsidRPr="00205C29" w:rsidTr="00D05681">
        <w:trPr>
          <w:trHeight w:val="20"/>
        </w:trPr>
        <w:tc>
          <w:tcPr>
            <w:tcW w:w="1616" w:type="dxa"/>
            <w:shd w:val="clear" w:color="000000" w:fill="FFFFFF"/>
            <w:noWrap/>
            <w:vAlign w:val="bottom"/>
            <w:hideMark/>
          </w:tcPr>
          <w:p w:rsidR="00D05681" w:rsidRPr="00F7633A" w:rsidRDefault="00D05681" w:rsidP="004C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31" w:type="dxa"/>
            <w:shd w:val="clear" w:color="000000" w:fill="FFFFFF"/>
            <w:vAlign w:val="center"/>
            <w:hideMark/>
          </w:tcPr>
          <w:p w:rsidR="00D05681" w:rsidRPr="000F0B39" w:rsidRDefault="00D05681" w:rsidP="00727B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F0B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Відділ обліку платежів та зведеної звітності</w:t>
            </w:r>
          </w:p>
        </w:tc>
      </w:tr>
      <w:tr w:rsidR="00D05681" w:rsidRPr="00205C29" w:rsidTr="00D05681">
        <w:trPr>
          <w:trHeight w:val="20"/>
        </w:trPr>
        <w:tc>
          <w:tcPr>
            <w:tcW w:w="1616" w:type="dxa"/>
            <w:shd w:val="clear" w:color="000000" w:fill="FFFFFF"/>
            <w:noWrap/>
            <w:vAlign w:val="center"/>
            <w:hideMark/>
          </w:tcPr>
          <w:p w:rsidR="00D05681" w:rsidRPr="00205C29" w:rsidRDefault="00D05681" w:rsidP="0072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763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33-00-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F763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8131" w:type="dxa"/>
            <w:shd w:val="clear" w:color="000000" w:fill="FFFFFF"/>
            <w:vAlign w:val="center"/>
            <w:hideMark/>
          </w:tcPr>
          <w:p w:rsidR="00D05681" w:rsidRPr="006532A3" w:rsidRDefault="00D05681" w:rsidP="00727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32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Сектор інформаційних технологій </w:t>
            </w:r>
          </w:p>
        </w:tc>
      </w:tr>
      <w:tr w:rsidR="00D05681" w:rsidRPr="00205C29" w:rsidTr="00D05681">
        <w:trPr>
          <w:trHeight w:val="20"/>
        </w:trPr>
        <w:tc>
          <w:tcPr>
            <w:tcW w:w="1616" w:type="dxa"/>
            <w:shd w:val="clear" w:color="000000" w:fill="FFFFFF"/>
            <w:noWrap/>
            <w:vAlign w:val="center"/>
            <w:hideMark/>
          </w:tcPr>
          <w:p w:rsidR="00D05681" w:rsidRPr="0023027F" w:rsidRDefault="00D05681" w:rsidP="0072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763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33-00-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8131" w:type="dxa"/>
            <w:shd w:val="clear" w:color="000000" w:fill="FFFFFF"/>
            <w:vAlign w:val="center"/>
            <w:hideMark/>
          </w:tcPr>
          <w:p w:rsidR="00D05681" w:rsidRPr="006532A3" w:rsidRDefault="00D05681" w:rsidP="00891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Управління</w:t>
            </w:r>
            <w:r w:rsidRPr="00205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891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міжнародного оподаткування та аудиту</w:t>
            </w:r>
          </w:p>
        </w:tc>
      </w:tr>
      <w:tr w:rsidR="00D05681" w:rsidRPr="00205C29" w:rsidTr="00D05681">
        <w:trPr>
          <w:trHeight w:val="20"/>
        </w:trPr>
        <w:tc>
          <w:tcPr>
            <w:tcW w:w="1616" w:type="dxa"/>
            <w:shd w:val="clear" w:color="000000" w:fill="FFFFFF"/>
            <w:noWrap/>
            <w:vAlign w:val="center"/>
            <w:hideMark/>
          </w:tcPr>
          <w:p w:rsidR="00D05681" w:rsidRPr="00F7633A" w:rsidRDefault="00D05681" w:rsidP="0072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31" w:type="dxa"/>
            <w:shd w:val="clear" w:color="000000" w:fill="FFFFFF"/>
            <w:vAlign w:val="center"/>
            <w:hideMark/>
          </w:tcPr>
          <w:p w:rsidR="00D05681" w:rsidRPr="00BA385E" w:rsidRDefault="00D05681" w:rsidP="00727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A38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Відділ контрольованих операцій</w:t>
            </w:r>
          </w:p>
        </w:tc>
      </w:tr>
      <w:tr w:rsidR="00D05681" w:rsidRPr="00205C29" w:rsidTr="00D05681">
        <w:trPr>
          <w:trHeight w:val="20"/>
        </w:trPr>
        <w:tc>
          <w:tcPr>
            <w:tcW w:w="1616" w:type="dxa"/>
            <w:shd w:val="clear" w:color="000000" w:fill="FFFFFF"/>
            <w:noWrap/>
            <w:vAlign w:val="center"/>
            <w:hideMark/>
          </w:tcPr>
          <w:p w:rsidR="00D05681" w:rsidRPr="00F7633A" w:rsidRDefault="00D05681" w:rsidP="0072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31" w:type="dxa"/>
            <w:shd w:val="clear" w:color="000000" w:fill="FFFFFF"/>
            <w:vAlign w:val="center"/>
            <w:hideMark/>
          </w:tcPr>
          <w:p w:rsidR="00D05681" w:rsidRPr="00BA385E" w:rsidRDefault="00D05681" w:rsidP="00891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A38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Відділ </w:t>
            </w:r>
            <w:r w:rsidR="0089130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міжнародного податкового контролю</w:t>
            </w:r>
          </w:p>
        </w:tc>
      </w:tr>
      <w:tr w:rsidR="00D05681" w:rsidRPr="00205C29" w:rsidTr="00D05681">
        <w:trPr>
          <w:trHeight w:val="20"/>
        </w:trPr>
        <w:tc>
          <w:tcPr>
            <w:tcW w:w="1616" w:type="dxa"/>
            <w:shd w:val="clear" w:color="000000" w:fill="FFFFFF"/>
            <w:noWrap/>
            <w:vAlign w:val="center"/>
            <w:hideMark/>
          </w:tcPr>
          <w:p w:rsidR="00D05681" w:rsidRPr="00F872ED" w:rsidRDefault="00D05681" w:rsidP="0072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872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33-00-30</w:t>
            </w:r>
          </w:p>
        </w:tc>
        <w:tc>
          <w:tcPr>
            <w:tcW w:w="8131" w:type="dxa"/>
            <w:shd w:val="clear" w:color="000000" w:fill="FFFFFF"/>
            <w:vAlign w:val="center"/>
            <w:hideMark/>
          </w:tcPr>
          <w:p w:rsidR="00D05681" w:rsidRPr="00F872ED" w:rsidRDefault="00D05681" w:rsidP="00727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872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Сектор інформаційної взаємодії</w:t>
            </w:r>
          </w:p>
        </w:tc>
      </w:tr>
      <w:tr w:rsidR="00D05681" w:rsidRPr="00205C29" w:rsidTr="00D05681">
        <w:trPr>
          <w:trHeight w:val="20"/>
        </w:trPr>
        <w:tc>
          <w:tcPr>
            <w:tcW w:w="1616" w:type="dxa"/>
            <w:shd w:val="clear" w:color="000000" w:fill="FFFFFF"/>
            <w:noWrap/>
            <w:vAlign w:val="center"/>
            <w:hideMark/>
          </w:tcPr>
          <w:p w:rsidR="00D05681" w:rsidRPr="00F7633A" w:rsidRDefault="00D05681" w:rsidP="0072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763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33-00-50</w:t>
            </w:r>
          </w:p>
        </w:tc>
        <w:tc>
          <w:tcPr>
            <w:tcW w:w="8131" w:type="dxa"/>
            <w:shd w:val="clear" w:color="000000" w:fill="FFFFFF"/>
            <w:vAlign w:val="center"/>
            <w:hideMark/>
          </w:tcPr>
          <w:p w:rsidR="00D05681" w:rsidRPr="00205C29" w:rsidRDefault="00D05681" w:rsidP="005E5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05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Івано-Франківський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сектор</w:t>
            </w:r>
            <w:r w:rsidRPr="00205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адміністрування підприємств</w:t>
            </w:r>
          </w:p>
        </w:tc>
      </w:tr>
      <w:tr w:rsidR="00D05681" w:rsidRPr="00205C29" w:rsidTr="00D05681">
        <w:trPr>
          <w:trHeight w:val="20"/>
        </w:trPr>
        <w:tc>
          <w:tcPr>
            <w:tcW w:w="1616" w:type="dxa"/>
            <w:shd w:val="clear" w:color="000000" w:fill="FFFFFF"/>
            <w:noWrap/>
            <w:vAlign w:val="center"/>
            <w:hideMark/>
          </w:tcPr>
          <w:p w:rsidR="00D05681" w:rsidRPr="00F7633A" w:rsidRDefault="00D05681" w:rsidP="0072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763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33-00-51</w:t>
            </w:r>
          </w:p>
        </w:tc>
        <w:tc>
          <w:tcPr>
            <w:tcW w:w="8131" w:type="dxa"/>
            <w:shd w:val="clear" w:color="000000" w:fill="FFFFFF"/>
            <w:vAlign w:val="center"/>
            <w:hideMark/>
          </w:tcPr>
          <w:p w:rsidR="00D05681" w:rsidRPr="00205C29" w:rsidRDefault="00D05681" w:rsidP="00727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05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Тернопільський відділ адміністрування підприємств</w:t>
            </w:r>
          </w:p>
        </w:tc>
      </w:tr>
      <w:tr w:rsidR="00D05681" w:rsidRPr="00205C29" w:rsidTr="00D05681">
        <w:trPr>
          <w:trHeight w:val="20"/>
        </w:trPr>
        <w:tc>
          <w:tcPr>
            <w:tcW w:w="1616" w:type="dxa"/>
            <w:shd w:val="clear" w:color="000000" w:fill="FFFFFF"/>
            <w:noWrap/>
            <w:vAlign w:val="center"/>
            <w:hideMark/>
          </w:tcPr>
          <w:p w:rsidR="00D05681" w:rsidRPr="00F7633A" w:rsidRDefault="00D05681" w:rsidP="004C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763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33-00-52</w:t>
            </w:r>
          </w:p>
        </w:tc>
        <w:tc>
          <w:tcPr>
            <w:tcW w:w="8131" w:type="dxa"/>
            <w:shd w:val="clear" w:color="000000" w:fill="FFFFFF"/>
            <w:vAlign w:val="center"/>
            <w:hideMark/>
          </w:tcPr>
          <w:p w:rsidR="00D05681" w:rsidRPr="00205C29" w:rsidRDefault="00D05681" w:rsidP="00727B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05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Луцький відділ адміністрування підприємств</w:t>
            </w:r>
          </w:p>
        </w:tc>
      </w:tr>
      <w:tr w:rsidR="00D05681" w:rsidRPr="00205C29" w:rsidTr="00D05681">
        <w:trPr>
          <w:trHeight w:val="20"/>
        </w:trPr>
        <w:tc>
          <w:tcPr>
            <w:tcW w:w="1616" w:type="dxa"/>
            <w:shd w:val="clear" w:color="000000" w:fill="FFFFFF"/>
            <w:noWrap/>
            <w:vAlign w:val="bottom"/>
            <w:hideMark/>
          </w:tcPr>
          <w:p w:rsidR="00D05681" w:rsidRPr="00205C29" w:rsidRDefault="00D05681" w:rsidP="00205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205C2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 </w:t>
            </w:r>
          </w:p>
        </w:tc>
        <w:tc>
          <w:tcPr>
            <w:tcW w:w="8131" w:type="dxa"/>
            <w:shd w:val="clear" w:color="000000" w:fill="FFFFFF"/>
            <w:vAlign w:val="bottom"/>
            <w:hideMark/>
          </w:tcPr>
          <w:p w:rsidR="00D05681" w:rsidRPr="00205C29" w:rsidRDefault="00D05681" w:rsidP="00296A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CA02F7" w:rsidRDefault="00CA02F7" w:rsidP="00B752E8">
      <w:pPr>
        <w:spacing w:after="0" w:line="240" w:lineRule="auto"/>
        <w:ind w:left="142"/>
        <w:jc w:val="center"/>
        <w:rPr>
          <w:rFonts w:ascii="Times New Roman" w:hAnsi="Times New Roman" w:cs="Times New Roman"/>
          <w:sz w:val="16"/>
          <w:szCs w:val="28"/>
        </w:rPr>
      </w:pPr>
    </w:p>
    <w:p w:rsidR="00CA02F7" w:rsidRPr="00CA02F7" w:rsidRDefault="00CA02F7" w:rsidP="00CA02F7">
      <w:pPr>
        <w:rPr>
          <w:rFonts w:ascii="Times New Roman" w:hAnsi="Times New Roman" w:cs="Times New Roman"/>
          <w:sz w:val="16"/>
          <w:szCs w:val="28"/>
        </w:rPr>
      </w:pPr>
    </w:p>
    <w:p w:rsidR="00435067" w:rsidRDefault="00435067" w:rsidP="00CA02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02F7" w:rsidRDefault="00CA02F7" w:rsidP="00CA02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Західного міжрегіонального</w:t>
      </w:r>
    </w:p>
    <w:p w:rsidR="00CA02F7" w:rsidRDefault="00CA02F7" w:rsidP="00CA02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управління ДПС по роботі з великими </w:t>
      </w:r>
    </w:p>
    <w:p w:rsidR="00CA02F7" w:rsidRPr="0023027F" w:rsidRDefault="00CA02F7" w:rsidP="00CA02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платниками податків                                                                   Ірина КОРОТКОВА</w:t>
      </w:r>
    </w:p>
    <w:p w:rsidR="00C258E5" w:rsidRPr="00CA02F7" w:rsidRDefault="00C258E5" w:rsidP="00CA02F7">
      <w:pPr>
        <w:ind w:firstLine="708"/>
        <w:rPr>
          <w:rFonts w:ascii="Times New Roman" w:hAnsi="Times New Roman" w:cs="Times New Roman"/>
          <w:sz w:val="16"/>
          <w:szCs w:val="28"/>
        </w:rPr>
      </w:pPr>
    </w:p>
    <w:sectPr w:rsidR="00C258E5" w:rsidRPr="00CA02F7" w:rsidSect="00A97877">
      <w:headerReference w:type="default" r:id="rId8"/>
      <w:pgSz w:w="11906" w:h="16838"/>
      <w:pgMar w:top="1134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B6D" w:rsidRDefault="005D1B6D" w:rsidP="00672490">
      <w:pPr>
        <w:spacing w:after="0" w:line="240" w:lineRule="auto"/>
      </w:pPr>
      <w:r>
        <w:separator/>
      </w:r>
    </w:p>
  </w:endnote>
  <w:endnote w:type="continuationSeparator" w:id="0">
    <w:p w:rsidR="005D1B6D" w:rsidRDefault="005D1B6D" w:rsidP="00672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B6D" w:rsidRDefault="005D1B6D" w:rsidP="00672490">
      <w:pPr>
        <w:spacing w:after="0" w:line="240" w:lineRule="auto"/>
      </w:pPr>
      <w:r>
        <w:separator/>
      </w:r>
    </w:p>
  </w:footnote>
  <w:footnote w:type="continuationSeparator" w:id="0">
    <w:p w:rsidR="005D1B6D" w:rsidRDefault="005D1B6D" w:rsidP="00672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16390635"/>
      <w:docPartObj>
        <w:docPartGallery w:val="Page Numbers (Top of Page)"/>
        <w:docPartUnique/>
      </w:docPartObj>
    </w:sdtPr>
    <w:sdtContent>
      <w:p w:rsidR="006231CF" w:rsidRDefault="00CC5BD3">
        <w:pPr>
          <w:pStyle w:val="a4"/>
          <w:jc w:val="center"/>
        </w:pPr>
        <w:fldSimple w:instr="PAGE   \* MERGEFORMAT">
          <w:r w:rsidR="0089130D" w:rsidRPr="0089130D">
            <w:rPr>
              <w:noProof/>
              <w:lang w:val="ru-RU"/>
            </w:rPr>
            <w:t>2</w:t>
          </w:r>
        </w:fldSimple>
      </w:p>
    </w:sdtContent>
  </w:sdt>
  <w:p w:rsidR="006231CF" w:rsidRDefault="006231C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74A24"/>
    <w:multiLevelType w:val="hybridMultilevel"/>
    <w:tmpl w:val="2D16FE86"/>
    <w:lvl w:ilvl="0" w:tplc="4FB43538">
      <w:start w:val="28"/>
      <w:numFmt w:val="bullet"/>
      <w:lvlText w:val=""/>
      <w:lvlJc w:val="left"/>
      <w:pPr>
        <w:ind w:left="502" w:hanging="360"/>
      </w:pPr>
      <w:rPr>
        <w:rFonts w:ascii="Symbol" w:eastAsiaTheme="minorEastAsia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752E8"/>
    <w:rsid w:val="000037E8"/>
    <w:rsid w:val="000334BC"/>
    <w:rsid w:val="000755B6"/>
    <w:rsid w:val="00090346"/>
    <w:rsid w:val="000918BE"/>
    <w:rsid w:val="000923F2"/>
    <w:rsid w:val="000B07BA"/>
    <w:rsid w:val="000F0B39"/>
    <w:rsid w:val="000F2822"/>
    <w:rsid w:val="000F287E"/>
    <w:rsid w:val="001137BB"/>
    <w:rsid w:val="00121A9B"/>
    <w:rsid w:val="00121C84"/>
    <w:rsid w:val="00130557"/>
    <w:rsid w:val="0013396F"/>
    <w:rsid w:val="00195B71"/>
    <w:rsid w:val="00205C29"/>
    <w:rsid w:val="00220EA7"/>
    <w:rsid w:val="0023027F"/>
    <w:rsid w:val="00231A8A"/>
    <w:rsid w:val="0023211E"/>
    <w:rsid w:val="00251EBC"/>
    <w:rsid w:val="00255384"/>
    <w:rsid w:val="002612C3"/>
    <w:rsid w:val="002660E2"/>
    <w:rsid w:val="00271CE2"/>
    <w:rsid w:val="002731A9"/>
    <w:rsid w:val="002818BC"/>
    <w:rsid w:val="002832E9"/>
    <w:rsid w:val="00296AAD"/>
    <w:rsid w:val="002C0621"/>
    <w:rsid w:val="002D0CE1"/>
    <w:rsid w:val="002F2D9D"/>
    <w:rsid w:val="003437C9"/>
    <w:rsid w:val="003633DF"/>
    <w:rsid w:val="00366A6A"/>
    <w:rsid w:val="003A5721"/>
    <w:rsid w:val="003C5D41"/>
    <w:rsid w:val="003C75D3"/>
    <w:rsid w:val="003D68EC"/>
    <w:rsid w:val="003E4559"/>
    <w:rsid w:val="003E5383"/>
    <w:rsid w:val="003F649D"/>
    <w:rsid w:val="004013DE"/>
    <w:rsid w:val="004205B6"/>
    <w:rsid w:val="00421C95"/>
    <w:rsid w:val="00435067"/>
    <w:rsid w:val="00457D2C"/>
    <w:rsid w:val="00484CD4"/>
    <w:rsid w:val="004857DB"/>
    <w:rsid w:val="004A3C00"/>
    <w:rsid w:val="004C543E"/>
    <w:rsid w:val="004C7573"/>
    <w:rsid w:val="004F6F5B"/>
    <w:rsid w:val="005053BA"/>
    <w:rsid w:val="00505CDD"/>
    <w:rsid w:val="0053511E"/>
    <w:rsid w:val="00555688"/>
    <w:rsid w:val="005565BD"/>
    <w:rsid w:val="00564496"/>
    <w:rsid w:val="005647AE"/>
    <w:rsid w:val="00564A5C"/>
    <w:rsid w:val="0058366A"/>
    <w:rsid w:val="00584A46"/>
    <w:rsid w:val="00586CD8"/>
    <w:rsid w:val="005955B3"/>
    <w:rsid w:val="005A2C56"/>
    <w:rsid w:val="005A4121"/>
    <w:rsid w:val="005A576F"/>
    <w:rsid w:val="005C3EB0"/>
    <w:rsid w:val="005C6FD3"/>
    <w:rsid w:val="005D1B6D"/>
    <w:rsid w:val="005D1C25"/>
    <w:rsid w:val="005E5B16"/>
    <w:rsid w:val="005E7322"/>
    <w:rsid w:val="00621984"/>
    <w:rsid w:val="006231CF"/>
    <w:rsid w:val="00624192"/>
    <w:rsid w:val="00630BB5"/>
    <w:rsid w:val="0064239C"/>
    <w:rsid w:val="00646F2C"/>
    <w:rsid w:val="00651D4F"/>
    <w:rsid w:val="006532A3"/>
    <w:rsid w:val="00660DC2"/>
    <w:rsid w:val="00672490"/>
    <w:rsid w:val="00696746"/>
    <w:rsid w:val="006A2886"/>
    <w:rsid w:val="006B6F40"/>
    <w:rsid w:val="006E3311"/>
    <w:rsid w:val="006E5473"/>
    <w:rsid w:val="006F6526"/>
    <w:rsid w:val="0070279D"/>
    <w:rsid w:val="00704855"/>
    <w:rsid w:val="00727BBC"/>
    <w:rsid w:val="0073218B"/>
    <w:rsid w:val="0073735F"/>
    <w:rsid w:val="0074078D"/>
    <w:rsid w:val="00743E26"/>
    <w:rsid w:val="00754DE7"/>
    <w:rsid w:val="0075733B"/>
    <w:rsid w:val="007626FA"/>
    <w:rsid w:val="007842AE"/>
    <w:rsid w:val="007A5F99"/>
    <w:rsid w:val="007A6DD1"/>
    <w:rsid w:val="007B1BEA"/>
    <w:rsid w:val="007C20BE"/>
    <w:rsid w:val="007D2809"/>
    <w:rsid w:val="007D2940"/>
    <w:rsid w:val="007D50BE"/>
    <w:rsid w:val="007F567C"/>
    <w:rsid w:val="0082288B"/>
    <w:rsid w:val="00850DCF"/>
    <w:rsid w:val="008732C6"/>
    <w:rsid w:val="00884438"/>
    <w:rsid w:val="008908BD"/>
    <w:rsid w:val="0089130D"/>
    <w:rsid w:val="00891370"/>
    <w:rsid w:val="008D2652"/>
    <w:rsid w:val="008D4363"/>
    <w:rsid w:val="008E35C6"/>
    <w:rsid w:val="008E5FC1"/>
    <w:rsid w:val="008F0837"/>
    <w:rsid w:val="00900D36"/>
    <w:rsid w:val="00912D33"/>
    <w:rsid w:val="0093437C"/>
    <w:rsid w:val="00940A78"/>
    <w:rsid w:val="009567ED"/>
    <w:rsid w:val="00992C62"/>
    <w:rsid w:val="00996C53"/>
    <w:rsid w:val="009A60B1"/>
    <w:rsid w:val="00A141DA"/>
    <w:rsid w:val="00A609D8"/>
    <w:rsid w:val="00A64F89"/>
    <w:rsid w:val="00A926AA"/>
    <w:rsid w:val="00A97877"/>
    <w:rsid w:val="00AA695F"/>
    <w:rsid w:val="00AC01F9"/>
    <w:rsid w:val="00AD73D7"/>
    <w:rsid w:val="00AE057D"/>
    <w:rsid w:val="00AE12D9"/>
    <w:rsid w:val="00AE2009"/>
    <w:rsid w:val="00AF0824"/>
    <w:rsid w:val="00AF521D"/>
    <w:rsid w:val="00AF6168"/>
    <w:rsid w:val="00B1309D"/>
    <w:rsid w:val="00B5415E"/>
    <w:rsid w:val="00B752E8"/>
    <w:rsid w:val="00B7675A"/>
    <w:rsid w:val="00B80661"/>
    <w:rsid w:val="00B91BA1"/>
    <w:rsid w:val="00BA13D7"/>
    <w:rsid w:val="00BA29CC"/>
    <w:rsid w:val="00BA385E"/>
    <w:rsid w:val="00BF4880"/>
    <w:rsid w:val="00C04624"/>
    <w:rsid w:val="00C052AF"/>
    <w:rsid w:val="00C1389F"/>
    <w:rsid w:val="00C16822"/>
    <w:rsid w:val="00C258E5"/>
    <w:rsid w:val="00C316ED"/>
    <w:rsid w:val="00C52725"/>
    <w:rsid w:val="00C62B98"/>
    <w:rsid w:val="00C673C1"/>
    <w:rsid w:val="00C86423"/>
    <w:rsid w:val="00CA02F7"/>
    <w:rsid w:val="00CA2E3D"/>
    <w:rsid w:val="00CA5042"/>
    <w:rsid w:val="00CC5BD3"/>
    <w:rsid w:val="00CC6893"/>
    <w:rsid w:val="00CD452D"/>
    <w:rsid w:val="00CF1A0C"/>
    <w:rsid w:val="00D05681"/>
    <w:rsid w:val="00D17C0B"/>
    <w:rsid w:val="00D21276"/>
    <w:rsid w:val="00D24F49"/>
    <w:rsid w:val="00D25085"/>
    <w:rsid w:val="00D26163"/>
    <w:rsid w:val="00D30660"/>
    <w:rsid w:val="00D31063"/>
    <w:rsid w:val="00D31683"/>
    <w:rsid w:val="00D32DB1"/>
    <w:rsid w:val="00D37FF5"/>
    <w:rsid w:val="00D65E1F"/>
    <w:rsid w:val="00D73ECB"/>
    <w:rsid w:val="00D7434E"/>
    <w:rsid w:val="00D81718"/>
    <w:rsid w:val="00D81C18"/>
    <w:rsid w:val="00D85A4F"/>
    <w:rsid w:val="00D921A7"/>
    <w:rsid w:val="00DA5E7E"/>
    <w:rsid w:val="00DB1641"/>
    <w:rsid w:val="00DB5F0F"/>
    <w:rsid w:val="00DD672F"/>
    <w:rsid w:val="00DF0C2D"/>
    <w:rsid w:val="00E65048"/>
    <w:rsid w:val="00E71FBC"/>
    <w:rsid w:val="00E91B29"/>
    <w:rsid w:val="00E95FCA"/>
    <w:rsid w:val="00EA32A7"/>
    <w:rsid w:val="00EC5547"/>
    <w:rsid w:val="00EE2E49"/>
    <w:rsid w:val="00EF27BB"/>
    <w:rsid w:val="00EF7EE1"/>
    <w:rsid w:val="00F03EB9"/>
    <w:rsid w:val="00F04221"/>
    <w:rsid w:val="00F20C2B"/>
    <w:rsid w:val="00F24A7E"/>
    <w:rsid w:val="00F25260"/>
    <w:rsid w:val="00F5393B"/>
    <w:rsid w:val="00F6524F"/>
    <w:rsid w:val="00F71E70"/>
    <w:rsid w:val="00F84465"/>
    <w:rsid w:val="00F929E5"/>
    <w:rsid w:val="00FC5AF4"/>
    <w:rsid w:val="00FE1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EC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7249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672490"/>
  </w:style>
  <w:style w:type="paragraph" w:styleId="a6">
    <w:name w:val="footer"/>
    <w:basedOn w:val="a"/>
    <w:link w:val="a7"/>
    <w:uiPriority w:val="99"/>
    <w:unhideWhenUsed/>
    <w:rsid w:val="0067249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6724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3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A1B64-E4D4-4687-9833-875B349D8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1580</Words>
  <Characters>901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</dc:creator>
  <cp:lastModifiedBy>NKrysa</cp:lastModifiedBy>
  <cp:revision>2</cp:revision>
  <cp:lastPrinted>2024-08-09T07:16:00Z</cp:lastPrinted>
  <dcterms:created xsi:type="dcterms:W3CDTF">2026-09-04T12:45:00Z</dcterms:created>
  <dcterms:modified xsi:type="dcterms:W3CDTF">2026-09-04T12:45:00Z</dcterms:modified>
</cp:coreProperties>
</file>