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5A0" w:rsidRDefault="005169B2" w:rsidP="00773643">
      <w:pPr>
        <w:jc w:val="center"/>
      </w:pPr>
      <w:r>
        <w:rPr>
          <w:noProof/>
          <w:lang w:eastAsia="uk-UA"/>
        </w:rPr>
        <w:drawing>
          <wp:anchor distT="0" distB="0" distL="114300" distR="114300" simplePos="0" relativeHeight="251656192" behindDoc="0" locked="0" layoutInCell="1" allowOverlap="1">
            <wp:simplePos x="0" y="0"/>
            <wp:positionH relativeFrom="column">
              <wp:posOffset>-168275</wp:posOffset>
            </wp:positionH>
            <wp:positionV relativeFrom="paragraph">
              <wp:posOffset>291465</wp:posOffset>
            </wp:positionV>
            <wp:extent cx="941070" cy="574675"/>
            <wp:effectExtent l="19050" t="0" r="0" b="0"/>
            <wp:wrapSquare wrapText="bothSides"/>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
                    <a:srcRect l="14265" t="27745" r="59879" b="44170"/>
                    <a:stretch>
                      <a:fillRect/>
                    </a:stretch>
                  </pic:blipFill>
                  <pic:spPr bwMode="auto">
                    <a:xfrm>
                      <a:off x="0" y="0"/>
                      <a:ext cx="941070" cy="574675"/>
                    </a:xfrm>
                    <a:prstGeom prst="rect">
                      <a:avLst/>
                    </a:prstGeom>
                    <a:noFill/>
                  </pic:spPr>
                </pic:pic>
              </a:graphicData>
            </a:graphic>
          </wp:anchor>
        </w:drawing>
      </w:r>
      <w:r w:rsidR="00DE3838">
        <w:rPr>
          <w:noProof/>
          <w:lang w:eastAsia="uk-UA"/>
        </w:rPr>
        <w:pict>
          <v:roundrect id="Прямоугольник: скругленные углы 1" o:spid="_x0000_s1028" style="position:absolute;left:0;text-align:left;margin-left:20.55pt;margin-top:-22.25pt;width:559.2pt;height:808.5pt;z-index:251658240;visibility:visible;mso-position-horizontal-relative:page;mso-position-vertical-relative:text;v-text-anchor:middle" arcsize="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qkrfQIAAIUEAAAOAAAAZHJzL2Uyb0RvYy54bWysVM1u1DAQviPxDpbvNMnSdrdRs1XVUoRU&#10;oKLwAF7b2Rj8h+3dbDmBOBaJR+AhUCXU0j5D9o0YO7ulhRsiB8vz429mvpnJ7t5CSTTnzgujK1xs&#10;5BhxTQ0TelrhN6+PHo0w8oFoRqTRvMJn3OO98cMHu60t+cA0RjLuEIBoX7a2wk0ItswyTxuuiN8w&#10;lmsw1sYpEkB004w50gK6ktkgz7ez1jhmnaHce9Ae9kY8Tvh1zWl4WdeeByQrDLmFdLp0TuKZjXdJ&#10;OXXENoKu0iD/kIUiQkPQW6hDEgiaOfEXlBLUGW/qsEGNykxdC8pTDVBNkf9RzWlDLE+1ADne3tLk&#10;/x8sfTE/cUgw6B1GmihoUfdt+XH5tfvZ3Sw/d9+7m+5q+aW77n50lyVafuouwRr1V90FaK+X590F&#10;6hXLc1REQlvrS8A9tScuUuLtsaHvPNLmoCF6yvedM23DCYMykn9270EUPDxFk/a5YZAPmQWTuF3U&#10;TkVAYA0tUgvPblvIFwFRUA7z0WC4A52mYCvyYjgY5qnLGSnX763z4Sk3CsVLhZ2ZafYKJiUFIfNj&#10;H1In2YoPwt5iVCsJczEnEhVb+U6sEgBXvnBbQ8aH2hwJKdNgSY3aCm8/3oIcEFUWaGYTmeJ4IwWL&#10;jokiN50cSIcAHyqCb7TO+Z6bEgGWRQpV4VH0Wo1v5PKJZiliIEL2d8hKakhzzWffl4lhZ8CtM/0m&#10;wObCpTHuA0YtbEGF/fsZcRwj+UxDf3aKzc24NknY3BoOQHB3LZO7FqIpQFWYBodRLxyEftlm1olp&#10;A7GKVL02+9DVWoRIZMywz2slwKwnfld7GZfprpy8fv89xr8AAAD//wMAUEsDBBQABgAIAAAAIQBd&#10;tpAV3gAAAAwBAAAPAAAAZHJzL2Rvd25yZXYueG1sTI/BTsMwEETvSPyDtUjcWqfItaIQp0IgDggh&#10;RMsHOPGSBOJ1FLtt8vdsT3Cb3R3Nvil3sx/ECafYBzKwWWcgkJrgemoNfB6eVzmImCw5OwRCAwtG&#10;2FXXV6UtXDjTB572qRUcQrGwBrqUxkLK2HTobVyHEYlvX2HyNvE4tdJN9szhfpB3Waaltz3xh86O&#10;+Nhh87M/egOv8vvQaPVW5/FlVMvTgvX7jMbc3swP9yASzunPDBd8RoeKmepwJBfFYEDlmp0GVkpz&#10;p4thoxWrmtV2yztZlfJ/ieoXAAD//wMAUEsBAi0AFAAGAAgAAAAhALaDOJL+AAAA4QEAABMAAAAA&#10;AAAAAAAAAAAAAAAAAFtDb250ZW50X1R5cGVzXS54bWxQSwECLQAUAAYACAAAACEAOP0h/9YAAACU&#10;AQAACwAAAAAAAAAAAAAAAAAvAQAAX3JlbHMvLnJlbHNQSwECLQAUAAYACAAAACEADQKpK30CAACF&#10;BAAADgAAAAAAAAAAAAAAAAAuAgAAZHJzL2Uyb0RvYy54bWxQSwECLQAUAAYACAAAACEAXbaQFd4A&#10;AAAMAQAADwAAAAAAAAAAAAAAAADXBAAAZHJzL2Rvd25yZXYueG1sUEsFBgAAAAAEAAQA8wAAAOIF&#10;AAAAAA==&#10;" filled="f" strokecolor="navy" strokeweight="5pt">
            <v:stroke linestyle="thinThin" joinstyle="miter"/>
            <w10:wrap anchorx="page"/>
          </v:roundrect>
        </w:pict>
      </w:r>
    </w:p>
    <w:p w:rsidR="007505A0" w:rsidRDefault="00DE3838" w:rsidP="00773643">
      <w:pPr>
        <w:jc w:val="center"/>
      </w:pPr>
      <w:r>
        <w:rPr>
          <w:noProof/>
          <w:lang w:eastAsia="uk-UA"/>
        </w:rPr>
        <w:pict>
          <v:shapetype id="_x0000_t202" coordsize="21600,21600" o:spt="202" path="m,l,21600r21600,l21600,xe">
            <v:stroke joinstyle="miter"/>
            <v:path gradientshapeok="t" o:connecttype="rect"/>
          </v:shapetype>
          <v:shape id="Надпись 5" o:spid="_x0000_s1026" type="#_x0000_t202" style="position:absolute;left:0;text-align:left;margin-left:61.35pt;margin-top:5.25pt;width:437.4pt;height:43.75pt;z-index:2516592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LEXzQIAAL8FAAAOAAAAZHJzL2Uyb0RvYy54bWysVMuO0zAU3SPxD5b3mSSdpE2iSUczTYOQ&#10;hoc08AFu4jQWiR1st+mAWLDnF/gHFizY8QudP+La6WuGDQKyiGzf63Mf5/heXG7aBq2pVEzwFPtn&#10;HkaUF6JkfJnit29yJ8JIacJL0ghOU3xHFb6cPn1y0XcJHYlaNCWVCEC4SvouxbXWXeK6qqhpS9SZ&#10;6CgHYyVkSzRs5dItJekBvW3ckeeN3V7IspOioErBaTYY8dTiVxUt9KuqUlSjJsWQm7Z/af8L83en&#10;FyRZStLVrNilQf4ii5YwDkEPUBnRBK0k+w2qZYUUSlT6rBCtK6qKFdTWANX43qNqbmvSUVsLNEd1&#10;hzap/wdbvFy/loiVKQ4x4qQFirZft9+237c/tz/uP99/QaHpUd+pBFxvO3DWm2uxAa5tvaq7EcU7&#10;hbiY1YQv6ZWUoq8pKSFH39x0T64OOMqALPoXooRgZKWFBdpUsjUNhJYgQAeu7g780I1GBRyGYRjE&#10;EZgKsI3PQ8+zBLok2d/upNLPqGiRWaRYAv8WnaxvlDbZkGTvYoJxkbOmsRpo+IMDcBxOIDZcNTaT&#10;haX0Y+zF82geBU4wGs+dwMsy5yqfBc449ydhdp7NZpn/ycT1g6RmZUm5CbOXlx/8GX07oQ/COAhM&#10;iYaVBs6kpORyMWskWhOQd24/23OwHN3ch2nYJkAtj0ryR4F3PYqdfBxNnCAPQieeeJHj+fF1PPaC&#10;OMjyhyXdME7/vSTUD0wOYjom/ag2YPpI9kltJGmZhgHSsDbF0cGJJEaCc15aajVhzbA+aYVJ/9gK&#10;oHtPtBWs0eigVr1ZbADFqHghyjuQrhSgLBAhTD1Y1EJ+wKiHCZJi9X5FJMWoec5B/rEfBGbk2E0Q&#10;TkawkaeWxamF8AKgUqwxGpYzPYypVSfZsoZIw4Pj4gqeTMWsmo9Z7R4aTAlb1G6imTF0urdex7k7&#10;/QUAAP//AwBQSwMEFAAGAAgAAAAhADuYGqjeAAAACAEAAA8AAABkcnMvZG93bnJldi54bWxMj81O&#10;wzAQhO9IvIO1SNyoTaTSNsSpqkgVEoJDSy/cNvE2ifBPiN028PQsJzjOzmj2m2I9OSvONMY+eA33&#10;MwWCfBNM71sNh7ft3RJETOgN2uBJwxdFWJfXVwXmJlz8js771Aou8TFHDV1KQy5lbDpyGGdhIM/e&#10;MYwOE8uxlWbEC5c7KzOlHqTD3vOHDgeqOmo+9ien4bnavuKuztzy21ZPL8fN8Hl4n2t9ezNtHkEk&#10;mtJfGH7xGR1KZqrDyZsoLOssW3BUAy9ie7VazEHUfFdKgSwL+X9A+QMAAP//AwBQSwECLQAUAAYA&#10;CAAAACEAtoM4kv4AAADhAQAAEwAAAAAAAAAAAAAAAAAAAAAAW0NvbnRlbnRfVHlwZXNdLnhtbFBL&#10;AQItABQABgAIAAAAIQA4/SH/1gAAAJQBAAALAAAAAAAAAAAAAAAAAC8BAABfcmVscy8ucmVsc1BL&#10;AQItABQABgAIAAAAIQAe2LEXzQIAAL8FAAAOAAAAAAAAAAAAAAAAAC4CAABkcnMvZTJvRG9jLnht&#10;bFBLAQItABQABgAIAAAAIQA7mBqo3gAAAAgBAAAPAAAAAAAAAAAAAAAAACcFAABkcnMvZG93bnJl&#10;di54bWxQSwUGAAAAAAQABADzAAAAMgYAAAAA&#10;" filled="f" stroked="f" strokeweight=".5pt">
            <v:textbox style="mso-next-textbox:#Надпись 5">
              <w:txbxContent>
                <w:p w:rsidR="00CD5423" w:rsidRPr="00353D2D" w:rsidRDefault="00CD5423" w:rsidP="00773643">
                  <w:pPr>
                    <w:spacing w:after="0"/>
                    <w:rPr>
                      <w:rFonts w:ascii="Times New Roman" w:hAnsi="Times New Roman"/>
                      <w:b/>
                      <w:bCs/>
                      <w:sz w:val="28"/>
                      <w:szCs w:val="28"/>
                    </w:rPr>
                  </w:pPr>
                  <w:r w:rsidRPr="00353D2D">
                    <w:rPr>
                      <w:rFonts w:ascii="Times New Roman" w:hAnsi="Times New Roman"/>
                      <w:b/>
                      <w:bCs/>
                      <w:sz w:val="28"/>
                      <w:szCs w:val="28"/>
                    </w:rPr>
                    <w:t>Головне управління  ДПС   у  Львівській  області</w:t>
                  </w:r>
                </w:p>
                <w:p w:rsidR="00CD5423" w:rsidRPr="00736DEE" w:rsidRDefault="00736DEE" w:rsidP="00E720E5">
                  <w:pPr>
                    <w:spacing w:after="0"/>
                    <w:rPr>
                      <w:rFonts w:ascii="Times New Roman" w:hAnsi="Times New Roman"/>
                      <w:b/>
                      <w:sz w:val="28"/>
                      <w:szCs w:val="28"/>
                    </w:rPr>
                  </w:pPr>
                  <w:proofErr w:type="spellStart"/>
                  <w:r w:rsidRPr="00736DEE">
                    <w:rPr>
                      <w:rFonts w:ascii="Times New Roman" w:hAnsi="Times New Roman"/>
                      <w:b/>
                      <w:color w:val="000000"/>
                      <w:sz w:val="28"/>
                      <w:szCs w:val="28"/>
                    </w:rPr>
                    <w:t>Турківський</w:t>
                  </w:r>
                  <w:proofErr w:type="spellEnd"/>
                  <w:r w:rsidRPr="00736DEE">
                    <w:rPr>
                      <w:rFonts w:ascii="Times New Roman" w:hAnsi="Times New Roman"/>
                      <w:b/>
                      <w:color w:val="000000"/>
                      <w:sz w:val="28"/>
                      <w:szCs w:val="28"/>
                    </w:rPr>
                    <w:t xml:space="preserve"> сектор обслуговування платників Самбірської ДПІ</w:t>
                  </w:r>
                </w:p>
              </w:txbxContent>
            </v:textbox>
            <w10:wrap anchorx="margin"/>
          </v:shape>
        </w:pict>
      </w:r>
    </w:p>
    <w:p w:rsidR="007505A0" w:rsidRDefault="007505A0" w:rsidP="004D301E">
      <w:pPr>
        <w:pStyle w:val="a3"/>
        <w:spacing w:before="0" w:beforeAutospacing="0" w:after="0" w:afterAutospacing="0"/>
        <w:jc w:val="both"/>
        <w:rPr>
          <w:color w:val="000000"/>
          <w:sz w:val="32"/>
          <w:szCs w:val="32"/>
        </w:rPr>
      </w:pPr>
    </w:p>
    <w:p w:rsidR="00DA60AD" w:rsidRPr="006F76BF" w:rsidRDefault="00DA60AD" w:rsidP="006F76BF">
      <w:pPr>
        <w:shd w:val="clear" w:color="auto" w:fill="FFFFFF"/>
        <w:spacing w:after="0" w:line="240" w:lineRule="atLeast"/>
        <w:textAlignment w:val="baseline"/>
        <w:outlineLvl w:val="0"/>
        <w:rPr>
          <w:rFonts w:ascii="Times New Roman" w:eastAsia="Times New Roman" w:hAnsi="Times New Roman"/>
          <w:b/>
          <w:color w:val="1D1D1B"/>
          <w:kern w:val="36"/>
          <w:sz w:val="16"/>
          <w:szCs w:val="16"/>
          <w:lang w:eastAsia="uk-UA"/>
        </w:rPr>
      </w:pPr>
    </w:p>
    <w:p w:rsidR="00B255C0" w:rsidRDefault="00DE3838" w:rsidP="00B255C0">
      <w:pPr>
        <w:shd w:val="clear" w:color="auto" w:fill="FFFFFF"/>
        <w:spacing w:line="240" w:lineRule="auto"/>
        <w:jc w:val="both"/>
        <w:textAlignment w:val="baseline"/>
        <w:rPr>
          <w:rFonts w:ascii="Times New Roman" w:hAnsi="Times New Roman"/>
          <w:color w:val="000000"/>
          <w:sz w:val="28"/>
          <w:szCs w:val="28"/>
          <w:bdr w:val="none" w:sz="0" w:space="0" w:color="auto" w:frame="1"/>
        </w:rPr>
      </w:pPr>
      <w:r w:rsidRPr="00DE3838">
        <w:rPr>
          <w:noProof/>
          <w:sz w:val="24"/>
          <w:szCs w:val="24"/>
        </w:rPr>
        <w:pict>
          <v:rect id="Заголовок 1" o:spid="_x0000_s1029" style="position:absolute;left:0;text-align:left;margin-left:9.75pt;margin-top:4.05pt;width:506.25pt;height:61.8pt;z-index:25165721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rKkCgIAAM8DAAAOAAAAZHJzL2Uyb0RvYy54bWysU12O0zAQfkfiDpbf2/w0bbdV0xXdbVZI&#10;K1hp4QCu4zQRicfYbpOC9hxcA8EbSJyhR2LsdttdeEM82JrxeD5/38x4dtk1NdkKbSqQKY36ISVC&#10;csgruU7p+3dZ74ISY5nMWQ1SpHQnDL2cv3wxa9VUxFBCnQtNEESaaatSWlqrpkFgeCkaZvqghMRg&#10;AbphFl29DnLNWkRv6iAOw1HQgs6VBi6MwdPrQ5DOPX5RCG7fFoURltQpRW7W79rvK7cH8xmbrjVT&#10;ZcWPNNg/sGhYJfHRE9Q1s4xsdPUXVFNxDQYK2+fQBFAUFRdeA6qJwj/U3JdMCa8Fi2PUqUzm/8Hy&#10;N9s7Tao8pTElkjXYov2X/df99/2v/U9c33D9IJHXJjp7a6xTidZB3ecsixfDZZb0MrR6SbhIeotl&#10;Mull8eBiGY+zq3gwenBVDnyWzw9aZab+Ydcmb96rO+2AjboF/sEQCTcapyHymc/uOMccb3eFblwW&#10;lpF0vqe7U08dRY6Ho+E4jofYeo6x0SQajwZHOo/ZSht7I6AhzkipxpnxctkW2R6YP15BGef3nWW7&#10;Veer55m6kxXkO6wofgnEKkF/oqTF8Uqp+bhhWlBSv5bYv0mUJG4evZMgR3T008jqWcTWV3CYYCY5&#10;oqaUW+1ZSni1sVBUnumZwJEpTo0v/XHC3Vg+9f2t8z+c/wYAAP//AwBQSwMEFAAGAAgAAAAhAMZd&#10;W3HdAAAACAEAAA8AAABkcnMvZG93bnJldi54bWxMT01PwzAMvSPxHyIjcUEsZTDGStNpIHFA2oVu&#10;0sTNa0xbrXGqJt26f493gpOf/az3kS1H16oj9aHxbOBhkoAiLr1tuDKw3Xzcv4AKEdli65kMnCnA&#10;Mr++yjC1/sRfdCxipUSEQ4oG6hi7VOtQ1uQwTHxHLNyP7x1GWftK2x5PIu5aPU2SZ+2wYXGosaP3&#10;mspDMTgDh/Pava2ePv1mPu76wd01C/wujLm9GVevoCKN8e8ZLvElOuSSae8HtkG1BqRIlOtc5oVN&#10;HmeC9oKmswXoPNP/C+S/AAAA//8DAFBLAQItABQABgAIAAAAIQC2gziS/gAAAOEBAAATAAAAAAAA&#10;AAAAAAAAAAAAAABbQ29udGVudF9UeXBlc10ueG1sUEsBAi0AFAAGAAgAAAAhADj9If/WAAAAlAEA&#10;AAsAAAAAAAAAAAAAAAAALwEAAF9yZWxzLy5yZWxzUEsBAi0AFAAGAAgAAAAhAHWKsqQKAgAAzwMA&#10;AA4AAAAAAAAAAAAAAAAALgIAAGRycy9lMm9Eb2MueG1sUEsBAi0AFAAGAAgAAAAhAMZdW3HdAAAA&#10;CAEAAA8AAAAAAAAAAAAAAAAAZAQAAGRycy9kb3ducmV2LnhtbFBLBQYAAAAABAAEAPMAAABuBQAA&#10;AAA=&#10;" filled="f" stroked="f">
            <v:path arrowok="t"/>
            <o:lock v:ext="edit" grouping="t"/>
            <v:textbox style="mso-next-textbox:#Заголовок 1">
              <w:txbxContent>
                <w:p w:rsidR="005169B2" w:rsidRDefault="005169B2" w:rsidP="0063039F">
                  <w:pPr>
                    <w:shd w:val="clear" w:color="auto" w:fill="FFFFFF"/>
                    <w:spacing w:after="0" w:line="240" w:lineRule="atLeast"/>
                    <w:jc w:val="center"/>
                    <w:textAlignment w:val="baseline"/>
                    <w:outlineLvl w:val="0"/>
                    <w:rPr>
                      <w:rFonts w:ascii="Times New Roman" w:eastAsia="Times New Roman" w:hAnsi="Times New Roman"/>
                      <w:b/>
                      <w:color w:val="1D1D1B"/>
                      <w:kern w:val="36"/>
                      <w:sz w:val="28"/>
                      <w:szCs w:val="28"/>
                      <w:lang w:eastAsia="uk-UA"/>
                    </w:rPr>
                  </w:pPr>
                </w:p>
                <w:p w:rsidR="00647BEB" w:rsidRPr="00647BEB" w:rsidRDefault="00647BEB" w:rsidP="00647BEB">
                  <w:pPr>
                    <w:shd w:val="clear" w:color="auto" w:fill="FFFFFF"/>
                    <w:spacing w:after="0" w:line="240" w:lineRule="atLeast"/>
                    <w:jc w:val="center"/>
                    <w:textAlignment w:val="baseline"/>
                    <w:outlineLvl w:val="0"/>
                    <w:rPr>
                      <w:rFonts w:ascii="Times New Roman" w:eastAsia="Times New Roman" w:hAnsi="Times New Roman"/>
                      <w:b/>
                      <w:color w:val="1D1D1B"/>
                      <w:kern w:val="36"/>
                      <w:sz w:val="28"/>
                      <w:szCs w:val="28"/>
                      <w:lang w:eastAsia="uk-UA"/>
                    </w:rPr>
                  </w:pPr>
                  <w:r w:rsidRPr="00647BEB">
                    <w:rPr>
                      <w:rFonts w:ascii="Times New Roman" w:eastAsia="Times New Roman" w:hAnsi="Times New Roman"/>
                      <w:b/>
                      <w:color w:val="1D1D1B"/>
                      <w:kern w:val="36"/>
                      <w:sz w:val="28"/>
                      <w:szCs w:val="28"/>
                      <w:lang w:eastAsia="uk-UA"/>
                    </w:rPr>
                    <w:t xml:space="preserve">Користуйтеся сервісами податкової служби! </w:t>
                  </w:r>
                </w:p>
                <w:p w:rsidR="00647BEB" w:rsidRPr="00647BEB" w:rsidRDefault="00647BEB" w:rsidP="00647BEB">
                  <w:pPr>
                    <w:shd w:val="clear" w:color="auto" w:fill="FFFFFF"/>
                    <w:spacing w:after="0" w:line="240" w:lineRule="atLeast"/>
                    <w:jc w:val="center"/>
                    <w:textAlignment w:val="baseline"/>
                    <w:outlineLvl w:val="0"/>
                    <w:rPr>
                      <w:rFonts w:ascii="Times New Roman" w:eastAsia="Times New Roman" w:hAnsi="Times New Roman"/>
                      <w:b/>
                      <w:color w:val="1D1D1B"/>
                      <w:kern w:val="36"/>
                      <w:sz w:val="28"/>
                      <w:szCs w:val="28"/>
                      <w:lang w:eastAsia="uk-UA"/>
                    </w:rPr>
                  </w:pPr>
                  <w:proofErr w:type="spellStart"/>
                  <w:r w:rsidRPr="00647BEB">
                    <w:rPr>
                      <w:rFonts w:ascii="Times New Roman" w:eastAsia="Times New Roman" w:hAnsi="Times New Roman"/>
                      <w:b/>
                      <w:color w:val="1D1D1B"/>
                      <w:kern w:val="36"/>
                      <w:sz w:val="28"/>
                      <w:szCs w:val="28"/>
                      <w:lang w:eastAsia="uk-UA"/>
                    </w:rPr>
                    <w:t>Cервіс</w:t>
                  </w:r>
                  <w:proofErr w:type="spellEnd"/>
                  <w:r w:rsidRPr="00647BEB">
                    <w:rPr>
                      <w:rFonts w:ascii="Times New Roman" w:eastAsia="Times New Roman" w:hAnsi="Times New Roman"/>
                      <w:b/>
                      <w:color w:val="1D1D1B"/>
                      <w:kern w:val="36"/>
                      <w:sz w:val="28"/>
                      <w:szCs w:val="28"/>
                      <w:lang w:eastAsia="uk-UA"/>
                    </w:rPr>
                    <w:t xml:space="preserve"> «Моя податкова» для громадян</w:t>
                  </w:r>
                </w:p>
                <w:p w:rsidR="00DA60AD" w:rsidRPr="00647BEB" w:rsidRDefault="00DA60AD" w:rsidP="002C5B6B">
                  <w:pPr>
                    <w:spacing w:after="0" w:line="240" w:lineRule="atLeast"/>
                    <w:jc w:val="center"/>
                    <w:textAlignment w:val="baseline"/>
                    <w:outlineLvl w:val="0"/>
                    <w:rPr>
                      <w:rFonts w:ascii="Times New Roman" w:eastAsia="Times New Roman" w:hAnsi="Times New Roman"/>
                      <w:b/>
                      <w:color w:val="1D1D1B"/>
                      <w:kern w:val="36"/>
                      <w:sz w:val="28"/>
                      <w:szCs w:val="28"/>
                      <w:lang w:eastAsia="uk-UA"/>
                    </w:rPr>
                  </w:pPr>
                </w:p>
                <w:p w:rsidR="00DA60AD" w:rsidRPr="00DA60AD" w:rsidRDefault="00DA60AD" w:rsidP="002C5B6B">
                  <w:pPr>
                    <w:spacing w:after="0" w:line="240" w:lineRule="atLeast"/>
                    <w:jc w:val="center"/>
                    <w:textAlignment w:val="baseline"/>
                    <w:outlineLvl w:val="0"/>
                    <w:rPr>
                      <w:rFonts w:ascii="Times New Roman" w:eastAsia="Times New Roman" w:hAnsi="Times New Roman"/>
                      <w:b/>
                      <w:color w:val="1D1D1B"/>
                      <w:kern w:val="36"/>
                      <w:sz w:val="28"/>
                      <w:szCs w:val="28"/>
                      <w:lang w:eastAsia="uk-UA"/>
                    </w:rPr>
                  </w:pPr>
                </w:p>
              </w:txbxContent>
            </v:textbox>
            <w10:wrap anchorx="margin"/>
          </v:rect>
        </w:pict>
      </w:r>
    </w:p>
    <w:p w:rsidR="0063039F" w:rsidRDefault="0063039F" w:rsidP="000914D2">
      <w:pPr>
        <w:pStyle w:val="a3"/>
        <w:shd w:val="clear" w:color="auto" w:fill="FFFFFF"/>
        <w:spacing w:before="0" w:beforeAutospacing="0" w:after="0" w:afterAutospacing="0"/>
        <w:jc w:val="both"/>
        <w:textAlignment w:val="baseline"/>
        <w:rPr>
          <w:color w:val="000000"/>
          <w:sz w:val="28"/>
          <w:szCs w:val="28"/>
          <w:bdr w:val="none" w:sz="0" w:space="0" w:color="auto" w:frame="1"/>
        </w:rPr>
      </w:pPr>
    </w:p>
    <w:p w:rsidR="00922DDA" w:rsidRPr="00E6110C" w:rsidRDefault="00922DDA" w:rsidP="00A62531">
      <w:pPr>
        <w:pStyle w:val="a3"/>
        <w:shd w:val="clear" w:color="auto" w:fill="FFFFFF"/>
        <w:spacing w:before="0" w:beforeAutospacing="0" w:after="0" w:afterAutospacing="0"/>
        <w:jc w:val="both"/>
        <w:textAlignment w:val="baseline"/>
        <w:rPr>
          <w:color w:val="000000"/>
          <w:sz w:val="28"/>
          <w:szCs w:val="28"/>
          <w:bdr w:val="none" w:sz="0" w:space="0" w:color="auto" w:frame="1"/>
        </w:rPr>
      </w:pPr>
    </w:p>
    <w:p w:rsidR="00647BEB" w:rsidRDefault="00647BEB" w:rsidP="003A5FF1">
      <w:pPr>
        <w:pStyle w:val="a3"/>
        <w:shd w:val="clear" w:color="auto" w:fill="FFFFFF"/>
        <w:spacing w:beforeAutospacing="0" w:after="450" w:afterAutospacing="0"/>
        <w:jc w:val="both"/>
        <w:textAlignment w:val="baseline"/>
        <w:rPr>
          <w:color w:val="000000"/>
          <w:sz w:val="28"/>
          <w:szCs w:val="28"/>
          <w:bdr w:val="none" w:sz="0" w:space="0" w:color="auto" w:frame="1"/>
        </w:rPr>
      </w:pPr>
    </w:p>
    <w:p w:rsidR="00647BEB" w:rsidRPr="008E1E37" w:rsidRDefault="000914D2" w:rsidP="00647BEB">
      <w:pPr>
        <w:pStyle w:val="a3"/>
        <w:shd w:val="clear" w:color="auto" w:fill="FFFFFF"/>
        <w:spacing w:before="0" w:beforeAutospacing="0" w:after="0" w:afterAutospacing="0"/>
        <w:jc w:val="both"/>
        <w:textAlignment w:val="baseline"/>
        <w:rPr>
          <w:color w:val="000000"/>
          <w:sz w:val="28"/>
          <w:szCs w:val="28"/>
        </w:rPr>
      </w:pPr>
      <w:proofErr w:type="spellStart"/>
      <w:r w:rsidRPr="003A5FF1">
        <w:rPr>
          <w:color w:val="000000"/>
          <w:sz w:val="28"/>
          <w:szCs w:val="28"/>
          <w:bdr w:val="none" w:sz="0" w:space="0" w:color="auto" w:frame="1"/>
        </w:rPr>
        <w:t>Турківський</w:t>
      </w:r>
      <w:proofErr w:type="spellEnd"/>
      <w:r w:rsidR="006C29DB" w:rsidRPr="003A5FF1">
        <w:rPr>
          <w:color w:val="000000"/>
          <w:sz w:val="28"/>
          <w:szCs w:val="28"/>
          <w:bdr w:val="none" w:sz="0" w:space="0" w:color="auto" w:frame="1"/>
        </w:rPr>
        <w:t xml:space="preserve"> сектор обслуговування </w:t>
      </w:r>
      <w:r w:rsidR="00204878" w:rsidRPr="003A5FF1">
        <w:rPr>
          <w:color w:val="000000"/>
          <w:sz w:val="28"/>
          <w:szCs w:val="28"/>
          <w:bdr w:val="none" w:sz="0" w:space="0" w:color="auto" w:frame="1"/>
        </w:rPr>
        <w:t>Самбірськ</w:t>
      </w:r>
      <w:r w:rsidR="006C29DB" w:rsidRPr="003A5FF1">
        <w:rPr>
          <w:color w:val="000000"/>
          <w:sz w:val="28"/>
          <w:szCs w:val="28"/>
          <w:bdr w:val="none" w:sz="0" w:space="0" w:color="auto" w:frame="1"/>
        </w:rPr>
        <w:t>ої</w:t>
      </w:r>
      <w:r w:rsidR="00204878" w:rsidRPr="003A5FF1">
        <w:rPr>
          <w:color w:val="000000"/>
          <w:sz w:val="28"/>
          <w:szCs w:val="28"/>
          <w:bdr w:val="none" w:sz="0" w:space="0" w:color="auto" w:frame="1"/>
        </w:rPr>
        <w:t xml:space="preserve"> ДПІ Головного управління ДПС в Львівській області </w:t>
      </w:r>
      <w:r w:rsidR="00C17FFC" w:rsidRPr="003A5FF1">
        <w:rPr>
          <w:color w:val="000000"/>
          <w:sz w:val="28"/>
          <w:szCs w:val="28"/>
        </w:rPr>
        <w:t>інформує</w:t>
      </w:r>
      <w:r w:rsidRPr="003A5FF1">
        <w:rPr>
          <w:color w:val="000000"/>
          <w:sz w:val="28"/>
          <w:szCs w:val="28"/>
        </w:rPr>
        <w:t>,</w:t>
      </w:r>
      <w:r w:rsidR="003A5FF1" w:rsidRPr="003A5FF1">
        <w:rPr>
          <w:color w:val="000000"/>
          <w:sz w:val="28"/>
          <w:szCs w:val="28"/>
        </w:rPr>
        <w:t xml:space="preserve">що </w:t>
      </w:r>
      <w:r w:rsidR="00647BEB">
        <w:rPr>
          <w:color w:val="000000"/>
          <w:sz w:val="28"/>
          <w:szCs w:val="28"/>
        </w:rPr>
        <w:t>о</w:t>
      </w:r>
      <w:r w:rsidR="00647BEB" w:rsidRPr="008E1E37">
        <w:rPr>
          <w:color w:val="000000"/>
          <w:sz w:val="28"/>
          <w:szCs w:val="28"/>
        </w:rPr>
        <w:t>дним із прикладів є мобільний застосунок «Моя податкова», що створений для спрощення комунікації між громадянами та податковими органами. </w:t>
      </w:r>
    </w:p>
    <w:p w:rsidR="00647BEB" w:rsidRPr="008E1E37" w:rsidRDefault="00647BEB" w:rsidP="00647BEB">
      <w:pPr>
        <w:pStyle w:val="a3"/>
        <w:shd w:val="clear" w:color="auto" w:fill="FFFFFF"/>
        <w:spacing w:before="0" w:beforeAutospacing="0" w:after="0" w:afterAutospacing="0"/>
        <w:jc w:val="both"/>
        <w:textAlignment w:val="baseline"/>
        <w:rPr>
          <w:color w:val="000000"/>
          <w:sz w:val="28"/>
          <w:szCs w:val="28"/>
        </w:rPr>
      </w:pPr>
      <w:r w:rsidRPr="008E1E37">
        <w:rPr>
          <w:color w:val="000000"/>
          <w:sz w:val="28"/>
          <w:szCs w:val="28"/>
        </w:rPr>
        <w:t>Сервіс «Моя податкова» ставить у центр уваги користувача та його потреби. </w:t>
      </w:r>
    </w:p>
    <w:p w:rsidR="00647BEB" w:rsidRPr="008E1E37" w:rsidRDefault="00647BEB" w:rsidP="00647BEB">
      <w:pPr>
        <w:pStyle w:val="a3"/>
        <w:shd w:val="clear" w:color="auto" w:fill="FFFFFF"/>
        <w:spacing w:before="0" w:beforeAutospacing="0" w:after="0" w:afterAutospacing="0"/>
        <w:jc w:val="both"/>
        <w:textAlignment w:val="baseline"/>
        <w:rPr>
          <w:color w:val="000000"/>
          <w:sz w:val="28"/>
          <w:szCs w:val="28"/>
        </w:rPr>
      </w:pPr>
      <w:r w:rsidRPr="008E1E37">
        <w:rPr>
          <w:color w:val="000000"/>
          <w:sz w:val="28"/>
          <w:szCs w:val="28"/>
        </w:rPr>
        <w:t>Головний акцент розробники зробили на доступності функцій для кожного: незалежно від віку, рівня володіння технікою чи місця проживання. </w:t>
      </w:r>
    </w:p>
    <w:p w:rsidR="00647BEB" w:rsidRPr="008E1E37" w:rsidRDefault="00647BEB" w:rsidP="00647BEB">
      <w:pPr>
        <w:pStyle w:val="a3"/>
        <w:shd w:val="clear" w:color="auto" w:fill="FFFFFF"/>
        <w:spacing w:before="0" w:beforeAutospacing="0" w:after="0" w:afterAutospacing="0"/>
        <w:jc w:val="both"/>
        <w:textAlignment w:val="baseline"/>
        <w:rPr>
          <w:color w:val="000000"/>
          <w:sz w:val="28"/>
          <w:szCs w:val="28"/>
        </w:rPr>
      </w:pPr>
      <w:r w:rsidRPr="008E1E37">
        <w:rPr>
          <w:color w:val="000000"/>
          <w:sz w:val="28"/>
          <w:szCs w:val="28"/>
        </w:rPr>
        <w:t xml:space="preserve">У розділі «Мої дані» користувач може оперативно перевірити: свою адресу реєстрації та фактичне місце проживання; зареєстровані </w:t>
      </w:r>
      <w:proofErr w:type="spellStart"/>
      <w:r w:rsidRPr="008E1E37">
        <w:rPr>
          <w:color w:val="000000"/>
          <w:sz w:val="28"/>
          <w:szCs w:val="28"/>
        </w:rPr>
        <w:t>обʼєкти</w:t>
      </w:r>
      <w:proofErr w:type="spellEnd"/>
      <w:r w:rsidRPr="008E1E37">
        <w:rPr>
          <w:color w:val="000000"/>
          <w:sz w:val="28"/>
          <w:szCs w:val="28"/>
        </w:rPr>
        <w:t xml:space="preserve"> оподаткування; повідомлення-рішення (ППР) про необхідність сплати податкового зобов’язання; стан розрахунків з бюджетом. </w:t>
      </w:r>
    </w:p>
    <w:p w:rsidR="00647BEB" w:rsidRPr="008E1E37" w:rsidRDefault="00647BEB" w:rsidP="00647BEB">
      <w:pPr>
        <w:pStyle w:val="a3"/>
        <w:shd w:val="clear" w:color="auto" w:fill="FFFFFF"/>
        <w:spacing w:before="0" w:beforeAutospacing="0" w:after="0" w:afterAutospacing="0"/>
        <w:jc w:val="both"/>
        <w:textAlignment w:val="baseline"/>
        <w:rPr>
          <w:color w:val="000000"/>
          <w:sz w:val="28"/>
          <w:szCs w:val="28"/>
        </w:rPr>
      </w:pPr>
      <w:r w:rsidRPr="008E1E37">
        <w:rPr>
          <w:color w:val="000000"/>
          <w:sz w:val="28"/>
          <w:szCs w:val="28"/>
        </w:rPr>
        <w:t>Також у застосунку можна отримати оперативні повідомлення про наявність податкового боргу та узгоджене податкове зобов'язання. </w:t>
      </w:r>
    </w:p>
    <w:p w:rsidR="00647BEB" w:rsidRPr="008E1E37" w:rsidRDefault="00647BEB" w:rsidP="00647BEB">
      <w:pPr>
        <w:pStyle w:val="a3"/>
        <w:shd w:val="clear" w:color="auto" w:fill="FFFFFF"/>
        <w:spacing w:before="0" w:beforeAutospacing="0" w:after="0" w:afterAutospacing="0"/>
        <w:jc w:val="both"/>
        <w:textAlignment w:val="baseline"/>
        <w:rPr>
          <w:color w:val="000000"/>
          <w:sz w:val="28"/>
          <w:szCs w:val="28"/>
        </w:rPr>
      </w:pPr>
      <w:r w:rsidRPr="008E1E37">
        <w:rPr>
          <w:color w:val="000000"/>
          <w:sz w:val="28"/>
          <w:szCs w:val="28"/>
        </w:rPr>
        <w:t>Ще одна важлива функція — можливість сплатити податкове зобов'язання безпосередньо через додаток, обравши один із доступних платіжних сервісів чи способів оплати. </w:t>
      </w:r>
    </w:p>
    <w:p w:rsidR="00647BEB" w:rsidRPr="008E1E37" w:rsidRDefault="00647BEB" w:rsidP="00647BEB">
      <w:pPr>
        <w:pStyle w:val="a3"/>
        <w:shd w:val="clear" w:color="auto" w:fill="FFFFFF"/>
        <w:spacing w:before="0" w:beforeAutospacing="0" w:after="0" w:afterAutospacing="0"/>
        <w:jc w:val="both"/>
        <w:textAlignment w:val="baseline"/>
        <w:rPr>
          <w:color w:val="000000"/>
          <w:sz w:val="28"/>
          <w:szCs w:val="28"/>
        </w:rPr>
      </w:pPr>
      <w:bookmarkStart w:id="0" w:name="_GoBack"/>
      <w:bookmarkEnd w:id="0"/>
      <w:r w:rsidRPr="008E1E37">
        <w:rPr>
          <w:color w:val="000000"/>
          <w:sz w:val="28"/>
          <w:szCs w:val="28"/>
        </w:rPr>
        <w:t>Це робить сервіс не лише зручним, а й відкритим до кожного. Сервіси ДПС працюють заради одної цілі — рівних прав та можливостей для всіх громадян України. </w:t>
      </w:r>
    </w:p>
    <w:p w:rsidR="003A5FF1" w:rsidRPr="003A5FF1" w:rsidRDefault="003A5FF1" w:rsidP="00647BEB">
      <w:pPr>
        <w:pStyle w:val="a3"/>
        <w:shd w:val="clear" w:color="auto" w:fill="FFFFFF"/>
        <w:spacing w:beforeAutospacing="0" w:after="450" w:afterAutospacing="0"/>
        <w:jc w:val="both"/>
        <w:textAlignment w:val="baseline"/>
        <w:rPr>
          <w:rFonts w:eastAsia="Arial"/>
          <w:color w:val="000000"/>
          <w:sz w:val="28"/>
          <w:szCs w:val="28"/>
          <w:lang w:val="ru-RU"/>
        </w:rPr>
      </w:pPr>
      <w:r w:rsidRPr="003A5FF1">
        <w:rPr>
          <w:rFonts w:eastAsia="Arial"/>
          <w:color w:val="000000"/>
          <w:sz w:val="28"/>
          <w:szCs w:val="28"/>
          <w:shd w:val="clear" w:color="auto" w:fill="FFFFFF"/>
        </w:rPr>
        <w:t> </w:t>
      </w:r>
    </w:p>
    <w:p w:rsidR="007505A0" w:rsidRPr="003A5FF1" w:rsidRDefault="007505A0" w:rsidP="003A5FF1">
      <w:pPr>
        <w:pStyle w:val="a3"/>
        <w:shd w:val="clear" w:color="auto" w:fill="FFFFFF"/>
        <w:spacing w:before="0" w:beforeAutospacing="0" w:after="0" w:afterAutospacing="0"/>
        <w:jc w:val="both"/>
        <w:textAlignment w:val="baseline"/>
        <w:rPr>
          <w:color w:val="000000"/>
          <w:sz w:val="28"/>
          <w:szCs w:val="28"/>
          <w:lang w:val="ru-RU"/>
        </w:rPr>
      </w:pPr>
    </w:p>
    <w:p w:rsidR="003A5FF1" w:rsidRPr="003A5FF1" w:rsidRDefault="003A5FF1">
      <w:pPr>
        <w:pStyle w:val="a3"/>
        <w:shd w:val="clear" w:color="auto" w:fill="FFFFFF"/>
        <w:spacing w:before="0" w:beforeAutospacing="0" w:after="0" w:afterAutospacing="0"/>
        <w:jc w:val="both"/>
        <w:textAlignment w:val="baseline"/>
        <w:rPr>
          <w:color w:val="000000"/>
          <w:sz w:val="28"/>
          <w:szCs w:val="28"/>
          <w:lang w:val="ru-RU"/>
        </w:rPr>
      </w:pPr>
    </w:p>
    <w:sectPr w:rsidR="003A5FF1" w:rsidRPr="003A5FF1" w:rsidSect="006F76BF">
      <w:pgSz w:w="11906" w:h="16838"/>
      <w:pgMar w:top="850" w:right="850" w:bottom="142"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237"/>
    <w:multiLevelType w:val="hybridMultilevel"/>
    <w:tmpl w:val="E4DC6E3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nsid w:val="6A6E3CD3"/>
    <w:multiLevelType w:val="hybridMultilevel"/>
    <w:tmpl w:val="381ACE3E"/>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73643"/>
    <w:rsid w:val="000054AE"/>
    <w:rsid w:val="00012C39"/>
    <w:rsid w:val="00014D29"/>
    <w:rsid w:val="000664AC"/>
    <w:rsid w:val="000758F5"/>
    <w:rsid w:val="000914D2"/>
    <w:rsid w:val="000956DC"/>
    <w:rsid w:val="000A0B1B"/>
    <w:rsid w:val="000E2499"/>
    <w:rsid w:val="0010756D"/>
    <w:rsid w:val="00125A28"/>
    <w:rsid w:val="0013571F"/>
    <w:rsid w:val="00157C2E"/>
    <w:rsid w:val="0019224D"/>
    <w:rsid w:val="00194AD2"/>
    <w:rsid w:val="00197792"/>
    <w:rsid w:val="001B0C7D"/>
    <w:rsid w:val="001D5F41"/>
    <w:rsid w:val="001D669A"/>
    <w:rsid w:val="001D7FBB"/>
    <w:rsid w:val="001F2060"/>
    <w:rsid w:val="00203F79"/>
    <w:rsid w:val="00204878"/>
    <w:rsid w:val="00210CF3"/>
    <w:rsid w:val="002139D9"/>
    <w:rsid w:val="00265979"/>
    <w:rsid w:val="0028320C"/>
    <w:rsid w:val="00292E56"/>
    <w:rsid w:val="002C5B6B"/>
    <w:rsid w:val="002D66A0"/>
    <w:rsid w:val="00323D28"/>
    <w:rsid w:val="00350E6B"/>
    <w:rsid w:val="00353D2D"/>
    <w:rsid w:val="003609D3"/>
    <w:rsid w:val="00371349"/>
    <w:rsid w:val="003A5FF1"/>
    <w:rsid w:val="003C57DA"/>
    <w:rsid w:val="003D07DE"/>
    <w:rsid w:val="0041581B"/>
    <w:rsid w:val="0044142E"/>
    <w:rsid w:val="004539F9"/>
    <w:rsid w:val="00455177"/>
    <w:rsid w:val="004907EF"/>
    <w:rsid w:val="004D301E"/>
    <w:rsid w:val="004F6D40"/>
    <w:rsid w:val="00506F76"/>
    <w:rsid w:val="005169B2"/>
    <w:rsid w:val="00534597"/>
    <w:rsid w:val="00542B28"/>
    <w:rsid w:val="00553759"/>
    <w:rsid w:val="005B5B0B"/>
    <w:rsid w:val="005D47ED"/>
    <w:rsid w:val="005E718B"/>
    <w:rsid w:val="00625028"/>
    <w:rsid w:val="00625FAF"/>
    <w:rsid w:val="00626D57"/>
    <w:rsid w:val="0063039F"/>
    <w:rsid w:val="00647BEB"/>
    <w:rsid w:val="00651A77"/>
    <w:rsid w:val="0067667D"/>
    <w:rsid w:val="006B030F"/>
    <w:rsid w:val="006B14AE"/>
    <w:rsid w:val="006C29DB"/>
    <w:rsid w:val="006C46A8"/>
    <w:rsid w:val="006D5E11"/>
    <w:rsid w:val="006F76BF"/>
    <w:rsid w:val="0072004A"/>
    <w:rsid w:val="00736DEE"/>
    <w:rsid w:val="0074073F"/>
    <w:rsid w:val="00744E9F"/>
    <w:rsid w:val="007505A0"/>
    <w:rsid w:val="0075210B"/>
    <w:rsid w:val="00757CCC"/>
    <w:rsid w:val="0077109C"/>
    <w:rsid w:val="00773643"/>
    <w:rsid w:val="00781896"/>
    <w:rsid w:val="007B7B78"/>
    <w:rsid w:val="00807AE2"/>
    <w:rsid w:val="00830890"/>
    <w:rsid w:val="008735F5"/>
    <w:rsid w:val="008A0452"/>
    <w:rsid w:val="008C022C"/>
    <w:rsid w:val="008C5FC5"/>
    <w:rsid w:val="008C6AF8"/>
    <w:rsid w:val="008F2E7A"/>
    <w:rsid w:val="008F391D"/>
    <w:rsid w:val="00917751"/>
    <w:rsid w:val="00922DDA"/>
    <w:rsid w:val="00965971"/>
    <w:rsid w:val="009B41E8"/>
    <w:rsid w:val="009E17AA"/>
    <w:rsid w:val="009F35C3"/>
    <w:rsid w:val="00A35952"/>
    <w:rsid w:val="00A62531"/>
    <w:rsid w:val="00AB3F6E"/>
    <w:rsid w:val="00AB6E31"/>
    <w:rsid w:val="00AE65BD"/>
    <w:rsid w:val="00B162AA"/>
    <w:rsid w:val="00B255C0"/>
    <w:rsid w:val="00B5427F"/>
    <w:rsid w:val="00B665DF"/>
    <w:rsid w:val="00B745DB"/>
    <w:rsid w:val="00C17FFC"/>
    <w:rsid w:val="00C42171"/>
    <w:rsid w:val="00C67E62"/>
    <w:rsid w:val="00C72E0B"/>
    <w:rsid w:val="00C82BCC"/>
    <w:rsid w:val="00CC490C"/>
    <w:rsid w:val="00CC4EDC"/>
    <w:rsid w:val="00CD5423"/>
    <w:rsid w:val="00D124BC"/>
    <w:rsid w:val="00D17710"/>
    <w:rsid w:val="00D23F57"/>
    <w:rsid w:val="00D40272"/>
    <w:rsid w:val="00D4533B"/>
    <w:rsid w:val="00D50CB2"/>
    <w:rsid w:val="00D860CE"/>
    <w:rsid w:val="00D93C05"/>
    <w:rsid w:val="00D95FFD"/>
    <w:rsid w:val="00DA60AD"/>
    <w:rsid w:val="00DC168C"/>
    <w:rsid w:val="00DE3838"/>
    <w:rsid w:val="00DE5E75"/>
    <w:rsid w:val="00E11100"/>
    <w:rsid w:val="00E1192A"/>
    <w:rsid w:val="00E11E95"/>
    <w:rsid w:val="00E6110C"/>
    <w:rsid w:val="00E6112B"/>
    <w:rsid w:val="00E720E5"/>
    <w:rsid w:val="00E75D2F"/>
    <w:rsid w:val="00EC10AC"/>
    <w:rsid w:val="00F02E07"/>
    <w:rsid w:val="00F33D5B"/>
    <w:rsid w:val="00F44C77"/>
    <w:rsid w:val="00F74BE6"/>
    <w:rsid w:val="00F75FB3"/>
    <w:rsid w:val="00F956E1"/>
    <w:rsid w:val="00FE7EF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68C"/>
    <w:pPr>
      <w:spacing w:after="160" w:line="259" w:lineRule="auto"/>
    </w:pPr>
    <w:rPr>
      <w:lang w:eastAsia="en-US"/>
    </w:rPr>
  </w:style>
  <w:style w:type="paragraph" w:styleId="1">
    <w:name w:val="heading 1"/>
    <w:basedOn w:val="a"/>
    <w:link w:val="10"/>
    <w:uiPriority w:val="9"/>
    <w:qFormat/>
    <w:rsid w:val="007B7B78"/>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B7B78"/>
    <w:rPr>
      <w:rFonts w:ascii="Times New Roman" w:hAnsi="Times New Roman" w:cs="Times New Roman"/>
      <w:b/>
      <w:bCs/>
      <w:kern w:val="36"/>
      <w:sz w:val="48"/>
      <w:szCs w:val="48"/>
      <w:lang w:eastAsia="uk-UA"/>
    </w:rPr>
  </w:style>
  <w:style w:type="paragraph" w:customStyle="1" w:styleId="11">
    <w:name w:val="Стиль1"/>
    <w:basedOn w:val="a"/>
    <w:link w:val="12"/>
    <w:uiPriority w:val="99"/>
    <w:rsid w:val="00B162AA"/>
    <w:pPr>
      <w:spacing w:after="0" w:line="240" w:lineRule="auto"/>
      <w:ind w:firstLine="567"/>
      <w:jc w:val="both"/>
    </w:pPr>
    <w:rPr>
      <w:rFonts w:ascii="Times New Roman" w:hAnsi="Times New Roman"/>
      <w:sz w:val="24"/>
    </w:rPr>
  </w:style>
  <w:style w:type="character" w:customStyle="1" w:styleId="12">
    <w:name w:val="Стиль1 Знак"/>
    <w:basedOn w:val="a0"/>
    <w:link w:val="11"/>
    <w:uiPriority w:val="99"/>
    <w:locked/>
    <w:rsid w:val="00B162AA"/>
    <w:rPr>
      <w:rFonts w:ascii="Times New Roman" w:hAnsi="Times New Roman" w:cs="Times New Roman"/>
      <w:sz w:val="24"/>
    </w:rPr>
  </w:style>
  <w:style w:type="paragraph" w:styleId="a3">
    <w:name w:val="Normal (Web)"/>
    <w:aliases w:val="Обычный (Web),Знак,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Знак1 Знак,З"/>
    <w:basedOn w:val="a"/>
    <w:link w:val="a4"/>
    <w:uiPriority w:val="99"/>
    <w:rsid w:val="00773643"/>
    <w:pPr>
      <w:spacing w:before="100" w:beforeAutospacing="1" w:after="100" w:afterAutospacing="1" w:line="240" w:lineRule="auto"/>
    </w:pPr>
    <w:rPr>
      <w:rFonts w:ascii="Times New Roman" w:eastAsia="Times New Roman" w:hAnsi="Times New Roman"/>
      <w:sz w:val="24"/>
      <w:szCs w:val="24"/>
      <w:lang w:eastAsia="uk-UA"/>
    </w:rPr>
  </w:style>
  <w:style w:type="character" w:styleId="a5">
    <w:name w:val="Hyperlink"/>
    <w:basedOn w:val="a0"/>
    <w:uiPriority w:val="99"/>
    <w:rsid w:val="00D124BC"/>
    <w:rPr>
      <w:rFonts w:cs="Times New Roman"/>
      <w:color w:val="0563C1"/>
      <w:u w:val="single"/>
    </w:rPr>
  </w:style>
  <w:style w:type="character" w:customStyle="1" w:styleId="UnresolvedMention">
    <w:name w:val="Unresolved Mention"/>
    <w:basedOn w:val="a0"/>
    <w:uiPriority w:val="99"/>
    <w:semiHidden/>
    <w:rsid w:val="00D124BC"/>
    <w:rPr>
      <w:rFonts w:cs="Times New Roman"/>
      <w:color w:val="605E5C"/>
      <w:shd w:val="clear" w:color="auto" w:fill="E1DFDD"/>
    </w:rPr>
  </w:style>
  <w:style w:type="character" w:styleId="a6">
    <w:name w:val="Strong"/>
    <w:basedOn w:val="a0"/>
    <w:uiPriority w:val="22"/>
    <w:qFormat/>
    <w:rsid w:val="00744E9F"/>
    <w:rPr>
      <w:rFonts w:cs="Times New Roman"/>
      <w:b/>
      <w:bCs/>
    </w:rPr>
  </w:style>
  <w:style w:type="character" w:customStyle="1" w:styleId="a4">
    <w:name w:val="Обычный (веб) Знак"/>
    <w:aliases w:val="Обычный (Web) Знак,Знак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З Знак"/>
    <w:basedOn w:val="a0"/>
    <w:link w:val="a3"/>
    <w:uiPriority w:val="99"/>
    <w:locked/>
    <w:rsid w:val="008C6AF8"/>
    <w:rPr>
      <w:rFonts w:ascii="Times New Roman" w:hAnsi="Times New Roman" w:cs="Times New Roman"/>
      <w:sz w:val="24"/>
      <w:szCs w:val="24"/>
      <w:lang w:eastAsia="uk-UA"/>
    </w:rPr>
  </w:style>
  <w:style w:type="character" w:customStyle="1" w:styleId="textexposedshow">
    <w:name w:val="text_exposed_show"/>
    <w:basedOn w:val="a0"/>
    <w:uiPriority w:val="99"/>
    <w:rsid w:val="00D40272"/>
    <w:rPr>
      <w:rFonts w:cs="Times New Roman"/>
    </w:rPr>
  </w:style>
  <w:style w:type="character" w:customStyle="1" w:styleId="apple-converted-space">
    <w:name w:val="apple-converted-space"/>
    <w:basedOn w:val="a0"/>
    <w:uiPriority w:val="99"/>
    <w:rsid w:val="00012C39"/>
    <w:rPr>
      <w:rFonts w:cs="Times New Roman"/>
    </w:rPr>
  </w:style>
  <w:style w:type="paragraph" w:styleId="a7">
    <w:name w:val="List Paragraph"/>
    <w:basedOn w:val="a"/>
    <w:uiPriority w:val="99"/>
    <w:qFormat/>
    <w:rsid w:val="003C57DA"/>
    <w:pPr>
      <w:ind w:left="720"/>
      <w:contextualSpacing/>
    </w:pPr>
  </w:style>
  <w:style w:type="character" w:styleId="a8">
    <w:name w:val="Emphasis"/>
    <w:basedOn w:val="a0"/>
    <w:uiPriority w:val="20"/>
    <w:qFormat/>
    <w:rsid w:val="00EC10AC"/>
    <w:rPr>
      <w:rFonts w:cs="Times New Roman"/>
      <w:i/>
      <w:iCs/>
    </w:rPr>
  </w:style>
  <w:style w:type="paragraph" w:customStyle="1" w:styleId="20">
    <w:name w:val="20"/>
    <w:basedOn w:val="a"/>
    <w:uiPriority w:val="99"/>
    <w:rsid w:val="00265979"/>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13">
    <w:name w:val="1"/>
    <w:basedOn w:val="a"/>
    <w:uiPriority w:val="99"/>
    <w:rsid w:val="001D5F41"/>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110444023">
      <w:bodyDiv w:val="1"/>
      <w:marLeft w:val="0"/>
      <w:marRight w:val="0"/>
      <w:marTop w:val="0"/>
      <w:marBottom w:val="0"/>
      <w:divBdr>
        <w:top w:val="none" w:sz="0" w:space="0" w:color="auto"/>
        <w:left w:val="none" w:sz="0" w:space="0" w:color="auto"/>
        <w:bottom w:val="none" w:sz="0" w:space="0" w:color="auto"/>
        <w:right w:val="none" w:sz="0" w:space="0" w:color="auto"/>
      </w:divBdr>
    </w:div>
    <w:div w:id="214892905">
      <w:bodyDiv w:val="1"/>
      <w:marLeft w:val="0"/>
      <w:marRight w:val="0"/>
      <w:marTop w:val="0"/>
      <w:marBottom w:val="0"/>
      <w:divBdr>
        <w:top w:val="none" w:sz="0" w:space="0" w:color="auto"/>
        <w:left w:val="none" w:sz="0" w:space="0" w:color="auto"/>
        <w:bottom w:val="none" w:sz="0" w:space="0" w:color="auto"/>
        <w:right w:val="none" w:sz="0" w:space="0" w:color="auto"/>
      </w:divBdr>
    </w:div>
    <w:div w:id="558058149">
      <w:bodyDiv w:val="1"/>
      <w:marLeft w:val="0"/>
      <w:marRight w:val="0"/>
      <w:marTop w:val="0"/>
      <w:marBottom w:val="0"/>
      <w:divBdr>
        <w:top w:val="none" w:sz="0" w:space="0" w:color="auto"/>
        <w:left w:val="none" w:sz="0" w:space="0" w:color="auto"/>
        <w:bottom w:val="none" w:sz="0" w:space="0" w:color="auto"/>
        <w:right w:val="none" w:sz="0" w:space="0" w:color="auto"/>
      </w:divBdr>
    </w:div>
    <w:div w:id="661743283">
      <w:bodyDiv w:val="1"/>
      <w:marLeft w:val="0"/>
      <w:marRight w:val="0"/>
      <w:marTop w:val="0"/>
      <w:marBottom w:val="0"/>
      <w:divBdr>
        <w:top w:val="none" w:sz="0" w:space="0" w:color="auto"/>
        <w:left w:val="none" w:sz="0" w:space="0" w:color="auto"/>
        <w:bottom w:val="none" w:sz="0" w:space="0" w:color="auto"/>
        <w:right w:val="none" w:sz="0" w:space="0" w:color="auto"/>
      </w:divBdr>
    </w:div>
    <w:div w:id="1214732196">
      <w:bodyDiv w:val="1"/>
      <w:marLeft w:val="0"/>
      <w:marRight w:val="0"/>
      <w:marTop w:val="0"/>
      <w:marBottom w:val="0"/>
      <w:divBdr>
        <w:top w:val="none" w:sz="0" w:space="0" w:color="auto"/>
        <w:left w:val="none" w:sz="0" w:space="0" w:color="auto"/>
        <w:bottom w:val="none" w:sz="0" w:space="0" w:color="auto"/>
        <w:right w:val="none" w:sz="0" w:space="0" w:color="auto"/>
      </w:divBdr>
    </w:div>
    <w:div w:id="1471943364">
      <w:marLeft w:val="0"/>
      <w:marRight w:val="0"/>
      <w:marTop w:val="0"/>
      <w:marBottom w:val="0"/>
      <w:divBdr>
        <w:top w:val="none" w:sz="0" w:space="0" w:color="auto"/>
        <w:left w:val="none" w:sz="0" w:space="0" w:color="auto"/>
        <w:bottom w:val="none" w:sz="0" w:space="0" w:color="auto"/>
        <w:right w:val="none" w:sz="0" w:space="0" w:color="auto"/>
      </w:divBdr>
    </w:div>
    <w:div w:id="1471943365">
      <w:marLeft w:val="0"/>
      <w:marRight w:val="0"/>
      <w:marTop w:val="0"/>
      <w:marBottom w:val="0"/>
      <w:divBdr>
        <w:top w:val="none" w:sz="0" w:space="0" w:color="auto"/>
        <w:left w:val="none" w:sz="0" w:space="0" w:color="auto"/>
        <w:bottom w:val="none" w:sz="0" w:space="0" w:color="auto"/>
        <w:right w:val="none" w:sz="0" w:space="0" w:color="auto"/>
      </w:divBdr>
    </w:div>
    <w:div w:id="1471943366">
      <w:marLeft w:val="0"/>
      <w:marRight w:val="0"/>
      <w:marTop w:val="0"/>
      <w:marBottom w:val="0"/>
      <w:divBdr>
        <w:top w:val="none" w:sz="0" w:space="0" w:color="auto"/>
        <w:left w:val="none" w:sz="0" w:space="0" w:color="auto"/>
        <w:bottom w:val="none" w:sz="0" w:space="0" w:color="auto"/>
        <w:right w:val="none" w:sz="0" w:space="0" w:color="auto"/>
      </w:divBdr>
    </w:div>
    <w:div w:id="1471943367">
      <w:marLeft w:val="0"/>
      <w:marRight w:val="0"/>
      <w:marTop w:val="0"/>
      <w:marBottom w:val="0"/>
      <w:divBdr>
        <w:top w:val="none" w:sz="0" w:space="0" w:color="auto"/>
        <w:left w:val="none" w:sz="0" w:space="0" w:color="auto"/>
        <w:bottom w:val="none" w:sz="0" w:space="0" w:color="auto"/>
        <w:right w:val="none" w:sz="0" w:space="0" w:color="auto"/>
      </w:divBdr>
    </w:div>
    <w:div w:id="1471943369">
      <w:marLeft w:val="0"/>
      <w:marRight w:val="0"/>
      <w:marTop w:val="0"/>
      <w:marBottom w:val="0"/>
      <w:divBdr>
        <w:top w:val="none" w:sz="0" w:space="0" w:color="auto"/>
        <w:left w:val="none" w:sz="0" w:space="0" w:color="auto"/>
        <w:bottom w:val="none" w:sz="0" w:space="0" w:color="auto"/>
        <w:right w:val="none" w:sz="0" w:space="0" w:color="auto"/>
      </w:divBdr>
    </w:div>
    <w:div w:id="1471943370">
      <w:marLeft w:val="0"/>
      <w:marRight w:val="0"/>
      <w:marTop w:val="0"/>
      <w:marBottom w:val="0"/>
      <w:divBdr>
        <w:top w:val="none" w:sz="0" w:space="0" w:color="auto"/>
        <w:left w:val="none" w:sz="0" w:space="0" w:color="auto"/>
        <w:bottom w:val="none" w:sz="0" w:space="0" w:color="auto"/>
        <w:right w:val="none" w:sz="0" w:space="0" w:color="auto"/>
      </w:divBdr>
    </w:div>
    <w:div w:id="1471943371">
      <w:marLeft w:val="0"/>
      <w:marRight w:val="0"/>
      <w:marTop w:val="0"/>
      <w:marBottom w:val="0"/>
      <w:divBdr>
        <w:top w:val="none" w:sz="0" w:space="0" w:color="auto"/>
        <w:left w:val="none" w:sz="0" w:space="0" w:color="auto"/>
        <w:bottom w:val="none" w:sz="0" w:space="0" w:color="auto"/>
        <w:right w:val="none" w:sz="0" w:space="0" w:color="auto"/>
      </w:divBdr>
    </w:div>
    <w:div w:id="1471943372">
      <w:marLeft w:val="0"/>
      <w:marRight w:val="0"/>
      <w:marTop w:val="0"/>
      <w:marBottom w:val="0"/>
      <w:divBdr>
        <w:top w:val="none" w:sz="0" w:space="0" w:color="auto"/>
        <w:left w:val="none" w:sz="0" w:space="0" w:color="auto"/>
        <w:bottom w:val="none" w:sz="0" w:space="0" w:color="auto"/>
        <w:right w:val="none" w:sz="0" w:space="0" w:color="auto"/>
      </w:divBdr>
    </w:div>
    <w:div w:id="1471943373">
      <w:marLeft w:val="0"/>
      <w:marRight w:val="0"/>
      <w:marTop w:val="0"/>
      <w:marBottom w:val="0"/>
      <w:divBdr>
        <w:top w:val="none" w:sz="0" w:space="0" w:color="auto"/>
        <w:left w:val="none" w:sz="0" w:space="0" w:color="auto"/>
        <w:bottom w:val="none" w:sz="0" w:space="0" w:color="auto"/>
        <w:right w:val="none" w:sz="0" w:space="0" w:color="auto"/>
      </w:divBdr>
      <w:divsChild>
        <w:div w:id="1471943368">
          <w:marLeft w:val="0"/>
          <w:marRight w:val="0"/>
          <w:marTop w:val="0"/>
          <w:marBottom w:val="0"/>
          <w:divBdr>
            <w:top w:val="none" w:sz="0" w:space="0" w:color="auto"/>
            <w:left w:val="none" w:sz="0" w:space="0" w:color="auto"/>
            <w:bottom w:val="none" w:sz="0" w:space="0" w:color="auto"/>
            <w:right w:val="none" w:sz="0" w:space="0" w:color="auto"/>
          </w:divBdr>
        </w:div>
      </w:divsChild>
    </w:div>
    <w:div w:id="1471943374">
      <w:marLeft w:val="0"/>
      <w:marRight w:val="0"/>
      <w:marTop w:val="0"/>
      <w:marBottom w:val="0"/>
      <w:divBdr>
        <w:top w:val="none" w:sz="0" w:space="0" w:color="auto"/>
        <w:left w:val="none" w:sz="0" w:space="0" w:color="auto"/>
        <w:bottom w:val="none" w:sz="0" w:space="0" w:color="auto"/>
        <w:right w:val="none" w:sz="0" w:space="0" w:color="auto"/>
      </w:divBdr>
    </w:div>
    <w:div w:id="1471943375">
      <w:marLeft w:val="0"/>
      <w:marRight w:val="0"/>
      <w:marTop w:val="0"/>
      <w:marBottom w:val="0"/>
      <w:divBdr>
        <w:top w:val="none" w:sz="0" w:space="0" w:color="auto"/>
        <w:left w:val="none" w:sz="0" w:space="0" w:color="auto"/>
        <w:bottom w:val="none" w:sz="0" w:space="0" w:color="auto"/>
        <w:right w:val="none" w:sz="0" w:space="0" w:color="auto"/>
      </w:divBdr>
    </w:div>
    <w:div w:id="1471943376">
      <w:marLeft w:val="0"/>
      <w:marRight w:val="0"/>
      <w:marTop w:val="0"/>
      <w:marBottom w:val="0"/>
      <w:divBdr>
        <w:top w:val="none" w:sz="0" w:space="0" w:color="auto"/>
        <w:left w:val="none" w:sz="0" w:space="0" w:color="auto"/>
        <w:bottom w:val="none" w:sz="0" w:space="0" w:color="auto"/>
        <w:right w:val="none" w:sz="0" w:space="0" w:color="auto"/>
      </w:divBdr>
    </w:div>
    <w:div w:id="1471943377">
      <w:marLeft w:val="0"/>
      <w:marRight w:val="0"/>
      <w:marTop w:val="0"/>
      <w:marBottom w:val="0"/>
      <w:divBdr>
        <w:top w:val="none" w:sz="0" w:space="0" w:color="auto"/>
        <w:left w:val="none" w:sz="0" w:space="0" w:color="auto"/>
        <w:bottom w:val="none" w:sz="0" w:space="0" w:color="auto"/>
        <w:right w:val="none" w:sz="0" w:space="0" w:color="auto"/>
      </w:divBdr>
    </w:div>
    <w:div w:id="1471943378">
      <w:marLeft w:val="0"/>
      <w:marRight w:val="0"/>
      <w:marTop w:val="0"/>
      <w:marBottom w:val="0"/>
      <w:divBdr>
        <w:top w:val="none" w:sz="0" w:space="0" w:color="auto"/>
        <w:left w:val="none" w:sz="0" w:space="0" w:color="auto"/>
        <w:bottom w:val="none" w:sz="0" w:space="0" w:color="auto"/>
        <w:right w:val="none" w:sz="0" w:space="0" w:color="auto"/>
      </w:divBdr>
    </w:div>
    <w:div w:id="1471943379">
      <w:marLeft w:val="0"/>
      <w:marRight w:val="0"/>
      <w:marTop w:val="0"/>
      <w:marBottom w:val="0"/>
      <w:divBdr>
        <w:top w:val="none" w:sz="0" w:space="0" w:color="auto"/>
        <w:left w:val="none" w:sz="0" w:space="0" w:color="auto"/>
        <w:bottom w:val="none" w:sz="0" w:space="0" w:color="auto"/>
        <w:right w:val="none" w:sz="0" w:space="0" w:color="auto"/>
      </w:divBdr>
    </w:div>
    <w:div w:id="148350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752</Words>
  <Characters>430</Characters>
  <Application>Microsoft Office Word</Application>
  <DocSecurity>0</DocSecurity>
  <Lines>3</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Iromaniv</cp:lastModifiedBy>
  <cp:revision>2</cp:revision>
  <cp:lastPrinted>2023-02-09T09:52:00Z</cp:lastPrinted>
  <dcterms:created xsi:type="dcterms:W3CDTF">2026-09-23T12:29:00Z</dcterms:created>
  <dcterms:modified xsi:type="dcterms:W3CDTF">2026-09-23T12:29:00Z</dcterms:modified>
</cp:coreProperties>
</file>