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2977" w:rsidRPr="00F14A1D" w:rsidRDefault="00992977" w:rsidP="00992977">
      <w:pPr>
        <w:shd w:val="clear" w:color="auto" w:fill="FFFFFF"/>
        <w:spacing w:after="0" w:line="240" w:lineRule="auto"/>
        <w:jc w:val="center"/>
        <w:textAlignment w:val="baseline"/>
        <w:rPr>
          <w:rFonts w:ascii="Times New Roman" w:eastAsia="Times New Roman" w:hAnsi="Times New Roman" w:cs="Times New Roman"/>
          <w:b/>
          <w:bCs/>
          <w:kern w:val="0"/>
          <w:sz w:val="28"/>
          <w:szCs w:val="28"/>
          <w:bdr w:val="none" w:sz="0" w:space="0" w:color="auto" w:frame="1"/>
          <w:lang w:eastAsia="uk-UA"/>
          <w14:ligatures w14:val="none"/>
        </w:rPr>
      </w:pPr>
      <w:r w:rsidRPr="00F14A1D">
        <w:rPr>
          <w:rFonts w:ascii="Times New Roman" w:eastAsia="Times New Roman" w:hAnsi="Times New Roman" w:cs="Times New Roman"/>
          <w:b/>
          <w:bCs/>
          <w:kern w:val="0"/>
          <w:sz w:val="28"/>
          <w:szCs w:val="28"/>
          <w:bdr w:val="none" w:sz="0" w:space="0" w:color="auto" w:frame="1"/>
          <w:lang w:eastAsia="uk-UA"/>
          <w14:ligatures w14:val="none"/>
        </w:rPr>
        <w:t xml:space="preserve">Інформація щодо проведення перевірки, передбаченої </w:t>
      </w:r>
    </w:p>
    <w:p w:rsidR="00992977" w:rsidRPr="00F14A1D" w:rsidRDefault="00992977" w:rsidP="00992977">
      <w:pPr>
        <w:shd w:val="clear" w:color="auto" w:fill="FFFFFF"/>
        <w:spacing w:after="0" w:line="240" w:lineRule="auto"/>
        <w:jc w:val="center"/>
        <w:textAlignment w:val="baseline"/>
        <w:rPr>
          <w:rFonts w:ascii="Times New Roman" w:eastAsia="Times New Roman" w:hAnsi="Times New Roman" w:cs="Times New Roman"/>
          <w:b/>
          <w:bCs/>
          <w:kern w:val="0"/>
          <w:sz w:val="28"/>
          <w:szCs w:val="28"/>
          <w:bdr w:val="none" w:sz="0" w:space="0" w:color="auto" w:frame="1"/>
          <w:lang w:eastAsia="uk-UA"/>
          <w14:ligatures w14:val="none"/>
        </w:rPr>
      </w:pPr>
      <w:r w:rsidRPr="00F14A1D">
        <w:rPr>
          <w:rFonts w:ascii="Times New Roman" w:eastAsia="Times New Roman" w:hAnsi="Times New Roman" w:cs="Times New Roman"/>
          <w:b/>
          <w:bCs/>
          <w:kern w:val="0"/>
          <w:sz w:val="28"/>
          <w:szCs w:val="28"/>
          <w:bdr w:val="none" w:sz="0" w:space="0" w:color="auto" w:frame="1"/>
          <w:lang w:eastAsia="uk-UA"/>
          <w14:ligatures w14:val="none"/>
        </w:rPr>
        <w:t>Законом України "Про очищення влади"</w:t>
      </w:r>
    </w:p>
    <w:p w:rsidR="00992977" w:rsidRPr="00F14A1D" w:rsidRDefault="00992977" w:rsidP="00992977">
      <w:pPr>
        <w:shd w:val="clear" w:color="auto" w:fill="FFFFFF"/>
        <w:spacing w:after="0" w:line="240" w:lineRule="auto"/>
        <w:jc w:val="center"/>
        <w:textAlignment w:val="baseline"/>
        <w:rPr>
          <w:rFonts w:ascii="Times New Roman" w:eastAsia="Times New Roman" w:hAnsi="Times New Roman" w:cs="Times New Roman"/>
          <w:kern w:val="0"/>
          <w:sz w:val="28"/>
          <w:szCs w:val="28"/>
          <w:lang w:eastAsia="uk-UA"/>
          <w14:ligatures w14:val="none"/>
        </w:rPr>
      </w:pPr>
    </w:p>
    <w:p w:rsidR="00992977" w:rsidRPr="00F14A1D" w:rsidRDefault="00992977" w:rsidP="00992977">
      <w:pPr>
        <w:shd w:val="clear" w:color="auto" w:fill="FFFFFF"/>
        <w:spacing w:after="0" w:line="240" w:lineRule="auto"/>
        <w:ind w:firstLine="709"/>
        <w:jc w:val="both"/>
        <w:textAlignment w:val="baseline"/>
        <w:rPr>
          <w:rFonts w:ascii="Times New Roman" w:eastAsia="Times New Roman" w:hAnsi="Times New Roman" w:cs="Times New Roman"/>
          <w:kern w:val="0"/>
          <w:sz w:val="28"/>
          <w:szCs w:val="28"/>
          <w:lang w:eastAsia="uk-UA"/>
          <w14:ligatures w14:val="none"/>
        </w:rPr>
      </w:pPr>
      <w:r w:rsidRPr="00F14A1D">
        <w:rPr>
          <w:rFonts w:ascii="Times New Roman" w:eastAsia="Times New Roman" w:hAnsi="Times New Roman" w:cs="Times New Roman"/>
          <w:kern w:val="0"/>
          <w:sz w:val="28"/>
          <w:szCs w:val="28"/>
          <w:lang w:eastAsia="uk-UA"/>
          <w14:ligatures w14:val="none"/>
        </w:rPr>
        <w:t>Законом України «Про очищення влади» передбачено проведення перевірки достовірності відомостей щодо застосування заборон, передбачених частинами третьою і четвертою статті 1 Закону України «Про очищення влади», поданих особами, які обіймають відповідні посади чи претендують на зайняття таких посад. Порядок проведення такої перевірки та перелік органів, що її проводять, затверджено постановою Кабінету  Мініст</w:t>
      </w:r>
      <w:bookmarkStart w:id="0" w:name="_GoBack"/>
      <w:bookmarkEnd w:id="0"/>
      <w:r w:rsidRPr="00F14A1D">
        <w:rPr>
          <w:rFonts w:ascii="Times New Roman" w:eastAsia="Times New Roman" w:hAnsi="Times New Roman" w:cs="Times New Roman"/>
          <w:kern w:val="0"/>
          <w:sz w:val="28"/>
          <w:szCs w:val="28"/>
          <w:lang w:eastAsia="uk-UA"/>
          <w14:ligatures w14:val="none"/>
        </w:rPr>
        <w:t>рів України від 16 жовтня № 563 «Деякі питання реалізації Закону України «Про очищення влади».</w:t>
      </w:r>
    </w:p>
    <w:p w:rsidR="00992977" w:rsidRPr="00F14A1D" w:rsidRDefault="00992977" w:rsidP="00314A9F">
      <w:pPr>
        <w:shd w:val="clear" w:color="auto" w:fill="FFFFFF"/>
        <w:spacing w:after="225" w:line="240" w:lineRule="auto"/>
        <w:ind w:firstLine="709"/>
        <w:jc w:val="both"/>
        <w:textAlignment w:val="baseline"/>
        <w:rPr>
          <w:rFonts w:ascii="Times New Roman" w:eastAsia="Times New Roman" w:hAnsi="Times New Roman" w:cs="Times New Roman"/>
          <w:kern w:val="0"/>
          <w:sz w:val="28"/>
          <w:szCs w:val="28"/>
          <w:lang w:eastAsia="uk-UA"/>
          <w14:ligatures w14:val="none"/>
        </w:rPr>
      </w:pPr>
      <w:r w:rsidRPr="00F14A1D">
        <w:rPr>
          <w:rFonts w:ascii="Times New Roman" w:eastAsia="Times New Roman" w:hAnsi="Times New Roman" w:cs="Times New Roman"/>
          <w:kern w:val="0"/>
          <w:sz w:val="28"/>
          <w:szCs w:val="28"/>
          <w:lang w:eastAsia="uk-UA"/>
          <w14:ligatures w14:val="none"/>
        </w:rPr>
        <w:t>На виконання вимог Закону України «Про очищення влади» Головне управління ДПС у Чернівецькій області інформує про те, що розпочато перевірку стосовно: </w:t>
      </w:r>
    </w:p>
    <w:tbl>
      <w:tblPr>
        <w:tblW w:w="9639" w:type="dxa"/>
        <w:tblLayout w:type="fixed"/>
        <w:tblCellMar>
          <w:left w:w="0" w:type="dxa"/>
          <w:right w:w="0" w:type="dxa"/>
        </w:tblCellMar>
        <w:tblLook w:val="04A0" w:firstRow="1" w:lastRow="0" w:firstColumn="1" w:lastColumn="0" w:noHBand="0" w:noVBand="1"/>
      </w:tblPr>
      <w:tblGrid>
        <w:gridCol w:w="365"/>
        <w:gridCol w:w="1903"/>
        <w:gridCol w:w="1843"/>
        <w:gridCol w:w="2410"/>
        <w:gridCol w:w="1276"/>
        <w:gridCol w:w="1842"/>
      </w:tblGrid>
      <w:tr w:rsidR="00BB1F4E" w:rsidRPr="00F14A1D" w:rsidTr="009B2A83">
        <w:tc>
          <w:tcPr>
            <w:tcW w:w="365" w:type="dxa"/>
            <w:tcBorders>
              <w:top w:val="single" w:sz="6" w:space="0" w:color="C2C5CB"/>
              <w:left w:val="nil"/>
              <w:bottom w:val="single" w:sz="6" w:space="0" w:color="C2C5CB"/>
              <w:right w:val="single" w:sz="6" w:space="0" w:color="C2C5CB"/>
            </w:tcBorders>
            <w:tcMar>
              <w:top w:w="225" w:type="dxa"/>
              <w:left w:w="75" w:type="dxa"/>
              <w:bottom w:w="225" w:type="dxa"/>
              <w:right w:w="75" w:type="dxa"/>
            </w:tcMar>
            <w:hideMark/>
          </w:tcPr>
          <w:p w:rsidR="009B2A83" w:rsidRPr="00F14A1D" w:rsidRDefault="009B2A83" w:rsidP="00FC7440">
            <w:pPr>
              <w:spacing w:after="0" w:line="360" w:lineRule="atLeast"/>
              <w:rPr>
                <w:rFonts w:ascii="Times New Roman" w:eastAsia="Times New Roman" w:hAnsi="Times New Roman" w:cs="Times New Roman"/>
                <w:kern w:val="0"/>
                <w:sz w:val="24"/>
                <w:szCs w:val="24"/>
                <w:lang w:eastAsia="uk-UA"/>
                <w14:ligatures w14:val="none"/>
              </w:rPr>
            </w:pPr>
            <w:r w:rsidRPr="00F14A1D">
              <w:rPr>
                <w:rFonts w:ascii="Times New Roman" w:eastAsia="Times New Roman" w:hAnsi="Times New Roman" w:cs="Times New Roman"/>
                <w:kern w:val="0"/>
                <w:sz w:val="24"/>
                <w:szCs w:val="24"/>
                <w:lang w:eastAsia="uk-UA"/>
                <w14:ligatures w14:val="none"/>
              </w:rPr>
              <w:t>№</w:t>
            </w:r>
          </w:p>
        </w:tc>
        <w:tc>
          <w:tcPr>
            <w:tcW w:w="1903" w:type="dxa"/>
            <w:tcBorders>
              <w:top w:val="single" w:sz="6" w:space="0" w:color="C2C5CB"/>
              <w:left w:val="single" w:sz="6" w:space="0" w:color="C2C5CB"/>
              <w:bottom w:val="single" w:sz="6" w:space="0" w:color="C2C5CB"/>
              <w:right w:val="single" w:sz="6" w:space="0" w:color="C2C5CB"/>
            </w:tcBorders>
            <w:tcMar>
              <w:top w:w="225" w:type="dxa"/>
              <w:left w:w="75" w:type="dxa"/>
              <w:bottom w:w="225" w:type="dxa"/>
              <w:right w:w="75" w:type="dxa"/>
            </w:tcMar>
            <w:hideMark/>
          </w:tcPr>
          <w:p w:rsidR="009B2A83" w:rsidRPr="00F14A1D" w:rsidRDefault="009B2A83" w:rsidP="00FC7440">
            <w:pPr>
              <w:spacing w:after="0" w:line="360" w:lineRule="atLeast"/>
              <w:jc w:val="center"/>
              <w:rPr>
                <w:rFonts w:ascii="Times New Roman" w:eastAsia="Times New Roman" w:hAnsi="Times New Roman" w:cs="Times New Roman"/>
                <w:kern w:val="0"/>
                <w:sz w:val="24"/>
                <w:szCs w:val="24"/>
                <w:lang w:eastAsia="uk-UA"/>
                <w14:ligatures w14:val="none"/>
              </w:rPr>
            </w:pPr>
            <w:r w:rsidRPr="00F14A1D">
              <w:rPr>
                <w:rFonts w:ascii="Times New Roman" w:eastAsia="Times New Roman" w:hAnsi="Times New Roman" w:cs="Times New Roman"/>
                <w:kern w:val="0"/>
                <w:sz w:val="24"/>
                <w:szCs w:val="24"/>
                <w:lang w:eastAsia="uk-UA"/>
                <w14:ligatures w14:val="none"/>
              </w:rPr>
              <w:t>П.І.Б.</w:t>
            </w:r>
          </w:p>
        </w:tc>
        <w:tc>
          <w:tcPr>
            <w:tcW w:w="1843" w:type="dxa"/>
            <w:tcBorders>
              <w:top w:val="single" w:sz="6" w:space="0" w:color="C2C5CB"/>
              <w:left w:val="single" w:sz="6" w:space="0" w:color="C2C5CB"/>
              <w:bottom w:val="single" w:sz="6" w:space="0" w:color="C2C5CB"/>
              <w:right w:val="single" w:sz="6" w:space="0" w:color="C2C5CB"/>
            </w:tcBorders>
            <w:tcMar>
              <w:top w:w="225" w:type="dxa"/>
              <w:left w:w="75" w:type="dxa"/>
              <w:bottom w:w="225" w:type="dxa"/>
              <w:right w:w="75" w:type="dxa"/>
            </w:tcMar>
            <w:hideMark/>
          </w:tcPr>
          <w:p w:rsidR="009B2A83" w:rsidRPr="00F14A1D" w:rsidRDefault="009B2A83" w:rsidP="00FC7440">
            <w:pPr>
              <w:spacing w:after="0" w:line="360" w:lineRule="atLeast"/>
              <w:jc w:val="center"/>
              <w:rPr>
                <w:rFonts w:ascii="Times New Roman" w:eastAsia="Times New Roman" w:hAnsi="Times New Roman" w:cs="Times New Roman"/>
                <w:kern w:val="0"/>
                <w:sz w:val="24"/>
                <w:szCs w:val="24"/>
                <w:lang w:eastAsia="uk-UA"/>
                <w14:ligatures w14:val="none"/>
              </w:rPr>
            </w:pPr>
            <w:r w:rsidRPr="00F14A1D">
              <w:rPr>
                <w:rFonts w:ascii="Times New Roman" w:eastAsia="Times New Roman" w:hAnsi="Times New Roman" w:cs="Times New Roman"/>
                <w:kern w:val="0"/>
                <w:sz w:val="24"/>
                <w:szCs w:val="24"/>
                <w:lang w:eastAsia="uk-UA"/>
                <w14:ligatures w14:val="none"/>
              </w:rPr>
              <w:t>Посада</w:t>
            </w:r>
          </w:p>
        </w:tc>
        <w:tc>
          <w:tcPr>
            <w:tcW w:w="2410" w:type="dxa"/>
            <w:tcBorders>
              <w:top w:val="single" w:sz="6" w:space="0" w:color="C2C5CB"/>
              <w:left w:val="single" w:sz="6" w:space="0" w:color="C2C5CB"/>
              <w:bottom w:val="single" w:sz="6" w:space="0" w:color="C2C5CB"/>
              <w:right w:val="single" w:sz="6" w:space="0" w:color="C2C5CB"/>
            </w:tcBorders>
            <w:tcMar>
              <w:top w:w="225" w:type="dxa"/>
              <w:left w:w="75" w:type="dxa"/>
              <w:bottom w:w="225" w:type="dxa"/>
              <w:right w:w="75" w:type="dxa"/>
            </w:tcMar>
            <w:hideMark/>
          </w:tcPr>
          <w:p w:rsidR="009B2A83" w:rsidRPr="00F14A1D" w:rsidRDefault="009B2A83" w:rsidP="00FC7440">
            <w:pPr>
              <w:spacing w:after="0" w:line="360" w:lineRule="atLeast"/>
              <w:jc w:val="center"/>
              <w:rPr>
                <w:rFonts w:ascii="Times New Roman" w:eastAsia="Times New Roman" w:hAnsi="Times New Roman" w:cs="Times New Roman"/>
                <w:kern w:val="0"/>
                <w:sz w:val="24"/>
                <w:szCs w:val="24"/>
                <w:lang w:eastAsia="uk-UA"/>
                <w14:ligatures w14:val="none"/>
              </w:rPr>
            </w:pPr>
            <w:r w:rsidRPr="00F14A1D">
              <w:rPr>
                <w:rFonts w:ascii="Times New Roman" w:eastAsia="Times New Roman" w:hAnsi="Times New Roman" w:cs="Times New Roman"/>
                <w:kern w:val="0"/>
                <w:sz w:val="24"/>
                <w:szCs w:val="24"/>
                <w:lang w:eastAsia="uk-UA"/>
                <w14:ligatures w14:val="none"/>
              </w:rPr>
              <w:t>Посилання на декларацію особи, уповноваженої на виконання функцій держави або місцевого самоврядування</w:t>
            </w:r>
          </w:p>
        </w:tc>
        <w:tc>
          <w:tcPr>
            <w:tcW w:w="1276" w:type="dxa"/>
            <w:tcBorders>
              <w:top w:val="single" w:sz="6" w:space="0" w:color="C2C5CB"/>
              <w:left w:val="single" w:sz="6" w:space="0" w:color="C2C5CB"/>
              <w:bottom w:val="single" w:sz="6" w:space="0" w:color="C2C5CB"/>
              <w:right w:val="single" w:sz="6" w:space="0" w:color="C2C5CB"/>
            </w:tcBorders>
            <w:tcMar>
              <w:top w:w="225" w:type="dxa"/>
              <w:left w:w="75" w:type="dxa"/>
              <w:bottom w:w="225" w:type="dxa"/>
              <w:right w:w="75" w:type="dxa"/>
            </w:tcMar>
            <w:hideMark/>
          </w:tcPr>
          <w:p w:rsidR="009B2A83" w:rsidRPr="00F14A1D" w:rsidRDefault="009B2A83" w:rsidP="00FC7440">
            <w:pPr>
              <w:spacing w:after="0" w:line="360" w:lineRule="atLeast"/>
              <w:jc w:val="center"/>
              <w:rPr>
                <w:rFonts w:ascii="Times New Roman" w:eastAsia="Times New Roman" w:hAnsi="Times New Roman" w:cs="Times New Roman"/>
                <w:kern w:val="0"/>
                <w:sz w:val="24"/>
                <w:szCs w:val="24"/>
                <w:lang w:eastAsia="uk-UA"/>
                <w14:ligatures w14:val="none"/>
              </w:rPr>
            </w:pPr>
            <w:r w:rsidRPr="00F14A1D">
              <w:rPr>
                <w:rFonts w:ascii="Times New Roman" w:eastAsia="Times New Roman" w:hAnsi="Times New Roman" w:cs="Times New Roman"/>
                <w:kern w:val="0"/>
                <w:sz w:val="24"/>
                <w:szCs w:val="24"/>
                <w:lang w:eastAsia="uk-UA"/>
                <w14:ligatures w14:val="none"/>
              </w:rPr>
              <w:t>Дата початку перевірки</w:t>
            </w:r>
          </w:p>
        </w:tc>
        <w:tc>
          <w:tcPr>
            <w:tcW w:w="1842" w:type="dxa"/>
            <w:tcBorders>
              <w:top w:val="single" w:sz="6" w:space="0" w:color="C2C5CB"/>
              <w:left w:val="single" w:sz="6" w:space="0" w:color="C2C5CB"/>
              <w:bottom w:val="single" w:sz="6" w:space="0" w:color="C2C5CB"/>
              <w:right w:val="single" w:sz="6" w:space="0" w:color="C2C5CB"/>
            </w:tcBorders>
          </w:tcPr>
          <w:p w:rsidR="009B2A83" w:rsidRPr="00F14A1D" w:rsidRDefault="009B2A83" w:rsidP="00FC7440">
            <w:pPr>
              <w:spacing w:after="0" w:line="360" w:lineRule="atLeast"/>
              <w:jc w:val="center"/>
              <w:rPr>
                <w:rFonts w:ascii="Times New Roman" w:eastAsia="Times New Roman" w:hAnsi="Times New Roman" w:cs="Times New Roman"/>
                <w:kern w:val="0"/>
                <w:sz w:val="24"/>
                <w:szCs w:val="24"/>
                <w:lang w:eastAsia="uk-UA"/>
                <w14:ligatures w14:val="none"/>
              </w:rPr>
            </w:pPr>
            <w:r w:rsidRPr="00F14A1D">
              <w:rPr>
                <w:rFonts w:ascii="Times New Roman" w:eastAsia="Times New Roman" w:hAnsi="Times New Roman" w:cs="Times New Roman"/>
                <w:kern w:val="0"/>
                <w:sz w:val="24"/>
                <w:szCs w:val="24"/>
                <w:lang w:eastAsia="uk-UA"/>
                <w14:ligatures w14:val="none"/>
              </w:rPr>
              <w:t>Результати перевірки</w:t>
            </w:r>
          </w:p>
        </w:tc>
      </w:tr>
      <w:tr w:rsidR="00410651" w:rsidRPr="00F14A1D" w:rsidTr="00314A9F">
        <w:trPr>
          <w:trHeight w:val="4731"/>
        </w:trPr>
        <w:tc>
          <w:tcPr>
            <w:tcW w:w="365" w:type="dxa"/>
            <w:tcBorders>
              <w:top w:val="single" w:sz="6" w:space="0" w:color="C2C5CB"/>
              <w:left w:val="nil"/>
              <w:bottom w:val="single" w:sz="6" w:space="0" w:color="C2C5CB"/>
              <w:right w:val="single" w:sz="6" w:space="0" w:color="C2C5CB"/>
            </w:tcBorders>
            <w:tcMar>
              <w:top w:w="225" w:type="dxa"/>
              <w:left w:w="75" w:type="dxa"/>
              <w:bottom w:w="225" w:type="dxa"/>
              <w:right w:w="75" w:type="dxa"/>
            </w:tcMar>
            <w:hideMark/>
          </w:tcPr>
          <w:p w:rsidR="00410651" w:rsidRPr="003A2E78" w:rsidRDefault="00410651" w:rsidP="00410651">
            <w:pPr>
              <w:spacing w:after="0" w:line="360" w:lineRule="atLeast"/>
              <w:rPr>
                <w:rFonts w:ascii="Times New Roman" w:eastAsia="Times New Roman" w:hAnsi="Times New Roman" w:cs="Times New Roman"/>
                <w:kern w:val="0"/>
                <w:sz w:val="24"/>
                <w:szCs w:val="24"/>
                <w:lang w:eastAsia="uk-UA"/>
                <w14:ligatures w14:val="none"/>
              </w:rPr>
            </w:pPr>
            <w:r w:rsidRPr="003A2E78">
              <w:rPr>
                <w:rFonts w:ascii="Times New Roman" w:eastAsia="Times New Roman" w:hAnsi="Times New Roman" w:cs="Times New Roman"/>
                <w:kern w:val="0"/>
                <w:sz w:val="24"/>
                <w:szCs w:val="24"/>
                <w:lang w:eastAsia="uk-UA"/>
                <w14:ligatures w14:val="none"/>
              </w:rPr>
              <w:t>1.</w:t>
            </w:r>
          </w:p>
        </w:tc>
        <w:tc>
          <w:tcPr>
            <w:tcW w:w="1903" w:type="dxa"/>
            <w:tcBorders>
              <w:top w:val="single" w:sz="6" w:space="0" w:color="C2C5CB"/>
              <w:left w:val="single" w:sz="6" w:space="0" w:color="C2C5CB"/>
              <w:bottom w:val="single" w:sz="6" w:space="0" w:color="C2C5CB"/>
              <w:right w:val="single" w:sz="6" w:space="0" w:color="C2C5CB"/>
            </w:tcBorders>
            <w:tcMar>
              <w:top w:w="225" w:type="dxa"/>
              <w:left w:w="75" w:type="dxa"/>
              <w:bottom w:w="225" w:type="dxa"/>
              <w:right w:w="75" w:type="dxa"/>
            </w:tcMar>
            <w:hideMark/>
          </w:tcPr>
          <w:p w:rsidR="00410651" w:rsidRPr="00975179" w:rsidRDefault="00410651" w:rsidP="00410651">
            <w:pPr>
              <w:spacing w:after="150" w:line="360" w:lineRule="atLeast"/>
              <w:textAlignment w:val="baseline"/>
              <w:rPr>
                <w:rFonts w:ascii="Times New Roman" w:eastAsia="Times New Roman" w:hAnsi="Times New Roman" w:cs="Times New Roman"/>
                <w:kern w:val="0"/>
                <w:sz w:val="24"/>
                <w:szCs w:val="24"/>
                <w:lang w:eastAsia="uk-UA"/>
                <w14:ligatures w14:val="none"/>
              </w:rPr>
            </w:pPr>
            <w:proofErr w:type="spellStart"/>
            <w:r>
              <w:rPr>
                <w:rFonts w:ascii="Times New Roman" w:eastAsia="Times New Roman" w:hAnsi="Times New Roman" w:cs="Times New Roman"/>
                <w:kern w:val="0"/>
                <w:sz w:val="24"/>
                <w:szCs w:val="24"/>
                <w:lang w:eastAsia="uk-UA"/>
                <w14:ligatures w14:val="none"/>
              </w:rPr>
              <w:t>Телегуз</w:t>
            </w:r>
            <w:proofErr w:type="spellEnd"/>
            <w:r>
              <w:rPr>
                <w:rFonts w:ascii="Times New Roman" w:eastAsia="Times New Roman" w:hAnsi="Times New Roman" w:cs="Times New Roman"/>
                <w:kern w:val="0"/>
                <w:sz w:val="24"/>
                <w:szCs w:val="24"/>
                <w:lang w:eastAsia="uk-UA"/>
                <w14:ligatures w14:val="none"/>
              </w:rPr>
              <w:t xml:space="preserve"> Анни Юріївни</w:t>
            </w:r>
          </w:p>
          <w:p w:rsidR="00410651" w:rsidRPr="00430B94" w:rsidRDefault="00410651" w:rsidP="00410651">
            <w:pPr>
              <w:spacing w:after="150" w:line="360" w:lineRule="atLeast"/>
              <w:textAlignment w:val="baseline"/>
              <w:rPr>
                <w:rFonts w:ascii="Times New Roman" w:eastAsia="Times New Roman" w:hAnsi="Times New Roman" w:cs="Times New Roman"/>
                <w:kern w:val="0"/>
                <w:sz w:val="24"/>
                <w:szCs w:val="24"/>
                <w:lang w:eastAsia="uk-UA"/>
                <w14:ligatures w14:val="none"/>
              </w:rPr>
            </w:pPr>
          </w:p>
        </w:tc>
        <w:tc>
          <w:tcPr>
            <w:tcW w:w="1843" w:type="dxa"/>
            <w:tcBorders>
              <w:top w:val="single" w:sz="6" w:space="0" w:color="C2C5CB"/>
              <w:left w:val="single" w:sz="6" w:space="0" w:color="C2C5CB"/>
              <w:bottom w:val="single" w:sz="6" w:space="0" w:color="C2C5CB"/>
              <w:right w:val="single" w:sz="6" w:space="0" w:color="C2C5CB"/>
            </w:tcBorders>
            <w:tcMar>
              <w:top w:w="225" w:type="dxa"/>
              <w:left w:w="75" w:type="dxa"/>
              <w:bottom w:w="225" w:type="dxa"/>
              <w:right w:w="75" w:type="dxa"/>
            </w:tcMar>
            <w:hideMark/>
          </w:tcPr>
          <w:p w:rsidR="00410651" w:rsidRPr="00430B94" w:rsidRDefault="00410651" w:rsidP="00410651">
            <w:pPr>
              <w:spacing w:after="0" w:line="360" w:lineRule="atLeast"/>
              <w:jc w:val="center"/>
              <w:textAlignment w:val="baseline"/>
              <w:rPr>
                <w:rFonts w:ascii="Times New Roman" w:eastAsia="Times New Roman" w:hAnsi="Times New Roman" w:cs="Times New Roman"/>
                <w:kern w:val="0"/>
                <w:sz w:val="24"/>
                <w:szCs w:val="24"/>
                <w:lang w:eastAsia="uk-UA"/>
                <w14:ligatures w14:val="none"/>
              </w:rPr>
            </w:pPr>
            <w:r w:rsidRPr="003609D4">
              <w:rPr>
                <w:rFonts w:ascii="Times New Roman" w:hAnsi="Times New Roman" w:cs="Times New Roman"/>
                <w:sz w:val="24"/>
                <w:szCs w:val="24"/>
              </w:rPr>
              <w:t xml:space="preserve">головного державного інспектора відділу </w:t>
            </w:r>
            <w:r>
              <w:rPr>
                <w:rFonts w:ascii="Times New Roman" w:hAnsi="Times New Roman" w:cs="Times New Roman"/>
                <w:sz w:val="24"/>
                <w:szCs w:val="24"/>
              </w:rPr>
              <w:t>перевірок з питань відшкодування ПДВ управління податкового аудиту</w:t>
            </w:r>
          </w:p>
        </w:tc>
        <w:tc>
          <w:tcPr>
            <w:tcW w:w="2410" w:type="dxa"/>
            <w:tcBorders>
              <w:top w:val="single" w:sz="6" w:space="0" w:color="C2C5CB"/>
              <w:left w:val="single" w:sz="6" w:space="0" w:color="C2C5CB"/>
              <w:bottom w:val="single" w:sz="6" w:space="0" w:color="C2C5CB"/>
              <w:right w:val="single" w:sz="6" w:space="0" w:color="C2C5CB"/>
            </w:tcBorders>
            <w:tcMar>
              <w:top w:w="225" w:type="dxa"/>
              <w:left w:w="75" w:type="dxa"/>
              <w:bottom w:w="225" w:type="dxa"/>
              <w:right w:w="75" w:type="dxa"/>
            </w:tcMar>
          </w:tcPr>
          <w:p w:rsidR="00410651" w:rsidRPr="00975179" w:rsidRDefault="00410651" w:rsidP="00410651">
            <w:pPr>
              <w:spacing w:after="0" w:line="360" w:lineRule="atLeast"/>
              <w:textAlignment w:val="baseline"/>
              <w:rPr>
                <w:rFonts w:ascii="Times New Roman" w:eastAsia="Times New Roman" w:hAnsi="Times New Roman" w:cs="Times New Roman"/>
                <w:kern w:val="0"/>
                <w:sz w:val="24"/>
                <w:szCs w:val="24"/>
                <w:lang w:eastAsia="uk-UA"/>
                <w14:ligatures w14:val="none"/>
              </w:rPr>
            </w:pPr>
            <w:r w:rsidRPr="00975179">
              <w:rPr>
                <w:rFonts w:ascii="Times New Roman" w:hAnsi="Times New Roman" w:cs="Times New Roman"/>
                <w:sz w:val="24"/>
                <w:szCs w:val="24"/>
                <w:u w:val="single"/>
              </w:rPr>
              <w:t>https://public.nazk.gov.ua/documents/74476354-e12a-4fa8-9c52-ccdca4eff6de</w:t>
            </w:r>
          </w:p>
        </w:tc>
        <w:tc>
          <w:tcPr>
            <w:tcW w:w="1276" w:type="dxa"/>
            <w:tcBorders>
              <w:top w:val="single" w:sz="6" w:space="0" w:color="C2C5CB"/>
              <w:left w:val="single" w:sz="6" w:space="0" w:color="C2C5CB"/>
              <w:bottom w:val="single" w:sz="6" w:space="0" w:color="C2C5CB"/>
              <w:right w:val="single" w:sz="6" w:space="0" w:color="C2C5CB"/>
            </w:tcBorders>
            <w:tcMar>
              <w:top w:w="225" w:type="dxa"/>
              <w:left w:w="75" w:type="dxa"/>
              <w:bottom w:w="225" w:type="dxa"/>
              <w:right w:w="75" w:type="dxa"/>
            </w:tcMar>
          </w:tcPr>
          <w:p w:rsidR="00410651" w:rsidRPr="00975179" w:rsidRDefault="00410651" w:rsidP="00410651">
            <w:pPr>
              <w:spacing w:after="0" w:line="360" w:lineRule="atLeast"/>
              <w:rPr>
                <w:rFonts w:ascii="Times New Roman" w:eastAsia="Times New Roman" w:hAnsi="Times New Roman" w:cs="Times New Roman"/>
                <w:color w:val="FF0000"/>
                <w:kern w:val="0"/>
                <w:sz w:val="24"/>
                <w:szCs w:val="24"/>
                <w:lang w:eastAsia="uk-UA"/>
                <w14:ligatures w14:val="none"/>
              </w:rPr>
            </w:pPr>
            <w:r w:rsidRPr="00975179">
              <w:rPr>
                <w:rFonts w:ascii="Times New Roman" w:eastAsia="Times New Roman" w:hAnsi="Times New Roman" w:cs="Times New Roman"/>
                <w:kern w:val="0"/>
                <w:sz w:val="24"/>
                <w:szCs w:val="24"/>
                <w:lang w:val="en-US" w:eastAsia="uk-UA"/>
                <w14:ligatures w14:val="none"/>
              </w:rPr>
              <w:t>0</w:t>
            </w:r>
            <w:r w:rsidRPr="00975179">
              <w:rPr>
                <w:rFonts w:ascii="Times New Roman" w:eastAsia="Times New Roman" w:hAnsi="Times New Roman" w:cs="Times New Roman"/>
                <w:kern w:val="0"/>
                <w:sz w:val="24"/>
                <w:szCs w:val="24"/>
                <w:lang w:eastAsia="uk-UA"/>
                <w14:ligatures w14:val="none"/>
              </w:rPr>
              <w:t>1.</w:t>
            </w:r>
            <w:r w:rsidRPr="00975179">
              <w:rPr>
                <w:rFonts w:ascii="Times New Roman" w:eastAsia="Times New Roman" w:hAnsi="Times New Roman" w:cs="Times New Roman"/>
                <w:kern w:val="0"/>
                <w:sz w:val="24"/>
                <w:szCs w:val="24"/>
                <w:lang w:val="en-US" w:eastAsia="uk-UA"/>
                <w14:ligatures w14:val="none"/>
              </w:rPr>
              <w:t>10</w:t>
            </w:r>
            <w:r w:rsidRPr="00975179">
              <w:rPr>
                <w:rFonts w:ascii="Times New Roman" w:eastAsia="Times New Roman" w:hAnsi="Times New Roman" w:cs="Times New Roman"/>
                <w:kern w:val="0"/>
                <w:sz w:val="24"/>
                <w:szCs w:val="24"/>
                <w:lang w:eastAsia="uk-UA"/>
                <w14:ligatures w14:val="none"/>
              </w:rPr>
              <w:t>.2026</w:t>
            </w:r>
          </w:p>
        </w:tc>
        <w:tc>
          <w:tcPr>
            <w:tcW w:w="1842" w:type="dxa"/>
            <w:tcBorders>
              <w:top w:val="single" w:sz="6" w:space="0" w:color="C2C5CB"/>
              <w:left w:val="single" w:sz="6" w:space="0" w:color="C2C5CB"/>
              <w:bottom w:val="single" w:sz="6" w:space="0" w:color="C2C5CB"/>
              <w:right w:val="single" w:sz="6" w:space="0" w:color="C2C5CB"/>
            </w:tcBorders>
          </w:tcPr>
          <w:p w:rsidR="00410651" w:rsidRPr="00134B18" w:rsidRDefault="00410651" w:rsidP="00410651">
            <w:pPr>
              <w:spacing w:after="0" w:line="360" w:lineRule="atLeast"/>
              <w:jc w:val="center"/>
              <w:rPr>
                <w:rFonts w:ascii="Times New Roman" w:eastAsia="Times New Roman" w:hAnsi="Times New Roman" w:cs="Times New Roman"/>
                <w:kern w:val="0"/>
                <w:sz w:val="24"/>
                <w:szCs w:val="24"/>
                <w:lang w:eastAsia="uk-UA"/>
                <w14:ligatures w14:val="none"/>
              </w:rPr>
            </w:pPr>
            <w:r w:rsidRPr="00134B18">
              <w:rPr>
                <w:rFonts w:ascii="Times New Roman" w:eastAsia="Times New Roman" w:hAnsi="Times New Roman" w:cs="Times New Roman"/>
                <w:kern w:val="0"/>
                <w:sz w:val="24"/>
                <w:szCs w:val="24"/>
                <w:lang w:eastAsia="uk-UA"/>
                <w14:ligatures w14:val="none"/>
              </w:rPr>
              <w:t>Не застосовуються заборони, визначені частиною третьою та четвертою статті 1 Закону України «Про очищення влади»</w:t>
            </w:r>
          </w:p>
        </w:tc>
      </w:tr>
    </w:tbl>
    <w:p w:rsidR="009E3461" w:rsidRPr="00F14A1D" w:rsidRDefault="009E3461">
      <w:pPr>
        <w:rPr>
          <w:rFonts w:ascii="Times New Roman" w:hAnsi="Times New Roman" w:cs="Times New Roman"/>
          <w:color w:val="FF0000"/>
        </w:rPr>
      </w:pPr>
    </w:p>
    <w:sectPr w:rsidR="009E3461" w:rsidRPr="00F14A1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977"/>
    <w:rsid w:val="00062F63"/>
    <w:rsid w:val="00083A51"/>
    <w:rsid w:val="00086B22"/>
    <w:rsid w:val="00090676"/>
    <w:rsid w:val="000E50C8"/>
    <w:rsid w:val="00134B18"/>
    <w:rsid w:val="0013640E"/>
    <w:rsid w:val="00154574"/>
    <w:rsid w:val="00167DEE"/>
    <w:rsid w:val="00174322"/>
    <w:rsid w:val="00227E64"/>
    <w:rsid w:val="00232992"/>
    <w:rsid w:val="002722E3"/>
    <w:rsid w:val="00287CA5"/>
    <w:rsid w:val="002C7F57"/>
    <w:rsid w:val="002F023F"/>
    <w:rsid w:val="003129A4"/>
    <w:rsid w:val="00314A9F"/>
    <w:rsid w:val="00355FBF"/>
    <w:rsid w:val="003A2E78"/>
    <w:rsid w:val="003D6094"/>
    <w:rsid w:val="00410651"/>
    <w:rsid w:val="00435D5F"/>
    <w:rsid w:val="00472A07"/>
    <w:rsid w:val="004903F9"/>
    <w:rsid w:val="004A301D"/>
    <w:rsid w:val="004C5C67"/>
    <w:rsid w:val="0050110C"/>
    <w:rsid w:val="005849A4"/>
    <w:rsid w:val="00605235"/>
    <w:rsid w:val="006312E9"/>
    <w:rsid w:val="00675649"/>
    <w:rsid w:val="00696646"/>
    <w:rsid w:val="006B3F9D"/>
    <w:rsid w:val="007172DD"/>
    <w:rsid w:val="00741072"/>
    <w:rsid w:val="00773646"/>
    <w:rsid w:val="00853A8E"/>
    <w:rsid w:val="008F3442"/>
    <w:rsid w:val="0093398E"/>
    <w:rsid w:val="00940DAB"/>
    <w:rsid w:val="009564D6"/>
    <w:rsid w:val="00981E1B"/>
    <w:rsid w:val="009922D0"/>
    <w:rsid w:val="00992977"/>
    <w:rsid w:val="009B2A83"/>
    <w:rsid w:val="009B796C"/>
    <w:rsid w:val="009E3461"/>
    <w:rsid w:val="009E750D"/>
    <w:rsid w:val="00A77B1A"/>
    <w:rsid w:val="00AA70C9"/>
    <w:rsid w:val="00B50EAD"/>
    <w:rsid w:val="00B7700C"/>
    <w:rsid w:val="00BB1F4E"/>
    <w:rsid w:val="00BF42BD"/>
    <w:rsid w:val="00C20372"/>
    <w:rsid w:val="00C53D62"/>
    <w:rsid w:val="00C547AD"/>
    <w:rsid w:val="00C9738F"/>
    <w:rsid w:val="00CB6DD7"/>
    <w:rsid w:val="00CC6B61"/>
    <w:rsid w:val="00CF0757"/>
    <w:rsid w:val="00CF6A4E"/>
    <w:rsid w:val="00D1794F"/>
    <w:rsid w:val="00E50D6B"/>
    <w:rsid w:val="00E54A86"/>
    <w:rsid w:val="00EF5937"/>
    <w:rsid w:val="00F14A1D"/>
    <w:rsid w:val="00FC4B92"/>
    <w:rsid w:val="00FF32E4"/>
    <w:rsid w:val="00FF548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F7D7A3-DFC8-4E6F-BC19-C41728A2D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2977"/>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9929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5D2C9C-A994-4F04-9F3C-110E01A32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Pages>
  <Words>792</Words>
  <Characters>452</Characters>
  <Application>Microsoft Office Word</Application>
  <DocSecurity>0</DocSecurity>
  <Lines>3</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23</cp:revision>
  <cp:lastPrinted>2025-12-12T08:59:00Z</cp:lastPrinted>
  <dcterms:created xsi:type="dcterms:W3CDTF">2025-02-03T08:12:00Z</dcterms:created>
  <dcterms:modified xsi:type="dcterms:W3CDTF">2026-10-08T08:48:00Z</dcterms:modified>
</cp:coreProperties>
</file>