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6878"/>
      </w:tblGrid>
      <w:tr w:rsidR="00AC077C" w:rsidRPr="007B1B76" w:rsidTr="001F52B7">
        <w:trPr>
          <w:tblCellSpacing w:w="22" w:type="dxa"/>
        </w:trPr>
        <w:tc>
          <w:tcPr>
            <w:tcW w:w="4938" w:type="pct"/>
            <w:shd w:val="clear" w:color="auto" w:fill="auto"/>
          </w:tcPr>
          <w:p w:rsidR="00AC077C" w:rsidRPr="007B1B76" w:rsidRDefault="00AC077C" w:rsidP="001F52B7">
            <w:pPr>
              <w:pStyle w:val="a3"/>
              <w:rPr>
                <w:sz w:val="20"/>
                <w:szCs w:val="20"/>
              </w:rPr>
            </w:pPr>
            <w:proofErr w:type="spellStart"/>
            <w:r w:rsidRPr="007B1B76">
              <w:rPr>
                <w:sz w:val="20"/>
                <w:szCs w:val="20"/>
              </w:rPr>
              <w:t>Додаток</w:t>
            </w:r>
            <w:proofErr w:type="spellEnd"/>
            <w:r w:rsidRPr="007B1B76">
              <w:rPr>
                <w:sz w:val="20"/>
                <w:szCs w:val="20"/>
              </w:rPr>
              <w:t xml:space="preserve"> 1</w:t>
            </w:r>
            <w:r w:rsidRPr="007B1B76">
              <w:rPr>
                <w:sz w:val="20"/>
                <w:szCs w:val="20"/>
                <w:vertAlign w:val="superscript"/>
              </w:rPr>
              <w:t xml:space="preserve"> 1</w:t>
            </w:r>
            <w:r w:rsidRPr="007B1B76">
              <w:rPr>
                <w:sz w:val="20"/>
                <w:szCs w:val="20"/>
                <w:vertAlign w:val="superscript"/>
              </w:rPr>
              <w:br/>
            </w:r>
            <w:r w:rsidRPr="007B1B76">
              <w:rPr>
                <w:sz w:val="20"/>
                <w:szCs w:val="20"/>
              </w:rPr>
              <w:t xml:space="preserve">до </w:t>
            </w:r>
            <w:proofErr w:type="spellStart"/>
            <w:r w:rsidRPr="007B1B76">
              <w:rPr>
                <w:sz w:val="20"/>
                <w:szCs w:val="20"/>
              </w:rPr>
              <w:t>декларації</w:t>
            </w:r>
            <w:proofErr w:type="spellEnd"/>
            <w:r w:rsidRPr="007B1B76">
              <w:rPr>
                <w:sz w:val="20"/>
                <w:szCs w:val="20"/>
              </w:rPr>
              <w:t xml:space="preserve"> акцизного </w:t>
            </w:r>
            <w:proofErr w:type="spellStart"/>
            <w:r w:rsidRPr="007B1B76">
              <w:rPr>
                <w:sz w:val="20"/>
                <w:szCs w:val="20"/>
              </w:rPr>
              <w:t>податку</w:t>
            </w:r>
            <w:proofErr w:type="spellEnd"/>
          </w:p>
        </w:tc>
      </w:tr>
    </w:tbl>
    <w:tbl>
      <w:tblPr>
        <w:tblW w:w="15000" w:type="dxa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8243"/>
        <w:gridCol w:w="6757"/>
      </w:tblGrid>
      <w:tr w:rsidR="00AC077C" w:rsidRPr="00914942" w:rsidTr="001F52B7">
        <w:trPr>
          <w:trHeight w:val="646"/>
          <w:tblCellSpacing w:w="22" w:type="dxa"/>
          <w:jc w:val="center"/>
        </w:trPr>
        <w:tc>
          <w:tcPr>
            <w:tcW w:w="2726" w:type="pct"/>
            <w:shd w:val="clear" w:color="auto" w:fill="auto"/>
          </w:tcPr>
          <w:tbl>
            <w:tblPr>
              <w:tblW w:w="8070" w:type="dxa"/>
              <w:tblCellSpacing w:w="22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2106"/>
              <w:gridCol w:w="1379"/>
              <w:gridCol w:w="2164"/>
              <w:gridCol w:w="2421"/>
            </w:tblGrid>
            <w:tr w:rsidR="00AC077C" w:rsidRPr="00914942" w:rsidTr="001F52B7">
              <w:trPr>
                <w:tblCellSpacing w:w="22" w:type="dxa"/>
              </w:trPr>
              <w:tc>
                <w:tcPr>
                  <w:tcW w:w="1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AC077C" w:rsidRPr="00914942" w:rsidRDefault="00AC077C" w:rsidP="001F52B7">
                  <w:pPr>
                    <w:pStyle w:val="a3"/>
                    <w:rPr>
                      <w:sz w:val="16"/>
                      <w:szCs w:val="16"/>
                    </w:rPr>
                  </w:pPr>
                  <w:proofErr w:type="spellStart"/>
                  <w:r w:rsidRPr="00914942">
                    <w:rPr>
                      <w:sz w:val="16"/>
                      <w:szCs w:val="16"/>
                    </w:rPr>
                    <w:t>Розділ</w:t>
                  </w:r>
                  <w:proofErr w:type="spellEnd"/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AC077C" w:rsidRPr="00914942" w:rsidRDefault="00AC077C" w:rsidP="001F52B7">
                  <w:pPr>
                    <w:pStyle w:val="a3"/>
                    <w:rPr>
                      <w:sz w:val="16"/>
                      <w:szCs w:val="16"/>
                    </w:rPr>
                  </w:pPr>
                  <w:r w:rsidRPr="00914942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AC077C" w:rsidRPr="00914942" w:rsidRDefault="00AC077C" w:rsidP="001F52B7">
                  <w:pPr>
                    <w:pStyle w:val="a3"/>
                    <w:rPr>
                      <w:sz w:val="16"/>
                      <w:szCs w:val="16"/>
                    </w:rPr>
                  </w:pPr>
                  <w:r w:rsidRPr="00914942">
                    <w:rPr>
                      <w:sz w:val="16"/>
                      <w:szCs w:val="16"/>
                    </w:rPr>
                    <w:t xml:space="preserve">Код </w:t>
                  </w:r>
                  <w:proofErr w:type="spellStart"/>
                  <w:r w:rsidRPr="00914942">
                    <w:rPr>
                      <w:sz w:val="16"/>
                      <w:szCs w:val="16"/>
                    </w:rPr>
                    <w:t>операції</w:t>
                  </w:r>
                  <w:proofErr w:type="spellEnd"/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AC077C" w:rsidRPr="00914942" w:rsidRDefault="00AC077C" w:rsidP="001F52B7">
                  <w:pPr>
                    <w:pStyle w:val="a3"/>
                    <w:jc w:val="right"/>
                    <w:rPr>
                      <w:sz w:val="16"/>
                      <w:szCs w:val="16"/>
                    </w:rPr>
                  </w:pPr>
                  <w:r w:rsidRPr="00914942">
                    <w:rPr>
                      <w:sz w:val="16"/>
                      <w:szCs w:val="16"/>
                    </w:rPr>
                    <w:t> </w:t>
                  </w:r>
                </w:p>
              </w:tc>
            </w:tr>
          </w:tbl>
          <w:p w:rsidR="00AC077C" w:rsidRPr="00914942" w:rsidRDefault="00AC077C" w:rsidP="001F52B7">
            <w:pPr>
              <w:pStyle w:val="a3"/>
              <w:spacing w:before="0" w:beforeAutospacing="0" w:after="0" w:afterAutospacing="0"/>
              <w:rPr>
                <w:sz w:val="16"/>
                <w:szCs w:val="16"/>
              </w:rPr>
            </w:pPr>
            <w:r w:rsidRPr="00914942">
              <w:rPr>
                <w:sz w:val="16"/>
                <w:szCs w:val="16"/>
              </w:rPr>
              <w:t>(</w:t>
            </w:r>
            <w:proofErr w:type="spellStart"/>
            <w:r w:rsidRPr="00914942">
              <w:rPr>
                <w:sz w:val="16"/>
                <w:szCs w:val="16"/>
              </w:rPr>
              <w:t>розділ</w:t>
            </w:r>
            <w:proofErr w:type="spellEnd"/>
            <w:r w:rsidRPr="00914942">
              <w:rPr>
                <w:sz w:val="16"/>
                <w:szCs w:val="16"/>
              </w:rPr>
              <w:t xml:space="preserve"> </w:t>
            </w:r>
            <w:proofErr w:type="spellStart"/>
            <w:r w:rsidRPr="00914942">
              <w:rPr>
                <w:sz w:val="16"/>
                <w:szCs w:val="16"/>
              </w:rPr>
              <w:t>декларації</w:t>
            </w:r>
            <w:proofErr w:type="spellEnd"/>
            <w:r w:rsidRPr="00914942">
              <w:rPr>
                <w:sz w:val="16"/>
                <w:szCs w:val="16"/>
              </w:rPr>
              <w:t xml:space="preserve"> акцизного </w:t>
            </w:r>
            <w:proofErr w:type="spellStart"/>
            <w:r w:rsidRPr="00914942">
              <w:rPr>
                <w:sz w:val="16"/>
                <w:szCs w:val="16"/>
              </w:rPr>
              <w:t>податку</w:t>
            </w:r>
            <w:proofErr w:type="spellEnd"/>
            <w:r w:rsidRPr="00914942">
              <w:rPr>
                <w:sz w:val="16"/>
                <w:szCs w:val="16"/>
              </w:rPr>
              <w:t xml:space="preserve"> (В), код </w:t>
            </w:r>
            <w:proofErr w:type="spellStart"/>
            <w:r w:rsidRPr="00914942">
              <w:rPr>
                <w:sz w:val="16"/>
                <w:szCs w:val="16"/>
              </w:rPr>
              <w:t>операції</w:t>
            </w:r>
            <w:proofErr w:type="spellEnd"/>
            <w:r w:rsidRPr="00914942">
              <w:rPr>
                <w:sz w:val="16"/>
                <w:szCs w:val="16"/>
              </w:rPr>
              <w:t xml:space="preserve">, </w:t>
            </w:r>
            <w:proofErr w:type="spellStart"/>
            <w:r w:rsidRPr="00914942">
              <w:rPr>
                <w:sz w:val="16"/>
                <w:szCs w:val="16"/>
              </w:rPr>
              <w:t>звітний</w:t>
            </w:r>
            <w:proofErr w:type="spellEnd"/>
            <w:r w:rsidRPr="00914942">
              <w:rPr>
                <w:sz w:val="16"/>
                <w:szCs w:val="16"/>
              </w:rPr>
              <w:t xml:space="preserve"> </w:t>
            </w:r>
            <w:proofErr w:type="spellStart"/>
            <w:r w:rsidRPr="00914942">
              <w:rPr>
                <w:sz w:val="16"/>
                <w:szCs w:val="16"/>
              </w:rPr>
              <w:t>період</w:t>
            </w:r>
            <w:proofErr w:type="spellEnd"/>
            <w:r w:rsidRPr="00914942">
              <w:rPr>
                <w:sz w:val="16"/>
                <w:szCs w:val="16"/>
              </w:rPr>
              <w:t xml:space="preserve"> (</w:t>
            </w:r>
            <w:proofErr w:type="spellStart"/>
            <w:r w:rsidRPr="00914942">
              <w:rPr>
                <w:sz w:val="16"/>
                <w:szCs w:val="16"/>
              </w:rPr>
              <w:t>місяць</w:t>
            </w:r>
            <w:proofErr w:type="spellEnd"/>
            <w:r w:rsidRPr="00914942">
              <w:rPr>
                <w:sz w:val="16"/>
                <w:szCs w:val="16"/>
              </w:rPr>
              <w:t xml:space="preserve">, </w:t>
            </w:r>
            <w:proofErr w:type="spellStart"/>
            <w:proofErr w:type="gramStart"/>
            <w:r w:rsidRPr="00914942">
              <w:rPr>
                <w:sz w:val="16"/>
                <w:szCs w:val="16"/>
              </w:rPr>
              <w:t>р</w:t>
            </w:r>
            <w:proofErr w:type="gramEnd"/>
            <w:r w:rsidRPr="00914942">
              <w:rPr>
                <w:sz w:val="16"/>
                <w:szCs w:val="16"/>
              </w:rPr>
              <w:t>ік</w:t>
            </w:r>
            <w:proofErr w:type="spellEnd"/>
            <w:r w:rsidRPr="00914942">
              <w:rPr>
                <w:sz w:val="16"/>
                <w:szCs w:val="16"/>
              </w:rPr>
              <w:t>))</w:t>
            </w:r>
          </w:p>
        </w:tc>
        <w:tc>
          <w:tcPr>
            <w:tcW w:w="2230" w:type="pct"/>
            <w:shd w:val="clear" w:color="auto" w:fill="auto"/>
          </w:tcPr>
          <w:tbl>
            <w:tblPr>
              <w:tblW w:w="3000" w:type="pct"/>
              <w:tblCellSpacing w:w="22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616"/>
              <w:gridCol w:w="667"/>
              <w:gridCol w:w="666"/>
              <w:gridCol w:w="666"/>
              <w:gridCol w:w="666"/>
              <w:gridCol w:w="688"/>
            </w:tblGrid>
            <w:tr w:rsidR="00AC077C" w:rsidRPr="00914942" w:rsidTr="001F52B7">
              <w:trPr>
                <w:tblCellSpacing w:w="22" w:type="dxa"/>
              </w:trPr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AC077C" w:rsidRPr="00914942" w:rsidRDefault="00AC077C" w:rsidP="001F52B7">
                  <w:pPr>
                    <w:pStyle w:val="a3"/>
                    <w:jc w:val="center"/>
                    <w:rPr>
                      <w:sz w:val="16"/>
                      <w:szCs w:val="16"/>
                    </w:rPr>
                  </w:pPr>
                  <w:r w:rsidRPr="00914942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AC077C" w:rsidRPr="00914942" w:rsidRDefault="00AC077C" w:rsidP="001F52B7">
                  <w:pPr>
                    <w:pStyle w:val="a3"/>
                    <w:jc w:val="center"/>
                    <w:rPr>
                      <w:sz w:val="16"/>
                      <w:szCs w:val="16"/>
                    </w:rPr>
                  </w:pPr>
                  <w:r w:rsidRPr="00914942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AC077C" w:rsidRPr="00914942" w:rsidRDefault="00AC077C" w:rsidP="001F52B7">
                  <w:pPr>
                    <w:pStyle w:val="a3"/>
                    <w:jc w:val="center"/>
                    <w:rPr>
                      <w:sz w:val="16"/>
                      <w:szCs w:val="16"/>
                    </w:rPr>
                  </w:pPr>
                  <w:r w:rsidRPr="00914942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AC077C" w:rsidRPr="00914942" w:rsidRDefault="00AC077C" w:rsidP="001F52B7">
                  <w:pPr>
                    <w:pStyle w:val="a3"/>
                    <w:jc w:val="center"/>
                    <w:rPr>
                      <w:sz w:val="16"/>
                      <w:szCs w:val="16"/>
                    </w:rPr>
                  </w:pPr>
                  <w:r w:rsidRPr="00914942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AC077C" w:rsidRPr="00914942" w:rsidRDefault="00AC077C" w:rsidP="001F52B7">
                  <w:pPr>
                    <w:pStyle w:val="a3"/>
                    <w:jc w:val="center"/>
                    <w:rPr>
                      <w:sz w:val="16"/>
                      <w:szCs w:val="16"/>
                    </w:rPr>
                  </w:pPr>
                  <w:r w:rsidRPr="00914942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AC077C" w:rsidRPr="00914942" w:rsidRDefault="00AC077C" w:rsidP="001F52B7">
                  <w:pPr>
                    <w:pStyle w:val="a3"/>
                    <w:jc w:val="center"/>
                    <w:rPr>
                      <w:sz w:val="16"/>
                      <w:szCs w:val="16"/>
                    </w:rPr>
                  </w:pPr>
                  <w:r w:rsidRPr="00914942">
                    <w:rPr>
                      <w:sz w:val="16"/>
                      <w:szCs w:val="16"/>
                    </w:rPr>
                    <w:t> </w:t>
                  </w:r>
                </w:p>
              </w:tc>
            </w:tr>
          </w:tbl>
          <w:p w:rsidR="00AC077C" w:rsidRPr="00914942" w:rsidRDefault="00AC077C" w:rsidP="001F52B7">
            <w:pPr>
              <w:pStyle w:val="a3"/>
              <w:rPr>
                <w:sz w:val="16"/>
                <w:szCs w:val="16"/>
              </w:rPr>
            </w:pPr>
          </w:p>
        </w:tc>
      </w:tr>
    </w:tbl>
    <w:p w:rsidR="00AC077C" w:rsidRPr="00AC077C" w:rsidRDefault="00AC077C" w:rsidP="00AC077C">
      <w:pPr>
        <w:pStyle w:val="3"/>
        <w:spacing w:before="0" w:beforeAutospacing="0" w:after="0" w:afterAutospacing="0"/>
        <w:jc w:val="center"/>
        <w:rPr>
          <w:color w:val="0000FF"/>
          <w:sz w:val="20"/>
          <w:szCs w:val="20"/>
        </w:rPr>
      </w:pPr>
    </w:p>
    <w:p w:rsidR="00AC077C" w:rsidRPr="00DB2991" w:rsidRDefault="00AC077C" w:rsidP="00AC077C">
      <w:pPr>
        <w:pStyle w:val="3"/>
        <w:spacing w:before="0" w:beforeAutospacing="0" w:after="0" w:afterAutospacing="0"/>
        <w:jc w:val="center"/>
        <w:rPr>
          <w:sz w:val="24"/>
          <w:szCs w:val="24"/>
        </w:rPr>
      </w:pPr>
      <w:bookmarkStart w:id="0" w:name="_GoBack"/>
      <w:bookmarkEnd w:id="0"/>
      <w:proofErr w:type="spellStart"/>
      <w:r w:rsidRPr="00DB2991">
        <w:rPr>
          <w:sz w:val="24"/>
          <w:szCs w:val="24"/>
        </w:rPr>
        <w:t>Розрахунок</w:t>
      </w:r>
      <w:proofErr w:type="spellEnd"/>
      <w:r w:rsidRPr="00DB2991">
        <w:rPr>
          <w:sz w:val="24"/>
          <w:szCs w:val="24"/>
        </w:rPr>
        <w:t xml:space="preserve"> </w:t>
      </w:r>
      <w:proofErr w:type="spellStart"/>
      <w:r w:rsidRPr="00DB2991">
        <w:rPr>
          <w:sz w:val="24"/>
          <w:szCs w:val="24"/>
        </w:rPr>
        <w:t>суми</w:t>
      </w:r>
      <w:proofErr w:type="spellEnd"/>
      <w:r w:rsidRPr="00DB2991">
        <w:rPr>
          <w:sz w:val="24"/>
          <w:szCs w:val="24"/>
        </w:rPr>
        <w:t xml:space="preserve"> акцизного </w:t>
      </w:r>
      <w:proofErr w:type="spellStart"/>
      <w:r w:rsidRPr="00DB2991">
        <w:rPr>
          <w:sz w:val="24"/>
          <w:szCs w:val="24"/>
        </w:rPr>
        <w:t>податку</w:t>
      </w:r>
      <w:proofErr w:type="spellEnd"/>
      <w:r w:rsidRPr="00DB2991">
        <w:rPr>
          <w:sz w:val="24"/>
          <w:szCs w:val="24"/>
        </w:rPr>
        <w:br/>
        <w:t xml:space="preserve">з </w:t>
      </w:r>
      <w:proofErr w:type="spellStart"/>
      <w:r w:rsidRPr="00DB2991">
        <w:rPr>
          <w:sz w:val="24"/>
          <w:szCs w:val="24"/>
        </w:rPr>
        <w:t>реалізації</w:t>
      </w:r>
      <w:proofErr w:type="spellEnd"/>
      <w:r w:rsidRPr="00DB2991">
        <w:rPr>
          <w:sz w:val="24"/>
          <w:szCs w:val="24"/>
        </w:rPr>
        <w:t xml:space="preserve"> </w:t>
      </w:r>
      <w:proofErr w:type="spellStart"/>
      <w:r w:rsidRPr="00DB2991">
        <w:rPr>
          <w:sz w:val="24"/>
          <w:szCs w:val="24"/>
        </w:rPr>
        <w:t>пального</w:t>
      </w:r>
      <w:proofErr w:type="spellEnd"/>
      <w:r w:rsidRPr="00DB2991">
        <w:rPr>
          <w:sz w:val="24"/>
          <w:szCs w:val="24"/>
        </w:rPr>
        <w:t xml:space="preserve"> </w:t>
      </w:r>
      <w:proofErr w:type="spellStart"/>
      <w:r w:rsidRPr="00DB2991">
        <w:rPr>
          <w:sz w:val="24"/>
          <w:szCs w:val="24"/>
        </w:rPr>
        <w:t>відповідно</w:t>
      </w:r>
      <w:proofErr w:type="spellEnd"/>
      <w:r w:rsidRPr="00DB2991">
        <w:rPr>
          <w:sz w:val="24"/>
          <w:szCs w:val="24"/>
        </w:rPr>
        <w:t xml:space="preserve"> до </w:t>
      </w:r>
      <w:proofErr w:type="spellStart"/>
      <w:proofErr w:type="gramStart"/>
      <w:r w:rsidRPr="00DB2991">
        <w:rPr>
          <w:sz w:val="24"/>
          <w:szCs w:val="24"/>
        </w:rPr>
        <w:t>п</w:t>
      </w:r>
      <w:proofErr w:type="gramEnd"/>
      <w:r w:rsidRPr="00DB2991">
        <w:rPr>
          <w:sz w:val="24"/>
          <w:szCs w:val="24"/>
        </w:rPr>
        <w:t>ідпункту</w:t>
      </w:r>
      <w:proofErr w:type="spellEnd"/>
      <w:r w:rsidRPr="00DB2991">
        <w:rPr>
          <w:sz w:val="24"/>
          <w:szCs w:val="24"/>
        </w:rPr>
        <w:t xml:space="preserve"> 213.1.12 пункту 213.1 </w:t>
      </w:r>
      <w:proofErr w:type="spellStart"/>
      <w:r w:rsidRPr="00DB2991">
        <w:rPr>
          <w:sz w:val="24"/>
          <w:szCs w:val="24"/>
        </w:rPr>
        <w:t>статті</w:t>
      </w:r>
      <w:proofErr w:type="spellEnd"/>
      <w:r w:rsidRPr="00DB2991">
        <w:rPr>
          <w:sz w:val="24"/>
          <w:szCs w:val="24"/>
        </w:rPr>
        <w:t xml:space="preserve"> 213 Кодексу</w:t>
      </w:r>
    </w:p>
    <w:p w:rsidR="00AC077C" w:rsidRPr="007B1B76" w:rsidRDefault="00AC077C" w:rsidP="00AC077C">
      <w:pPr>
        <w:pStyle w:val="a3"/>
        <w:spacing w:before="0" w:beforeAutospacing="0" w:after="0" w:afterAutospacing="0"/>
        <w:jc w:val="center"/>
        <w:rPr>
          <w:sz w:val="20"/>
          <w:szCs w:val="20"/>
        </w:rPr>
      </w:pPr>
      <w:proofErr w:type="spellStart"/>
      <w:r w:rsidRPr="007B1B76">
        <w:rPr>
          <w:sz w:val="20"/>
          <w:szCs w:val="20"/>
        </w:rPr>
        <w:t>Офіційний</w:t>
      </w:r>
      <w:proofErr w:type="spellEnd"/>
      <w:r w:rsidRPr="007B1B76">
        <w:rPr>
          <w:sz w:val="20"/>
          <w:szCs w:val="20"/>
        </w:rPr>
        <w:t xml:space="preserve"> курс </w:t>
      </w:r>
      <w:proofErr w:type="spellStart"/>
      <w:r w:rsidRPr="007B1B76">
        <w:rPr>
          <w:sz w:val="20"/>
          <w:szCs w:val="20"/>
        </w:rPr>
        <w:t>гривні</w:t>
      </w:r>
      <w:proofErr w:type="spellEnd"/>
      <w:r w:rsidRPr="007B1B76">
        <w:rPr>
          <w:sz w:val="20"/>
          <w:szCs w:val="20"/>
        </w:rPr>
        <w:t xml:space="preserve"> до </w:t>
      </w:r>
      <w:proofErr w:type="spellStart"/>
      <w:r w:rsidRPr="007B1B76">
        <w:rPr>
          <w:sz w:val="20"/>
          <w:szCs w:val="20"/>
        </w:rPr>
        <w:t>євро</w:t>
      </w:r>
      <w:proofErr w:type="spellEnd"/>
      <w:r w:rsidRPr="007B1B76">
        <w:rPr>
          <w:sz w:val="20"/>
          <w:szCs w:val="20"/>
        </w:rPr>
        <w:t xml:space="preserve"> на перший день ___ кварталу ___ </w:t>
      </w:r>
      <w:proofErr w:type="spellStart"/>
      <w:r w:rsidRPr="007B1B76">
        <w:rPr>
          <w:sz w:val="20"/>
          <w:szCs w:val="20"/>
        </w:rPr>
        <w:t>грн</w:t>
      </w:r>
      <w:proofErr w:type="spellEnd"/>
      <w:r w:rsidRPr="007B1B76">
        <w:rPr>
          <w:sz w:val="20"/>
          <w:szCs w:val="20"/>
        </w:rPr>
        <w:br/>
        <w:t>(</w:t>
      </w:r>
      <w:proofErr w:type="spellStart"/>
      <w:r w:rsidRPr="007B1B76">
        <w:rPr>
          <w:sz w:val="20"/>
          <w:szCs w:val="20"/>
        </w:rPr>
        <w:t>округлення</w:t>
      </w:r>
      <w:proofErr w:type="spellEnd"/>
      <w:r w:rsidRPr="007B1B76">
        <w:rPr>
          <w:sz w:val="20"/>
          <w:szCs w:val="20"/>
        </w:rPr>
        <w:t xml:space="preserve"> до </w:t>
      </w:r>
      <w:proofErr w:type="spellStart"/>
      <w:r w:rsidRPr="007B1B76">
        <w:rPr>
          <w:sz w:val="20"/>
          <w:szCs w:val="20"/>
        </w:rPr>
        <w:t>чотирьох</w:t>
      </w:r>
      <w:proofErr w:type="spellEnd"/>
      <w:r w:rsidRPr="007B1B76">
        <w:rPr>
          <w:sz w:val="20"/>
          <w:szCs w:val="20"/>
        </w:rPr>
        <w:t xml:space="preserve"> </w:t>
      </w:r>
      <w:proofErr w:type="spellStart"/>
      <w:r w:rsidRPr="007B1B76">
        <w:rPr>
          <w:sz w:val="20"/>
          <w:szCs w:val="20"/>
        </w:rPr>
        <w:t>знаків</w:t>
      </w:r>
      <w:proofErr w:type="spellEnd"/>
      <w:r w:rsidRPr="007B1B76">
        <w:rPr>
          <w:sz w:val="20"/>
          <w:szCs w:val="20"/>
        </w:rPr>
        <w:t xml:space="preserve"> </w:t>
      </w:r>
      <w:proofErr w:type="spellStart"/>
      <w:proofErr w:type="gramStart"/>
      <w:r w:rsidRPr="007B1B76">
        <w:rPr>
          <w:sz w:val="20"/>
          <w:szCs w:val="20"/>
        </w:rPr>
        <w:t>п</w:t>
      </w:r>
      <w:proofErr w:type="gramEnd"/>
      <w:r w:rsidRPr="007B1B76">
        <w:rPr>
          <w:sz w:val="20"/>
          <w:szCs w:val="20"/>
        </w:rPr>
        <w:t>ісля</w:t>
      </w:r>
      <w:proofErr w:type="spellEnd"/>
      <w:r w:rsidRPr="007B1B76">
        <w:rPr>
          <w:sz w:val="20"/>
          <w:szCs w:val="20"/>
        </w:rPr>
        <w:t xml:space="preserve"> </w:t>
      </w:r>
      <w:proofErr w:type="spellStart"/>
      <w:r w:rsidRPr="007B1B76">
        <w:rPr>
          <w:sz w:val="20"/>
          <w:szCs w:val="20"/>
        </w:rPr>
        <w:t>коми</w:t>
      </w:r>
      <w:proofErr w:type="spellEnd"/>
      <w:r w:rsidRPr="007B1B76">
        <w:rPr>
          <w:sz w:val="20"/>
          <w:szCs w:val="20"/>
        </w:rPr>
        <w:t>)</w:t>
      </w:r>
    </w:p>
    <w:tbl>
      <w:tblPr>
        <w:tblW w:w="15900" w:type="dxa"/>
        <w:jc w:val="center"/>
        <w:tblCellSpacing w:w="22" w:type="dxa"/>
        <w:tblInd w:w="-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71"/>
        <w:gridCol w:w="279"/>
        <w:gridCol w:w="709"/>
        <w:gridCol w:w="600"/>
        <w:gridCol w:w="988"/>
        <w:gridCol w:w="638"/>
        <w:gridCol w:w="655"/>
        <w:gridCol w:w="560"/>
        <w:gridCol w:w="499"/>
        <w:gridCol w:w="618"/>
        <w:gridCol w:w="1267"/>
        <w:gridCol w:w="49"/>
        <w:gridCol w:w="562"/>
        <w:gridCol w:w="736"/>
        <w:gridCol w:w="586"/>
        <w:gridCol w:w="44"/>
        <w:gridCol w:w="566"/>
        <w:gridCol w:w="542"/>
        <w:gridCol w:w="387"/>
        <w:gridCol w:w="570"/>
        <w:gridCol w:w="905"/>
        <w:gridCol w:w="44"/>
        <w:gridCol w:w="829"/>
        <w:gridCol w:w="560"/>
        <w:gridCol w:w="712"/>
        <w:gridCol w:w="1016"/>
        <w:gridCol w:w="44"/>
        <w:gridCol w:w="458"/>
        <w:gridCol w:w="406"/>
      </w:tblGrid>
      <w:tr w:rsidR="00AC077C" w:rsidRPr="00D408A4" w:rsidTr="001F52B7">
        <w:trPr>
          <w:gridBefore w:val="1"/>
          <w:wBefore w:w="2" w:type="pct"/>
          <w:tblCellSpacing w:w="22" w:type="dxa"/>
          <w:jc w:val="center"/>
        </w:trPr>
        <w:tc>
          <w:tcPr>
            <w:tcW w:w="7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C077C" w:rsidRPr="00D408A4" w:rsidRDefault="00AC077C" w:rsidP="001F52B7">
            <w:pPr>
              <w:pStyle w:val="a3"/>
              <w:jc w:val="center"/>
              <w:rPr>
                <w:sz w:val="12"/>
                <w:szCs w:val="12"/>
              </w:rPr>
            </w:pPr>
            <w:r w:rsidRPr="00D408A4">
              <w:rPr>
                <w:sz w:val="12"/>
                <w:szCs w:val="12"/>
              </w:rPr>
              <w:t xml:space="preserve">N </w:t>
            </w:r>
            <w:r w:rsidRPr="00D408A4">
              <w:rPr>
                <w:sz w:val="12"/>
                <w:szCs w:val="12"/>
              </w:rPr>
              <w:br/>
              <w:t>з/</w:t>
            </w:r>
            <w:proofErr w:type="gramStart"/>
            <w:r w:rsidRPr="00D408A4">
              <w:rPr>
                <w:sz w:val="12"/>
                <w:szCs w:val="12"/>
              </w:rPr>
              <w:t>п</w:t>
            </w:r>
            <w:proofErr w:type="gramEnd"/>
          </w:p>
        </w:tc>
        <w:tc>
          <w:tcPr>
            <w:tcW w:w="20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C077C" w:rsidRPr="00D408A4" w:rsidRDefault="00AC077C" w:rsidP="001F52B7">
            <w:pPr>
              <w:pStyle w:val="a3"/>
              <w:jc w:val="center"/>
              <w:rPr>
                <w:sz w:val="12"/>
                <w:szCs w:val="12"/>
              </w:rPr>
            </w:pPr>
            <w:r w:rsidRPr="00D408A4">
              <w:rPr>
                <w:sz w:val="12"/>
                <w:szCs w:val="12"/>
              </w:rPr>
              <w:t>Код товару (</w:t>
            </w:r>
            <w:proofErr w:type="spellStart"/>
            <w:r w:rsidRPr="00D408A4">
              <w:rPr>
                <w:sz w:val="12"/>
                <w:szCs w:val="12"/>
              </w:rPr>
              <w:t>продукції</w:t>
            </w:r>
            <w:proofErr w:type="spellEnd"/>
            <w:r w:rsidRPr="00D408A4">
              <w:rPr>
                <w:sz w:val="12"/>
                <w:szCs w:val="12"/>
              </w:rPr>
              <w:t xml:space="preserve">) </w:t>
            </w:r>
            <w:proofErr w:type="spellStart"/>
            <w:r w:rsidRPr="00D408A4">
              <w:rPr>
                <w:sz w:val="12"/>
                <w:szCs w:val="12"/>
              </w:rPr>
              <w:t>згідно</w:t>
            </w:r>
            <w:proofErr w:type="spellEnd"/>
            <w:r w:rsidRPr="00D408A4">
              <w:rPr>
                <w:sz w:val="12"/>
                <w:szCs w:val="12"/>
              </w:rPr>
              <w:t xml:space="preserve"> з УКТ ЗЕД</w:t>
            </w:r>
          </w:p>
        </w:tc>
        <w:tc>
          <w:tcPr>
            <w:tcW w:w="17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C077C" w:rsidRPr="00D408A4" w:rsidRDefault="00AC077C" w:rsidP="001F52B7">
            <w:pPr>
              <w:pStyle w:val="a3"/>
              <w:jc w:val="center"/>
              <w:rPr>
                <w:sz w:val="12"/>
                <w:szCs w:val="12"/>
              </w:rPr>
            </w:pPr>
            <w:proofErr w:type="spellStart"/>
            <w:r w:rsidRPr="00D408A4">
              <w:rPr>
                <w:sz w:val="12"/>
                <w:szCs w:val="12"/>
              </w:rPr>
              <w:t>Обсяг</w:t>
            </w:r>
            <w:proofErr w:type="spellEnd"/>
            <w:r w:rsidRPr="00D408A4">
              <w:rPr>
                <w:sz w:val="12"/>
                <w:szCs w:val="12"/>
              </w:rPr>
              <w:t xml:space="preserve"> </w:t>
            </w:r>
            <w:proofErr w:type="spellStart"/>
            <w:r w:rsidRPr="00D408A4">
              <w:rPr>
                <w:sz w:val="12"/>
                <w:szCs w:val="12"/>
              </w:rPr>
              <w:t>залишків</w:t>
            </w:r>
            <w:proofErr w:type="spellEnd"/>
            <w:r w:rsidRPr="00D408A4">
              <w:rPr>
                <w:sz w:val="12"/>
                <w:szCs w:val="12"/>
              </w:rPr>
              <w:t xml:space="preserve"> </w:t>
            </w:r>
            <w:proofErr w:type="spellStart"/>
            <w:r w:rsidRPr="00D408A4">
              <w:rPr>
                <w:sz w:val="12"/>
                <w:szCs w:val="12"/>
              </w:rPr>
              <w:t>пального</w:t>
            </w:r>
            <w:proofErr w:type="spellEnd"/>
            <w:r w:rsidRPr="00D408A4">
              <w:rPr>
                <w:sz w:val="12"/>
                <w:szCs w:val="12"/>
              </w:rPr>
              <w:t xml:space="preserve"> на початок </w:t>
            </w:r>
            <w:proofErr w:type="spellStart"/>
            <w:r w:rsidRPr="00D408A4">
              <w:rPr>
                <w:sz w:val="12"/>
                <w:szCs w:val="12"/>
              </w:rPr>
              <w:t>звітного</w:t>
            </w:r>
            <w:proofErr w:type="spellEnd"/>
            <w:r w:rsidRPr="00D408A4">
              <w:rPr>
                <w:sz w:val="12"/>
                <w:szCs w:val="12"/>
              </w:rPr>
              <w:t xml:space="preserve"> </w:t>
            </w:r>
            <w:proofErr w:type="spellStart"/>
            <w:r w:rsidRPr="00D408A4">
              <w:rPr>
                <w:sz w:val="12"/>
                <w:szCs w:val="12"/>
              </w:rPr>
              <w:t>періоду</w:t>
            </w:r>
            <w:proofErr w:type="spellEnd"/>
            <w:r w:rsidRPr="00D408A4">
              <w:rPr>
                <w:sz w:val="12"/>
                <w:szCs w:val="12"/>
              </w:rPr>
              <w:br/>
              <w:t xml:space="preserve">(в тис. л), </w:t>
            </w:r>
            <w:proofErr w:type="spellStart"/>
            <w:r w:rsidRPr="00D408A4">
              <w:rPr>
                <w:sz w:val="12"/>
                <w:szCs w:val="12"/>
              </w:rPr>
              <w:t>прив</w:t>
            </w:r>
            <w:proofErr w:type="gramStart"/>
            <w:r w:rsidRPr="00D408A4">
              <w:rPr>
                <w:sz w:val="12"/>
                <w:szCs w:val="12"/>
              </w:rPr>
              <w:t>е</w:t>
            </w:r>
            <w:proofErr w:type="spellEnd"/>
            <w:r w:rsidRPr="00D408A4">
              <w:rPr>
                <w:sz w:val="12"/>
                <w:szCs w:val="12"/>
              </w:rPr>
              <w:t>-</w:t>
            </w:r>
            <w:proofErr w:type="gramEnd"/>
            <w:r w:rsidRPr="00D408A4">
              <w:rPr>
                <w:sz w:val="12"/>
                <w:szCs w:val="12"/>
              </w:rPr>
              <w:br/>
            </w:r>
            <w:proofErr w:type="spellStart"/>
            <w:r w:rsidRPr="00D408A4">
              <w:rPr>
                <w:sz w:val="12"/>
                <w:szCs w:val="12"/>
              </w:rPr>
              <w:t>деного</w:t>
            </w:r>
            <w:proofErr w:type="spellEnd"/>
            <w:r w:rsidRPr="00D408A4">
              <w:rPr>
                <w:sz w:val="12"/>
                <w:szCs w:val="12"/>
              </w:rPr>
              <w:t xml:space="preserve"> до</w:t>
            </w:r>
            <w:r w:rsidRPr="00D408A4">
              <w:rPr>
                <w:sz w:val="12"/>
                <w:szCs w:val="12"/>
              </w:rPr>
              <w:br/>
              <w:t>t 15</w:t>
            </w:r>
            <w:r w:rsidRPr="00D408A4">
              <w:rPr>
                <w:rFonts w:ascii="Symbol" w:hAnsi="Symbol"/>
                <w:sz w:val="12"/>
                <w:szCs w:val="12"/>
              </w:rPr>
              <w:t></w:t>
            </w:r>
            <w:r w:rsidRPr="00D408A4">
              <w:rPr>
                <w:sz w:val="12"/>
                <w:szCs w:val="12"/>
              </w:rPr>
              <w:t xml:space="preserve"> C (акт </w:t>
            </w:r>
            <w:proofErr w:type="spellStart"/>
            <w:r w:rsidRPr="00D408A4">
              <w:rPr>
                <w:sz w:val="12"/>
                <w:szCs w:val="12"/>
              </w:rPr>
              <w:t>інвента</w:t>
            </w:r>
            <w:proofErr w:type="spellEnd"/>
            <w:r w:rsidRPr="00D408A4">
              <w:rPr>
                <w:sz w:val="12"/>
                <w:szCs w:val="12"/>
              </w:rPr>
              <w:t>-</w:t>
            </w:r>
            <w:r w:rsidRPr="00D408A4">
              <w:rPr>
                <w:sz w:val="12"/>
                <w:szCs w:val="12"/>
              </w:rPr>
              <w:br/>
            </w:r>
            <w:proofErr w:type="spellStart"/>
            <w:r w:rsidRPr="00D408A4">
              <w:rPr>
                <w:sz w:val="12"/>
                <w:szCs w:val="12"/>
              </w:rPr>
              <w:t>ризації</w:t>
            </w:r>
            <w:proofErr w:type="spellEnd"/>
            <w:r w:rsidRPr="00D408A4">
              <w:rPr>
                <w:sz w:val="12"/>
                <w:szCs w:val="12"/>
                <w:vertAlign w:val="superscript"/>
              </w:rPr>
              <w:t xml:space="preserve"> 1</w:t>
            </w:r>
            <w:r w:rsidRPr="00D408A4">
              <w:rPr>
                <w:sz w:val="12"/>
                <w:szCs w:val="12"/>
              </w:rPr>
              <w:t>)</w:t>
            </w:r>
          </w:p>
        </w:tc>
        <w:tc>
          <w:tcPr>
            <w:tcW w:w="1636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C077C" w:rsidRPr="00D408A4" w:rsidRDefault="00AC077C" w:rsidP="001F52B7">
            <w:pPr>
              <w:pStyle w:val="a3"/>
              <w:jc w:val="center"/>
              <w:rPr>
                <w:sz w:val="16"/>
                <w:szCs w:val="16"/>
              </w:rPr>
            </w:pPr>
            <w:proofErr w:type="spellStart"/>
            <w:r w:rsidRPr="00D408A4">
              <w:rPr>
                <w:b/>
                <w:bCs/>
                <w:sz w:val="16"/>
                <w:szCs w:val="16"/>
              </w:rPr>
              <w:t>Обсяги</w:t>
            </w:r>
            <w:proofErr w:type="spellEnd"/>
            <w:r w:rsidRPr="00D408A4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408A4">
              <w:rPr>
                <w:b/>
                <w:bCs/>
                <w:sz w:val="16"/>
                <w:szCs w:val="16"/>
              </w:rPr>
              <w:t>пального</w:t>
            </w:r>
            <w:proofErr w:type="spellEnd"/>
            <w:r w:rsidRPr="00D408A4">
              <w:rPr>
                <w:sz w:val="16"/>
                <w:szCs w:val="16"/>
              </w:rPr>
              <w:br/>
              <w:t xml:space="preserve">(в тис. л), </w:t>
            </w:r>
            <w:proofErr w:type="spellStart"/>
            <w:r w:rsidRPr="00D408A4">
              <w:rPr>
                <w:sz w:val="16"/>
                <w:szCs w:val="16"/>
              </w:rPr>
              <w:t>приведеного</w:t>
            </w:r>
            <w:proofErr w:type="spellEnd"/>
            <w:r w:rsidRPr="00D408A4">
              <w:rPr>
                <w:sz w:val="16"/>
                <w:szCs w:val="16"/>
              </w:rPr>
              <w:t xml:space="preserve"> до t 15° C</w:t>
            </w:r>
          </w:p>
        </w:tc>
        <w:tc>
          <w:tcPr>
            <w:tcW w:w="394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C077C" w:rsidRPr="00D408A4" w:rsidRDefault="00AC077C" w:rsidP="001F52B7">
            <w:pPr>
              <w:pStyle w:val="a3"/>
              <w:jc w:val="center"/>
              <w:rPr>
                <w:sz w:val="16"/>
                <w:szCs w:val="16"/>
              </w:rPr>
            </w:pPr>
            <w:r w:rsidRPr="00D408A4">
              <w:rPr>
                <w:b/>
                <w:bCs/>
                <w:sz w:val="16"/>
                <w:szCs w:val="16"/>
              </w:rPr>
              <w:t xml:space="preserve">Обороти з </w:t>
            </w:r>
            <w:proofErr w:type="spellStart"/>
            <w:r w:rsidRPr="00D408A4">
              <w:rPr>
                <w:b/>
                <w:bCs/>
                <w:sz w:val="16"/>
                <w:szCs w:val="16"/>
              </w:rPr>
              <w:t>реалізації</w:t>
            </w:r>
            <w:proofErr w:type="spellEnd"/>
            <w:r w:rsidRPr="00D408A4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408A4">
              <w:rPr>
                <w:b/>
                <w:bCs/>
                <w:sz w:val="16"/>
                <w:szCs w:val="16"/>
              </w:rPr>
              <w:t>пального</w:t>
            </w:r>
            <w:proofErr w:type="spellEnd"/>
            <w:r w:rsidRPr="00D408A4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408A4">
              <w:rPr>
                <w:b/>
                <w:bCs/>
                <w:sz w:val="16"/>
                <w:szCs w:val="16"/>
              </w:rPr>
              <w:t>оподатковувані</w:t>
            </w:r>
            <w:proofErr w:type="spellEnd"/>
            <w:r w:rsidRPr="00D408A4">
              <w:rPr>
                <w:sz w:val="16"/>
                <w:szCs w:val="16"/>
              </w:rPr>
              <w:br/>
              <w:t>(</w:t>
            </w:r>
            <w:proofErr w:type="gramStart"/>
            <w:r w:rsidRPr="00D408A4">
              <w:rPr>
                <w:sz w:val="16"/>
                <w:szCs w:val="16"/>
              </w:rPr>
              <w:t>у</w:t>
            </w:r>
            <w:proofErr w:type="gramEnd"/>
            <w:r w:rsidRPr="00D408A4">
              <w:rPr>
                <w:sz w:val="16"/>
                <w:szCs w:val="16"/>
              </w:rPr>
              <w:t xml:space="preserve"> тис л), </w:t>
            </w:r>
            <w:proofErr w:type="spellStart"/>
            <w:r w:rsidRPr="00D408A4">
              <w:rPr>
                <w:sz w:val="16"/>
                <w:szCs w:val="16"/>
              </w:rPr>
              <w:t>приведеного</w:t>
            </w:r>
            <w:proofErr w:type="spellEnd"/>
            <w:r w:rsidRPr="00D408A4">
              <w:rPr>
                <w:sz w:val="16"/>
                <w:szCs w:val="16"/>
              </w:rPr>
              <w:t xml:space="preserve"> до t 15° C</w:t>
            </w:r>
          </w:p>
        </w:tc>
        <w:tc>
          <w:tcPr>
            <w:tcW w:w="862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C077C" w:rsidRPr="00D408A4" w:rsidRDefault="00AC077C" w:rsidP="001F52B7">
            <w:pPr>
              <w:pStyle w:val="a3"/>
              <w:jc w:val="center"/>
              <w:rPr>
                <w:sz w:val="16"/>
                <w:szCs w:val="16"/>
              </w:rPr>
            </w:pPr>
            <w:proofErr w:type="spellStart"/>
            <w:r w:rsidRPr="00D408A4">
              <w:rPr>
                <w:b/>
                <w:bCs/>
                <w:sz w:val="16"/>
                <w:szCs w:val="16"/>
              </w:rPr>
              <w:t>Поповнення</w:t>
            </w:r>
            <w:proofErr w:type="spellEnd"/>
            <w:r w:rsidRPr="00D408A4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408A4">
              <w:rPr>
                <w:b/>
                <w:bCs/>
                <w:sz w:val="16"/>
                <w:szCs w:val="16"/>
              </w:rPr>
              <w:t>залишків</w:t>
            </w:r>
            <w:proofErr w:type="spellEnd"/>
            <w:r w:rsidRPr="00D408A4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408A4">
              <w:rPr>
                <w:b/>
                <w:bCs/>
                <w:sz w:val="16"/>
                <w:szCs w:val="16"/>
              </w:rPr>
              <w:t>пального</w:t>
            </w:r>
            <w:proofErr w:type="spellEnd"/>
            <w:r w:rsidRPr="00D408A4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408A4">
              <w:rPr>
                <w:b/>
                <w:bCs/>
                <w:sz w:val="16"/>
                <w:szCs w:val="16"/>
              </w:rPr>
              <w:t>згідно</w:t>
            </w:r>
            <w:proofErr w:type="spellEnd"/>
            <w:r w:rsidRPr="00D408A4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408A4">
              <w:rPr>
                <w:b/>
                <w:bCs/>
                <w:sz w:val="16"/>
                <w:szCs w:val="16"/>
              </w:rPr>
              <w:t>із</w:t>
            </w:r>
            <w:proofErr w:type="spellEnd"/>
            <w:r w:rsidRPr="00D408A4">
              <w:rPr>
                <w:b/>
                <w:bCs/>
                <w:sz w:val="16"/>
                <w:szCs w:val="16"/>
              </w:rPr>
              <w:t xml:space="preserve"> заявками на </w:t>
            </w:r>
            <w:proofErr w:type="spellStart"/>
            <w:r w:rsidRPr="00D408A4">
              <w:rPr>
                <w:b/>
                <w:bCs/>
                <w:sz w:val="16"/>
                <w:szCs w:val="16"/>
              </w:rPr>
              <w:t>поповнення</w:t>
            </w:r>
            <w:proofErr w:type="spellEnd"/>
            <w:r w:rsidRPr="00D408A4">
              <w:rPr>
                <w:b/>
                <w:bCs/>
                <w:sz w:val="16"/>
                <w:szCs w:val="16"/>
              </w:rPr>
              <w:t xml:space="preserve"> (</w:t>
            </w:r>
            <w:proofErr w:type="spellStart"/>
            <w:r w:rsidRPr="00D408A4">
              <w:rPr>
                <w:b/>
                <w:bCs/>
                <w:sz w:val="16"/>
                <w:szCs w:val="16"/>
              </w:rPr>
              <w:t>коригування</w:t>
            </w:r>
            <w:proofErr w:type="spellEnd"/>
            <w:r w:rsidRPr="00D408A4">
              <w:rPr>
                <w:b/>
                <w:bCs/>
                <w:sz w:val="16"/>
                <w:szCs w:val="16"/>
              </w:rPr>
              <w:t xml:space="preserve">) </w:t>
            </w:r>
            <w:proofErr w:type="spellStart"/>
            <w:r w:rsidRPr="00D408A4">
              <w:rPr>
                <w:b/>
                <w:bCs/>
                <w:sz w:val="16"/>
                <w:szCs w:val="16"/>
              </w:rPr>
              <w:t>залишків</w:t>
            </w:r>
            <w:proofErr w:type="spellEnd"/>
            <w:r w:rsidRPr="00D408A4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408A4">
              <w:rPr>
                <w:b/>
                <w:bCs/>
                <w:sz w:val="16"/>
                <w:szCs w:val="16"/>
              </w:rPr>
              <w:t>пального</w:t>
            </w:r>
            <w:proofErr w:type="spellEnd"/>
            <w:r w:rsidRPr="00D408A4">
              <w:rPr>
                <w:b/>
                <w:bCs/>
                <w:sz w:val="16"/>
                <w:szCs w:val="16"/>
              </w:rPr>
              <w:t xml:space="preserve">, </w:t>
            </w:r>
            <w:proofErr w:type="spellStart"/>
            <w:r w:rsidRPr="00D408A4">
              <w:rPr>
                <w:b/>
                <w:bCs/>
                <w:sz w:val="16"/>
                <w:szCs w:val="16"/>
              </w:rPr>
              <w:t>зареєстрованими</w:t>
            </w:r>
            <w:proofErr w:type="spellEnd"/>
            <w:r w:rsidRPr="00D408A4">
              <w:rPr>
                <w:b/>
                <w:bCs/>
                <w:sz w:val="16"/>
                <w:szCs w:val="16"/>
              </w:rPr>
              <w:t xml:space="preserve"> в </w:t>
            </w:r>
            <w:proofErr w:type="spellStart"/>
            <w:r w:rsidRPr="00D408A4">
              <w:rPr>
                <w:b/>
                <w:bCs/>
                <w:sz w:val="16"/>
                <w:szCs w:val="16"/>
              </w:rPr>
              <w:t>Єдиному</w:t>
            </w:r>
            <w:proofErr w:type="spellEnd"/>
            <w:r w:rsidRPr="00D408A4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408A4">
              <w:rPr>
                <w:b/>
                <w:bCs/>
                <w:sz w:val="16"/>
                <w:szCs w:val="16"/>
              </w:rPr>
              <w:t>реє</w:t>
            </w:r>
            <w:proofErr w:type="gramStart"/>
            <w:r w:rsidRPr="00D408A4">
              <w:rPr>
                <w:b/>
                <w:bCs/>
                <w:sz w:val="16"/>
                <w:szCs w:val="16"/>
              </w:rPr>
              <w:t>стр</w:t>
            </w:r>
            <w:proofErr w:type="gramEnd"/>
            <w:r w:rsidRPr="00D408A4">
              <w:rPr>
                <w:b/>
                <w:bCs/>
                <w:sz w:val="16"/>
                <w:szCs w:val="16"/>
              </w:rPr>
              <w:t>і</w:t>
            </w:r>
            <w:proofErr w:type="spellEnd"/>
            <w:r w:rsidRPr="00D408A4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408A4">
              <w:rPr>
                <w:b/>
                <w:bCs/>
                <w:sz w:val="16"/>
                <w:szCs w:val="16"/>
              </w:rPr>
              <w:t>акцизних</w:t>
            </w:r>
            <w:proofErr w:type="spellEnd"/>
            <w:r w:rsidRPr="00D408A4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408A4">
              <w:rPr>
                <w:b/>
                <w:bCs/>
                <w:sz w:val="16"/>
                <w:szCs w:val="16"/>
              </w:rPr>
              <w:t>накладних</w:t>
            </w:r>
            <w:proofErr w:type="spellEnd"/>
            <w:r w:rsidRPr="00D408A4">
              <w:rPr>
                <w:sz w:val="16"/>
                <w:szCs w:val="16"/>
              </w:rPr>
              <w:br/>
              <w:t xml:space="preserve">(у тис. л), </w:t>
            </w:r>
            <w:proofErr w:type="spellStart"/>
            <w:r w:rsidRPr="00D408A4">
              <w:rPr>
                <w:sz w:val="16"/>
                <w:szCs w:val="16"/>
              </w:rPr>
              <w:t>приведеного</w:t>
            </w:r>
            <w:proofErr w:type="spellEnd"/>
            <w:r w:rsidRPr="00D408A4">
              <w:rPr>
                <w:sz w:val="16"/>
                <w:szCs w:val="16"/>
              </w:rPr>
              <w:t xml:space="preserve"> до t 15° C</w:t>
            </w:r>
          </w:p>
        </w:tc>
        <w:tc>
          <w:tcPr>
            <w:tcW w:w="280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C077C" w:rsidRPr="00D408A4" w:rsidRDefault="00AC077C" w:rsidP="001F52B7">
            <w:pPr>
              <w:pStyle w:val="a3"/>
              <w:jc w:val="center"/>
              <w:rPr>
                <w:sz w:val="12"/>
                <w:szCs w:val="12"/>
              </w:rPr>
            </w:pPr>
            <w:proofErr w:type="spellStart"/>
            <w:r w:rsidRPr="00D408A4">
              <w:rPr>
                <w:sz w:val="12"/>
                <w:szCs w:val="12"/>
              </w:rPr>
              <w:t>Обсяг</w:t>
            </w:r>
            <w:proofErr w:type="spellEnd"/>
            <w:r w:rsidRPr="00D408A4">
              <w:rPr>
                <w:sz w:val="12"/>
                <w:szCs w:val="12"/>
              </w:rPr>
              <w:t xml:space="preserve"> </w:t>
            </w:r>
            <w:proofErr w:type="spellStart"/>
            <w:r w:rsidRPr="00D408A4">
              <w:rPr>
                <w:sz w:val="12"/>
                <w:szCs w:val="12"/>
              </w:rPr>
              <w:t>залишків</w:t>
            </w:r>
            <w:proofErr w:type="spellEnd"/>
            <w:r w:rsidRPr="00D408A4">
              <w:rPr>
                <w:sz w:val="12"/>
                <w:szCs w:val="12"/>
              </w:rPr>
              <w:t xml:space="preserve"> </w:t>
            </w:r>
            <w:proofErr w:type="spellStart"/>
            <w:r w:rsidRPr="00D408A4">
              <w:rPr>
                <w:sz w:val="12"/>
                <w:szCs w:val="12"/>
              </w:rPr>
              <w:t>пального</w:t>
            </w:r>
            <w:proofErr w:type="spellEnd"/>
            <w:r w:rsidRPr="00D408A4">
              <w:rPr>
                <w:sz w:val="12"/>
                <w:szCs w:val="12"/>
              </w:rPr>
              <w:t xml:space="preserve"> на </w:t>
            </w:r>
            <w:proofErr w:type="spellStart"/>
            <w:r w:rsidRPr="00D408A4">
              <w:rPr>
                <w:sz w:val="12"/>
                <w:szCs w:val="12"/>
              </w:rPr>
              <w:t>кінець</w:t>
            </w:r>
            <w:proofErr w:type="spellEnd"/>
            <w:r w:rsidRPr="00D408A4">
              <w:rPr>
                <w:sz w:val="12"/>
                <w:szCs w:val="12"/>
              </w:rPr>
              <w:t xml:space="preserve"> </w:t>
            </w:r>
            <w:proofErr w:type="spellStart"/>
            <w:r w:rsidRPr="00D408A4">
              <w:rPr>
                <w:sz w:val="12"/>
                <w:szCs w:val="12"/>
              </w:rPr>
              <w:t>звітного</w:t>
            </w:r>
            <w:proofErr w:type="spellEnd"/>
            <w:r w:rsidRPr="00D408A4">
              <w:rPr>
                <w:sz w:val="12"/>
                <w:szCs w:val="12"/>
              </w:rPr>
              <w:t xml:space="preserve"> </w:t>
            </w:r>
            <w:proofErr w:type="spellStart"/>
            <w:r w:rsidRPr="00D408A4">
              <w:rPr>
                <w:sz w:val="12"/>
                <w:szCs w:val="12"/>
              </w:rPr>
              <w:t>періоду</w:t>
            </w:r>
            <w:proofErr w:type="spellEnd"/>
            <w:r w:rsidRPr="00D408A4">
              <w:rPr>
                <w:sz w:val="12"/>
                <w:szCs w:val="12"/>
              </w:rPr>
              <w:br/>
              <w:t xml:space="preserve">(в тис. л), </w:t>
            </w:r>
            <w:proofErr w:type="spellStart"/>
            <w:r w:rsidRPr="00D408A4">
              <w:rPr>
                <w:sz w:val="12"/>
                <w:szCs w:val="12"/>
              </w:rPr>
              <w:t>прив</w:t>
            </w:r>
            <w:proofErr w:type="gramStart"/>
            <w:r w:rsidRPr="00D408A4">
              <w:rPr>
                <w:sz w:val="12"/>
                <w:szCs w:val="12"/>
              </w:rPr>
              <w:t>е</w:t>
            </w:r>
            <w:proofErr w:type="spellEnd"/>
            <w:r w:rsidRPr="00D408A4">
              <w:rPr>
                <w:sz w:val="12"/>
                <w:szCs w:val="12"/>
              </w:rPr>
              <w:t>-</w:t>
            </w:r>
            <w:proofErr w:type="gramEnd"/>
            <w:r w:rsidRPr="00D408A4">
              <w:rPr>
                <w:sz w:val="12"/>
                <w:szCs w:val="12"/>
              </w:rPr>
              <w:br/>
            </w:r>
            <w:proofErr w:type="spellStart"/>
            <w:r w:rsidRPr="00D408A4">
              <w:rPr>
                <w:sz w:val="12"/>
                <w:szCs w:val="12"/>
              </w:rPr>
              <w:t>деного</w:t>
            </w:r>
            <w:proofErr w:type="spellEnd"/>
            <w:r w:rsidRPr="00D408A4">
              <w:rPr>
                <w:sz w:val="12"/>
                <w:szCs w:val="12"/>
              </w:rPr>
              <w:t xml:space="preserve"> до t 15° C</w:t>
            </w:r>
            <w:r w:rsidRPr="00D408A4">
              <w:rPr>
                <w:sz w:val="12"/>
                <w:szCs w:val="12"/>
              </w:rPr>
              <w:br/>
              <w:t>(гр. 3 + гр. 4 - гр. 5 - гр. 6 - гр. 7 - гр. 8 - гр. 9 - гр. 10 + гр. 15)</w:t>
            </w:r>
          </w:p>
        </w:tc>
        <w:tc>
          <w:tcPr>
            <w:tcW w:w="24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C077C" w:rsidRPr="00D408A4" w:rsidRDefault="00AC077C" w:rsidP="001F52B7">
            <w:pPr>
              <w:pStyle w:val="a3"/>
              <w:jc w:val="center"/>
              <w:rPr>
                <w:sz w:val="16"/>
                <w:szCs w:val="16"/>
              </w:rPr>
            </w:pPr>
            <w:r w:rsidRPr="00D408A4">
              <w:rPr>
                <w:sz w:val="16"/>
                <w:szCs w:val="16"/>
              </w:rPr>
              <w:t xml:space="preserve">Ставка акцизного </w:t>
            </w:r>
            <w:proofErr w:type="spellStart"/>
            <w:r w:rsidRPr="00D408A4">
              <w:rPr>
                <w:sz w:val="16"/>
                <w:szCs w:val="16"/>
              </w:rPr>
              <w:t>податку</w:t>
            </w:r>
            <w:proofErr w:type="spellEnd"/>
            <w:r w:rsidRPr="00D408A4">
              <w:rPr>
                <w:sz w:val="16"/>
                <w:szCs w:val="16"/>
              </w:rPr>
              <w:t xml:space="preserve"> з </w:t>
            </w:r>
            <w:proofErr w:type="spellStart"/>
            <w:r w:rsidRPr="00D408A4">
              <w:rPr>
                <w:sz w:val="16"/>
                <w:szCs w:val="16"/>
              </w:rPr>
              <w:t>одиниці</w:t>
            </w:r>
            <w:proofErr w:type="spellEnd"/>
            <w:r w:rsidRPr="00D408A4">
              <w:rPr>
                <w:sz w:val="16"/>
                <w:szCs w:val="16"/>
              </w:rPr>
              <w:t xml:space="preserve"> </w:t>
            </w:r>
            <w:proofErr w:type="spellStart"/>
            <w:r w:rsidRPr="00D408A4">
              <w:rPr>
                <w:sz w:val="16"/>
                <w:szCs w:val="16"/>
              </w:rPr>
              <w:t>виміру</w:t>
            </w:r>
            <w:proofErr w:type="spellEnd"/>
            <w:r w:rsidRPr="00D408A4">
              <w:rPr>
                <w:sz w:val="16"/>
                <w:szCs w:val="16"/>
              </w:rPr>
              <w:t xml:space="preserve"> </w:t>
            </w:r>
            <w:proofErr w:type="spellStart"/>
            <w:r w:rsidRPr="00D408A4">
              <w:rPr>
                <w:sz w:val="16"/>
                <w:szCs w:val="16"/>
              </w:rPr>
              <w:t>згідно</w:t>
            </w:r>
            <w:proofErr w:type="spellEnd"/>
            <w:r w:rsidRPr="00D408A4">
              <w:rPr>
                <w:sz w:val="16"/>
                <w:szCs w:val="16"/>
              </w:rPr>
              <w:t xml:space="preserve"> </w:t>
            </w:r>
            <w:proofErr w:type="spellStart"/>
            <w:r w:rsidRPr="00D408A4">
              <w:rPr>
                <w:sz w:val="16"/>
                <w:szCs w:val="16"/>
              </w:rPr>
              <w:t>із</w:t>
            </w:r>
            <w:proofErr w:type="spellEnd"/>
            <w:r w:rsidRPr="00D408A4">
              <w:rPr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D408A4">
              <w:rPr>
                <w:sz w:val="16"/>
                <w:szCs w:val="16"/>
              </w:rPr>
              <w:t>п</w:t>
            </w:r>
            <w:proofErr w:type="gramEnd"/>
            <w:r w:rsidRPr="00D408A4">
              <w:rPr>
                <w:sz w:val="16"/>
                <w:szCs w:val="16"/>
              </w:rPr>
              <w:t>ідпунк</w:t>
            </w:r>
            <w:proofErr w:type="spellEnd"/>
            <w:r w:rsidRPr="00D408A4">
              <w:rPr>
                <w:sz w:val="16"/>
                <w:szCs w:val="16"/>
              </w:rPr>
              <w:t>-</w:t>
            </w:r>
            <w:r w:rsidRPr="00D408A4">
              <w:rPr>
                <w:sz w:val="16"/>
                <w:szCs w:val="16"/>
              </w:rPr>
              <w:br/>
              <w:t xml:space="preserve">том 215.3.4 пункту 215.3 </w:t>
            </w:r>
            <w:proofErr w:type="spellStart"/>
            <w:r w:rsidRPr="00D408A4">
              <w:rPr>
                <w:sz w:val="16"/>
                <w:szCs w:val="16"/>
              </w:rPr>
              <w:t>статті</w:t>
            </w:r>
            <w:proofErr w:type="spellEnd"/>
            <w:r w:rsidRPr="00D408A4">
              <w:rPr>
                <w:sz w:val="16"/>
                <w:szCs w:val="16"/>
              </w:rPr>
              <w:t xml:space="preserve"> 215 Кодексу</w:t>
            </w:r>
            <w:r w:rsidRPr="00D408A4">
              <w:rPr>
                <w:sz w:val="16"/>
                <w:szCs w:val="16"/>
              </w:rPr>
              <w:br/>
              <w:t>(</w:t>
            </w:r>
            <w:proofErr w:type="spellStart"/>
            <w:r w:rsidRPr="00D408A4">
              <w:rPr>
                <w:sz w:val="16"/>
                <w:szCs w:val="16"/>
              </w:rPr>
              <w:t>євро</w:t>
            </w:r>
            <w:proofErr w:type="spellEnd"/>
            <w:r w:rsidRPr="00D408A4">
              <w:rPr>
                <w:sz w:val="16"/>
                <w:szCs w:val="16"/>
              </w:rPr>
              <w:t>)</w:t>
            </w:r>
          </w:p>
        </w:tc>
        <w:tc>
          <w:tcPr>
            <w:tcW w:w="1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C077C" w:rsidRPr="00D408A4" w:rsidRDefault="00AC077C" w:rsidP="001F52B7">
            <w:pPr>
              <w:pStyle w:val="a3"/>
              <w:jc w:val="center"/>
              <w:rPr>
                <w:sz w:val="12"/>
                <w:szCs w:val="12"/>
              </w:rPr>
            </w:pPr>
            <w:r w:rsidRPr="00D408A4">
              <w:rPr>
                <w:sz w:val="12"/>
                <w:szCs w:val="12"/>
              </w:rPr>
              <w:t xml:space="preserve">Сума </w:t>
            </w:r>
            <w:proofErr w:type="spellStart"/>
            <w:r w:rsidRPr="00D408A4">
              <w:rPr>
                <w:sz w:val="12"/>
                <w:szCs w:val="12"/>
              </w:rPr>
              <w:t>подат</w:t>
            </w:r>
            <w:proofErr w:type="spellEnd"/>
            <w:r w:rsidRPr="00D408A4">
              <w:rPr>
                <w:sz w:val="12"/>
                <w:szCs w:val="12"/>
              </w:rPr>
              <w:t>-</w:t>
            </w:r>
            <w:r w:rsidRPr="00D408A4">
              <w:rPr>
                <w:sz w:val="12"/>
                <w:szCs w:val="12"/>
              </w:rPr>
              <w:br/>
            </w:r>
            <w:proofErr w:type="spellStart"/>
            <w:r w:rsidRPr="00D408A4">
              <w:rPr>
                <w:sz w:val="12"/>
                <w:szCs w:val="12"/>
              </w:rPr>
              <w:t>кового</w:t>
            </w:r>
            <w:proofErr w:type="spellEnd"/>
            <w:r w:rsidRPr="00D408A4">
              <w:rPr>
                <w:sz w:val="12"/>
                <w:szCs w:val="12"/>
              </w:rPr>
              <w:t xml:space="preserve"> </w:t>
            </w:r>
            <w:proofErr w:type="spellStart"/>
            <w:r w:rsidRPr="00D408A4">
              <w:rPr>
                <w:sz w:val="12"/>
                <w:szCs w:val="12"/>
              </w:rPr>
              <w:t>зобов'я</w:t>
            </w:r>
            <w:proofErr w:type="spellEnd"/>
            <w:r w:rsidRPr="00D408A4">
              <w:rPr>
                <w:sz w:val="12"/>
                <w:szCs w:val="12"/>
              </w:rPr>
              <w:t>-</w:t>
            </w:r>
            <w:r w:rsidRPr="00D408A4">
              <w:rPr>
                <w:sz w:val="12"/>
                <w:szCs w:val="12"/>
              </w:rPr>
              <w:br/>
            </w:r>
            <w:proofErr w:type="spellStart"/>
            <w:r w:rsidRPr="00D408A4">
              <w:rPr>
                <w:sz w:val="12"/>
                <w:szCs w:val="12"/>
              </w:rPr>
              <w:t>зання</w:t>
            </w:r>
            <w:proofErr w:type="spellEnd"/>
            <w:r w:rsidRPr="00D408A4">
              <w:rPr>
                <w:sz w:val="12"/>
                <w:szCs w:val="12"/>
              </w:rPr>
              <w:t xml:space="preserve"> з </w:t>
            </w:r>
            <w:proofErr w:type="spellStart"/>
            <w:r w:rsidRPr="00D408A4">
              <w:rPr>
                <w:sz w:val="12"/>
                <w:szCs w:val="12"/>
              </w:rPr>
              <w:t>обсягів</w:t>
            </w:r>
            <w:proofErr w:type="spellEnd"/>
            <w:r w:rsidRPr="00D408A4">
              <w:rPr>
                <w:sz w:val="12"/>
                <w:szCs w:val="12"/>
              </w:rPr>
              <w:t xml:space="preserve"> </w:t>
            </w:r>
            <w:proofErr w:type="spellStart"/>
            <w:proofErr w:type="gramStart"/>
            <w:r w:rsidRPr="00D408A4">
              <w:rPr>
                <w:sz w:val="12"/>
                <w:szCs w:val="12"/>
              </w:rPr>
              <w:t>в</w:t>
            </w:r>
            <w:proofErr w:type="gramEnd"/>
            <w:r w:rsidRPr="00D408A4">
              <w:rPr>
                <w:sz w:val="12"/>
                <w:szCs w:val="12"/>
              </w:rPr>
              <w:t>ідпо</w:t>
            </w:r>
            <w:proofErr w:type="spellEnd"/>
            <w:r w:rsidRPr="00D408A4">
              <w:rPr>
                <w:sz w:val="12"/>
                <w:szCs w:val="12"/>
              </w:rPr>
              <w:t>-</w:t>
            </w:r>
            <w:r w:rsidRPr="00D408A4">
              <w:rPr>
                <w:sz w:val="12"/>
                <w:szCs w:val="12"/>
              </w:rPr>
              <w:br/>
            </w:r>
            <w:proofErr w:type="spellStart"/>
            <w:r w:rsidRPr="00D408A4">
              <w:rPr>
                <w:sz w:val="12"/>
                <w:szCs w:val="12"/>
              </w:rPr>
              <w:t>відно</w:t>
            </w:r>
            <w:proofErr w:type="spellEnd"/>
            <w:r w:rsidRPr="00D408A4">
              <w:rPr>
                <w:sz w:val="12"/>
                <w:szCs w:val="12"/>
              </w:rPr>
              <w:t xml:space="preserve"> до </w:t>
            </w:r>
            <w:proofErr w:type="spellStart"/>
            <w:r w:rsidRPr="00D408A4">
              <w:rPr>
                <w:sz w:val="12"/>
                <w:szCs w:val="12"/>
              </w:rPr>
              <w:t>підпун</w:t>
            </w:r>
            <w:proofErr w:type="spellEnd"/>
            <w:r w:rsidRPr="00D408A4">
              <w:rPr>
                <w:sz w:val="12"/>
                <w:szCs w:val="12"/>
              </w:rPr>
              <w:t>-</w:t>
            </w:r>
            <w:r w:rsidRPr="00D408A4">
              <w:rPr>
                <w:sz w:val="12"/>
                <w:szCs w:val="12"/>
              </w:rPr>
              <w:br/>
            </w:r>
            <w:proofErr w:type="spellStart"/>
            <w:r w:rsidRPr="00D408A4">
              <w:rPr>
                <w:sz w:val="12"/>
                <w:szCs w:val="12"/>
              </w:rPr>
              <w:t>кту</w:t>
            </w:r>
            <w:proofErr w:type="spellEnd"/>
            <w:r w:rsidRPr="00D408A4">
              <w:rPr>
                <w:sz w:val="12"/>
                <w:szCs w:val="12"/>
              </w:rPr>
              <w:t xml:space="preserve"> 213.1.12 пункту 213.1 </w:t>
            </w:r>
            <w:proofErr w:type="spellStart"/>
            <w:r w:rsidRPr="00D408A4">
              <w:rPr>
                <w:sz w:val="12"/>
                <w:szCs w:val="12"/>
              </w:rPr>
              <w:t>статті</w:t>
            </w:r>
            <w:proofErr w:type="spellEnd"/>
            <w:r w:rsidRPr="00D408A4">
              <w:rPr>
                <w:sz w:val="12"/>
                <w:szCs w:val="12"/>
              </w:rPr>
              <w:t xml:space="preserve"> 213 Кодексу</w:t>
            </w:r>
            <w:r w:rsidRPr="00D408A4">
              <w:rPr>
                <w:sz w:val="12"/>
                <w:szCs w:val="12"/>
              </w:rPr>
              <w:br/>
              <w:t>(</w:t>
            </w:r>
            <w:proofErr w:type="spellStart"/>
            <w:r w:rsidRPr="00D408A4">
              <w:rPr>
                <w:sz w:val="12"/>
                <w:szCs w:val="12"/>
              </w:rPr>
              <w:t>грн</w:t>
            </w:r>
            <w:proofErr w:type="spellEnd"/>
            <w:r w:rsidRPr="00D408A4">
              <w:rPr>
                <w:sz w:val="12"/>
                <w:szCs w:val="12"/>
              </w:rPr>
              <w:t>)</w:t>
            </w:r>
            <w:r w:rsidRPr="00D408A4">
              <w:rPr>
                <w:sz w:val="12"/>
                <w:szCs w:val="12"/>
              </w:rPr>
              <w:br/>
              <w:t xml:space="preserve">(гр. 12 х гр. 19 х курс </w:t>
            </w:r>
            <w:proofErr w:type="spellStart"/>
            <w:r w:rsidRPr="00D408A4">
              <w:rPr>
                <w:sz w:val="12"/>
                <w:szCs w:val="12"/>
              </w:rPr>
              <w:t>євро</w:t>
            </w:r>
            <w:proofErr w:type="spellEnd"/>
            <w:r w:rsidRPr="00D408A4">
              <w:rPr>
                <w:sz w:val="12"/>
                <w:szCs w:val="12"/>
              </w:rPr>
              <w:t>)</w:t>
            </w:r>
          </w:p>
        </w:tc>
        <w:tc>
          <w:tcPr>
            <w:tcW w:w="21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C077C" w:rsidRPr="00D408A4" w:rsidRDefault="00AC077C" w:rsidP="001F52B7">
            <w:pPr>
              <w:pStyle w:val="a3"/>
              <w:jc w:val="center"/>
              <w:rPr>
                <w:sz w:val="12"/>
                <w:szCs w:val="12"/>
              </w:rPr>
            </w:pPr>
            <w:proofErr w:type="spellStart"/>
            <w:r w:rsidRPr="00D408A4">
              <w:rPr>
                <w:sz w:val="12"/>
                <w:szCs w:val="12"/>
              </w:rPr>
              <w:t>Залишок</w:t>
            </w:r>
            <w:proofErr w:type="spellEnd"/>
            <w:r w:rsidRPr="00D408A4">
              <w:rPr>
                <w:sz w:val="12"/>
                <w:szCs w:val="12"/>
              </w:rPr>
              <w:t xml:space="preserve"> </w:t>
            </w:r>
            <w:proofErr w:type="spellStart"/>
            <w:r w:rsidRPr="00D408A4">
              <w:rPr>
                <w:sz w:val="12"/>
                <w:szCs w:val="12"/>
              </w:rPr>
              <w:t>сплаченої</w:t>
            </w:r>
            <w:proofErr w:type="spellEnd"/>
            <w:r w:rsidRPr="00D408A4">
              <w:rPr>
                <w:sz w:val="12"/>
                <w:szCs w:val="12"/>
              </w:rPr>
              <w:t xml:space="preserve"> на </w:t>
            </w:r>
            <w:proofErr w:type="spellStart"/>
            <w:r w:rsidRPr="00D408A4">
              <w:rPr>
                <w:sz w:val="12"/>
                <w:szCs w:val="12"/>
              </w:rPr>
              <w:t>електро</w:t>
            </w:r>
            <w:proofErr w:type="gramStart"/>
            <w:r w:rsidRPr="00D408A4">
              <w:rPr>
                <w:sz w:val="12"/>
                <w:szCs w:val="12"/>
              </w:rPr>
              <w:t>н</w:t>
            </w:r>
            <w:proofErr w:type="spellEnd"/>
            <w:r w:rsidRPr="00D408A4">
              <w:rPr>
                <w:sz w:val="12"/>
                <w:szCs w:val="12"/>
              </w:rPr>
              <w:t>-</w:t>
            </w:r>
            <w:proofErr w:type="gramEnd"/>
            <w:r w:rsidRPr="00D408A4">
              <w:rPr>
                <w:sz w:val="12"/>
                <w:szCs w:val="12"/>
              </w:rPr>
              <w:br/>
            </w:r>
            <w:proofErr w:type="spellStart"/>
            <w:r w:rsidRPr="00D408A4">
              <w:rPr>
                <w:sz w:val="12"/>
                <w:szCs w:val="12"/>
              </w:rPr>
              <w:t>ний</w:t>
            </w:r>
            <w:proofErr w:type="spellEnd"/>
            <w:r w:rsidRPr="00D408A4">
              <w:rPr>
                <w:sz w:val="12"/>
                <w:szCs w:val="12"/>
              </w:rPr>
              <w:t xml:space="preserve"> </w:t>
            </w:r>
            <w:proofErr w:type="spellStart"/>
            <w:r w:rsidRPr="00D408A4">
              <w:rPr>
                <w:sz w:val="12"/>
                <w:szCs w:val="12"/>
              </w:rPr>
              <w:t>рахунок</w:t>
            </w:r>
            <w:proofErr w:type="spellEnd"/>
            <w:r w:rsidRPr="00D408A4">
              <w:rPr>
                <w:sz w:val="12"/>
                <w:szCs w:val="12"/>
              </w:rPr>
              <w:t xml:space="preserve"> </w:t>
            </w:r>
            <w:proofErr w:type="spellStart"/>
            <w:r w:rsidRPr="00D408A4">
              <w:rPr>
                <w:sz w:val="12"/>
                <w:szCs w:val="12"/>
              </w:rPr>
              <w:t>суми</w:t>
            </w:r>
            <w:proofErr w:type="spellEnd"/>
            <w:r w:rsidRPr="00D408A4">
              <w:rPr>
                <w:sz w:val="12"/>
                <w:szCs w:val="12"/>
              </w:rPr>
              <w:t xml:space="preserve"> акцизного </w:t>
            </w:r>
            <w:proofErr w:type="spellStart"/>
            <w:r w:rsidRPr="00D408A4">
              <w:rPr>
                <w:sz w:val="12"/>
                <w:szCs w:val="12"/>
              </w:rPr>
              <w:t>податку</w:t>
            </w:r>
            <w:proofErr w:type="spellEnd"/>
            <w:r w:rsidRPr="00D408A4">
              <w:rPr>
                <w:sz w:val="12"/>
                <w:szCs w:val="12"/>
              </w:rPr>
              <w:t xml:space="preserve"> на початок </w:t>
            </w:r>
            <w:proofErr w:type="spellStart"/>
            <w:r w:rsidRPr="00D408A4">
              <w:rPr>
                <w:sz w:val="12"/>
                <w:szCs w:val="12"/>
              </w:rPr>
              <w:t>звітного</w:t>
            </w:r>
            <w:proofErr w:type="spellEnd"/>
            <w:r w:rsidRPr="00D408A4">
              <w:rPr>
                <w:sz w:val="12"/>
                <w:szCs w:val="12"/>
              </w:rPr>
              <w:t xml:space="preserve"> </w:t>
            </w:r>
            <w:proofErr w:type="spellStart"/>
            <w:r w:rsidRPr="00D408A4">
              <w:rPr>
                <w:sz w:val="12"/>
                <w:szCs w:val="12"/>
              </w:rPr>
              <w:t>періоду</w:t>
            </w:r>
            <w:proofErr w:type="spellEnd"/>
            <w:r w:rsidRPr="00D408A4">
              <w:rPr>
                <w:sz w:val="12"/>
                <w:szCs w:val="12"/>
              </w:rPr>
              <w:br/>
              <w:t>(</w:t>
            </w:r>
            <w:proofErr w:type="spellStart"/>
            <w:r w:rsidRPr="00D408A4">
              <w:rPr>
                <w:sz w:val="12"/>
                <w:szCs w:val="12"/>
              </w:rPr>
              <w:t>грн</w:t>
            </w:r>
            <w:proofErr w:type="spellEnd"/>
            <w:r w:rsidRPr="00D408A4">
              <w:rPr>
                <w:sz w:val="12"/>
                <w:szCs w:val="12"/>
              </w:rPr>
              <w:t>)</w:t>
            </w:r>
            <w:r w:rsidRPr="00D408A4">
              <w:rPr>
                <w:sz w:val="12"/>
                <w:szCs w:val="12"/>
              </w:rPr>
              <w:br/>
              <w:t>(</w:t>
            </w:r>
            <w:proofErr w:type="spellStart"/>
            <w:r w:rsidRPr="00D408A4">
              <w:rPr>
                <w:sz w:val="12"/>
                <w:szCs w:val="12"/>
              </w:rPr>
              <w:t>значення</w:t>
            </w:r>
            <w:proofErr w:type="spellEnd"/>
            <w:r w:rsidRPr="00D408A4">
              <w:rPr>
                <w:sz w:val="12"/>
                <w:szCs w:val="12"/>
              </w:rPr>
              <w:t xml:space="preserve"> </w:t>
            </w:r>
            <w:proofErr w:type="spellStart"/>
            <w:r w:rsidRPr="00D408A4">
              <w:rPr>
                <w:sz w:val="12"/>
                <w:szCs w:val="12"/>
              </w:rPr>
              <w:t>відповідає</w:t>
            </w:r>
            <w:proofErr w:type="spellEnd"/>
            <w:r w:rsidRPr="00D408A4">
              <w:rPr>
                <w:sz w:val="12"/>
                <w:szCs w:val="12"/>
              </w:rPr>
              <w:t xml:space="preserve"> гр. 17 </w:t>
            </w:r>
            <w:proofErr w:type="spellStart"/>
            <w:r w:rsidRPr="00D408A4">
              <w:rPr>
                <w:sz w:val="12"/>
                <w:szCs w:val="12"/>
              </w:rPr>
              <w:t>розра</w:t>
            </w:r>
            <w:proofErr w:type="spellEnd"/>
            <w:r w:rsidRPr="00D408A4">
              <w:rPr>
                <w:sz w:val="12"/>
                <w:szCs w:val="12"/>
              </w:rPr>
              <w:t>-</w:t>
            </w:r>
            <w:r w:rsidRPr="00D408A4">
              <w:rPr>
                <w:sz w:val="12"/>
                <w:szCs w:val="12"/>
              </w:rPr>
              <w:br/>
            </w:r>
            <w:proofErr w:type="spellStart"/>
            <w:r w:rsidRPr="00D408A4">
              <w:rPr>
                <w:sz w:val="12"/>
                <w:szCs w:val="12"/>
              </w:rPr>
              <w:t>хунку</w:t>
            </w:r>
            <w:proofErr w:type="spellEnd"/>
            <w:r w:rsidRPr="00D408A4">
              <w:rPr>
                <w:sz w:val="12"/>
                <w:szCs w:val="12"/>
              </w:rPr>
              <w:t xml:space="preserve"> за </w:t>
            </w:r>
            <w:proofErr w:type="spellStart"/>
            <w:r w:rsidRPr="00D408A4">
              <w:rPr>
                <w:sz w:val="12"/>
                <w:szCs w:val="12"/>
              </w:rPr>
              <w:t>попередній</w:t>
            </w:r>
            <w:proofErr w:type="spellEnd"/>
            <w:r w:rsidRPr="00D408A4">
              <w:rPr>
                <w:sz w:val="12"/>
                <w:szCs w:val="12"/>
              </w:rPr>
              <w:t xml:space="preserve"> </w:t>
            </w:r>
            <w:proofErr w:type="spellStart"/>
            <w:r w:rsidRPr="00D408A4">
              <w:rPr>
                <w:sz w:val="12"/>
                <w:szCs w:val="12"/>
              </w:rPr>
              <w:t>звітний</w:t>
            </w:r>
            <w:proofErr w:type="spellEnd"/>
            <w:r w:rsidRPr="00D408A4">
              <w:rPr>
                <w:sz w:val="12"/>
                <w:szCs w:val="12"/>
              </w:rPr>
              <w:t xml:space="preserve"> </w:t>
            </w:r>
            <w:proofErr w:type="spellStart"/>
            <w:r w:rsidRPr="00D408A4">
              <w:rPr>
                <w:sz w:val="12"/>
                <w:szCs w:val="12"/>
              </w:rPr>
              <w:t>період</w:t>
            </w:r>
            <w:proofErr w:type="spellEnd"/>
            <w:r w:rsidRPr="00D408A4">
              <w:rPr>
                <w:sz w:val="12"/>
                <w:szCs w:val="12"/>
              </w:rPr>
              <w:t>)</w:t>
            </w:r>
          </w:p>
        </w:tc>
        <w:tc>
          <w:tcPr>
            <w:tcW w:w="301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C077C" w:rsidRPr="00D408A4" w:rsidRDefault="00AC077C" w:rsidP="001F52B7">
            <w:pPr>
              <w:pStyle w:val="a3"/>
              <w:jc w:val="center"/>
              <w:rPr>
                <w:sz w:val="16"/>
                <w:szCs w:val="16"/>
              </w:rPr>
            </w:pPr>
            <w:proofErr w:type="spellStart"/>
            <w:r w:rsidRPr="00D408A4">
              <w:rPr>
                <w:sz w:val="16"/>
                <w:szCs w:val="16"/>
              </w:rPr>
              <w:t>Сплачено</w:t>
            </w:r>
            <w:proofErr w:type="spellEnd"/>
            <w:r w:rsidRPr="00D408A4">
              <w:rPr>
                <w:sz w:val="16"/>
                <w:szCs w:val="16"/>
              </w:rPr>
              <w:t xml:space="preserve"> на </w:t>
            </w:r>
            <w:proofErr w:type="spellStart"/>
            <w:r w:rsidRPr="00D408A4">
              <w:rPr>
                <w:sz w:val="16"/>
                <w:szCs w:val="16"/>
              </w:rPr>
              <w:t>електро</w:t>
            </w:r>
            <w:proofErr w:type="gramStart"/>
            <w:r w:rsidRPr="00D408A4">
              <w:rPr>
                <w:sz w:val="16"/>
                <w:szCs w:val="16"/>
              </w:rPr>
              <w:t>н</w:t>
            </w:r>
            <w:proofErr w:type="spellEnd"/>
            <w:r w:rsidRPr="00D408A4">
              <w:rPr>
                <w:sz w:val="16"/>
                <w:szCs w:val="16"/>
              </w:rPr>
              <w:t>-</w:t>
            </w:r>
            <w:proofErr w:type="gramEnd"/>
            <w:r w:rsidRPr="00D408A4">
              <w:rPr>
                <w:sz w:val="16"/>
                <w:szCs w:val="16"/>
              </w:rPr>
              <w:br/>
            </w:r>
            <w:proofErr w:type="spellStart"/>
            <w:r w:rsidRPr="00D408A4">
              <w:rPr>
                <w:sz w:val="16"/>
                <w:szCs w:val="16"/>
              </w:rPr>
              <w:t>ний</w:t>
            </w:r>
            <w:proofErr w:type="spellEnd"/>
            <w:r w:rsidRPr="00D408A4">
              <w:rPr>
                <w:sz w:val="16"/>
                <w:szCs w:val="16"/>
              </w:rPr>
              <w:t xml:space="preserve"> </w:t>
            </w:r>
            <w:proofErr w:type="spellStart"/>
            <w:r w:rsidRPr="00D408A4">
              <w:rPr>
                <w:sz w:val="16"/>
                <w:szCs w:val="16"/>
              </w:rPr>
              <w:t>рахунок</w:t>
            </w:r>
            <w:proofErr w:type="spellEnd"/>
            <w:r w:rsidRPr="00D408A4">
              <w:rPr>
                <w:sz w:val="16"/>
                <w:szCs w:val="16"/>
              </w:rPr>
              <w:t xml:space="preserve"> у </w:t>
            </w:r>
            <w:proofErr w:type="spellStart"/>
            <w:r w:rsidRPr="00D408A4">
              <w:rPr>
                <w:sz w:val="16"/>
                <w:szCs w:val="16"/>
              </w:rPr>
              <w:t>звітному</w:t>
            </w:r>
            <w:proofErr w:type="spellEnd"/>
            <w:r w:rsidRPr="00D408A4">
              <w:rPr>
                <w:sz w:val="16"/>
                <w:szCs w:val="16"/>
              </w:rPr>
              <w:t xml:space="preserve"> </w:t>
            </w:r>
            <w:proofErr w:type="spellStart"/>
            <w:r w:rsidRPr="00D408A4">
              <w:rPr>
                <w:sz w:val="16"/>
                <w:szCs w:val="16"/>
              </w:rPr>
              <w:t>періоді</w:t>
            </w:r>
            <w:proofErr w:type="spellEnd"/>
            <w:r w:rsidRPr="00D408A4">
              <w:rPr>
                <w:sz w:val="16"/>
                <w:szCs w:val="16"/>
              </w:rPr>
              <w:br/>
              <w:t>(</w:t>
            </w:r>
            <w:proofErr w:type="spellStart"/>
            <w:r w:rsidRPr="00D408A4">
              <w:rPr>
                <w:sz w:val="16"/>
                <w:szCs w:val="16"/>
              </w:rPr>
              <w:t>грн</w:t>
            </w:r>
            <w:proofErr w:type="spellEnd"/>
            <w:r w:rsidRPr="00D408A4">
              <w:rPr>
                <w:sz w:val="16"/>
                <w:szCs w:val="16"/>
              </w:rPr>
              <w:t>)</w:t>
            </w:r>
            <w:r w:rsidRPr="00D408A4">
              <w:rPr>
                <w:sz w:val="16"/>
                <w:szCs w:val="16"/>
              </w:rPr>
              <w:br/>
              <w:t xml:space="preserve">(гр. 14 х гр. 19 х курс </w:t>
            </w:r>
            <w:proofErr w:type="spellStart"/>
            <w:r w:rsidRPr="00D408A4">
              <w:rPr>
                <w:sz w:val="16"/>
                <w:szCs w:val="16"/>
              </w:rPr>
              <w:t>євро</w:t>
            </w:r>
            <w:proofErr w:type="spellEnd"/>
            <w:r w:rsidRPr="00D408A4">
              <w:rPr>
                <w:sz w:val="16"/>
                <w:szCs w:val="16"/>
              </w:rPr>
              <w:t>)</w:t>
            </w:r>
          </w:p>
        </w:tc>
        <w:tc>
          <w:tcPr>
            <w:tcW w:w="251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C077C" w:rsidRPr="00D408A4" w:rsidRDefault="00AC077C" w:rsidP="001F52B7">
            <w:pPr>
              <w:pStyle w:val="a3"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D408A4">
              <w:rPr>
                <w:sz w:val="16"/>
                <w:szCs w:val="16"/>
              </w:rPr>
              <w:t>П</w:t>
            </w:r>
            <w:proofErr w:type="gramEnd"/>
            <w:r w:rsidRPr="00D408A4">
              <w:rPr>
                <w:sz w:val="16"/>
                <w:szCs w:val="16"/>
              </w:rPr>
              <w:t>ідлягає</w:t>
            </w:r>
            <w:proofErr w:type="spellEnd"/>
            <w:r w:rsidRPr="00D408A4">
              <w:rPr>
                <w:sz w:val="16"/>
                <w:szCs w:val="16"/>
              </w:rPr>
              <w:t xml:space="preserve"> </w:t>
            </w:r>
            <w:proofErr w:type="spellStart"/>
            <w:r w:rsidRPr="00D408A4">
              <w:rPr>
                <w:sz w:val="16"/>
                <w:szCs w:val="16"/>
              </w:rPr>
              <w:t>доплаті</w:t>
            </w:r>
            <w:proofErr w:type="spellEnd"/>
            <w:r w:rsidRPr="00D408A4">
              <w:rPr>
                <w:sz w:val="16"/>
                <w:szCs w:val="16"/>
              </w:rPr>
              <w:t xml:space="preserve"> з поточного </w:t>
            </w:r>
            <w:proofErr w:type="spellStart"/>
            <w:r w:rsidRPr="00D408A4">
              <w:rPr>
                <w:sz w:val="16"/>
                <w:szCs w:val="16"/>
              </w:rPr>
              <w:t>рахунку</w:t>
            </w:r>
            <w:proofErr w:type="spellEnd"/>
            <w:r w:rsidRPr="00D408A4">
              <w:rPr>
                <w:sz w:val="16"/>
                <w:szCs w:val="16"/>
              </w:rPr>
              <w:br/>
              <w:t>(</w:t>
            </w:r>
            <w:proofErr w:type="spellStart"/>
            <w:r w:rsidRPr="00D408A4">
              <w:rPr>
                <w:sz w:val="16"/>
                <w:szCs w:val="16"/>
              </w:rPr>
              <w:t>грн</w:t>
            </w:r>
            <w:proofErr w:type="spellEnd"/>
            <w:r w:rsidRPr="00D408A4">
              <w:rPr>
                <w:sz w:val="16"/>
                <w:szCs w:val="16"/>
              </w:rPr>
              <w:t>)</w:t>
            </w:r>
            <w:r w:rsidRPr="00D408A4">
              <w:rPr>
                <w:sz w:val="16"/>
                <w:szCs w:val="16"/>
              </w:rPr>
              <w:br/>
              <w:t>(гр. 20 - гр. 21 - гр. 22)</w:t>
            </w:r>
            <w:r w:rsidRPr="00D408A4">
              <w:rPr>
                <w:sz w:val="16"/>
                <w:szCs w:val="16"/>
              </w:rPr>
              <w:br/>
              <w:t>(</w:t>
            </w:r>
            <w:proofErr w:type="spellStart"/>
            <w:r w:rsidRPr="00D408A4">
              <w:rPr>
                <w:sz w:val="16"/>
                <w:szCs w:val="16"/>
              </w:rPr>
              <w:t>значення</w:t>
            </w:r>
            <w:proofErr w:type="spellEnd"/>
            <w:r w:rsidRPr="00D408A4">
              <w:rPr>
                <w:sz w:val="16"/>
                <w:szCs w:val="16"/>
              </w:rPr>
              <w:t xml:space="preserve"> </w:t>
            </w:r>
            <w:proofErr w:type="spellStart"/>
            <w:r w:rsidRPr="00D408A4">
              <w:rPr>
                <w:sz w:val="16"/>
                <w:szCs w:val="16"/>
              </w:rPr>
              <w:t>більше</w:t>
            </w:r>
            <w:proofErr w:type="spellEnd"/>
            <w:r w:rsidRPr="00D408A4">
              <w:rPr>
                <w:sz w:val="16"/>
                <w:szCs w:val="16"/>
              </w:rPr>
              <w:t xml:space="preserve"> нуля)</w:t>
            </w:r>
          </w:p>
        </w:tc>
      </w:tr>
      <w:tr w:rsidR="00AC077C" w:rsidRPr="007B1B76" w:rsidTr="001F52B7">
        <w:trPr>
          <w:gridBefore w:val="1"/>
          <w:wBefore w:w="2" w:type="pct"/>
          <w:tblCellSpacing w:w="22" w:type="dxa"/>
          <w:jc w:val="center"/>
        </w:trPr>
        <w:tc>
          <w:tcPr>
            <w:tcW w:w="7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077C" w:rsidRPr="007B1B76" w:rsidRDefault="00AC077C" w:rsidP="001F52B7">
            <w:pPr>
              <w:rPr>
                <w:sz w:val="20"/>
                <w:szCs w:val="20"/>
              </w:rPr>
            </w:pPr>
          </w:p>
        </w:tc>
        <w:tc>
          <w:tcPr>
            <w:tcW w:w="20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077C" w:rsidRPr="007B1B76" w:rsidRDefault="00AC077C" w:rsidP="001F52B7">
            <w:pPr>
              <w:rPr>
                <w:sz w:val="20"/>
                <w:szCs w:val="20"/>
              </w:rPr>
            </w:pPr>
          </w:p>
        </w:tc>
        <w:tc>
          <w:tcPr>
            <w:tcW w:w="17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077C" w:rsidRPr="007B1B76" w:rsidRDefault="00AC077C" w:rsidP="001F52B7">
            <w:pPr>
              <w:rPr>
                <w:sz w:val="20"/>
                <w:szCs w:val="20"/>
              </w:rPr>
            </w:pPr>
          </w:p>
        </w:tc>
        <w:tc>
          <w:tcPr>
            <w:tcW w:w="2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C077C" w:rsidRPr="004E16D1" w:rsidRDefault="00AC077C" w:rsidP="001F52B7">
            <w:pPr>
              <w:pStyle w:val="a3"/>
              <w:jc w:val="center"/>
              <w:rPr>
                <w:sz w:val="16"/>
                <w:szCs w:val="16"/>
              </w:rPr>
            </w:pPr>
            <w:proofErr w:type="spellStart"/>
            <w:r w:rsidRPr="004E16D1">
              <w:rPr>
                <w:b/>
                <w:bCs/>
                <w:sz w:val="16"/>
                <w:szCs w:val="16"/>
              </w:rPr>
              <w:t>отриманого</w:t>
            </w:r>
            <w:proofErr w:type="spellEnd"/>
          </w:p>
        </w:tc>
        <w:tc>
          <w:tcPr>
            <w:tcW w:w="1325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C077C" w:rsidRPr="004E16D1" w:rsidRDefault="00AC077C" w:rsidP="001F52B7">
            <w:pPr>
              <w:pStyle w:val="a3"/>
              <w:jc w:val="center"/>
              <w:rPr>
                <w:sz w:val="16"/>
                <w:szCs w:val="16"/>
              </w:rPr>
            </w:pPr>
            <w:proofErr w:type="spellStart"/>
            <w:r w:rsidRPr="004E16D1">
              <w:rPr>
                <w:b/>
                <w:bCs/>
                <w:sz w:val="16"/>
                <w:szCs w:val="16"/>
              </w:rPr>
              <w:t>реалізованого</w:t>
            </w:r>
            <w:proofErr w:type="spellEnd"/>
          </w:p>
        </w:tc>
        <w:tc>
          <w:tcPr>
            <w:tcW w:w="394" w:type="pct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077C" w:rsidRPr="004E16D1" w:rsidRDefault="00AC077C" w:rsidP="001F52B7">
            <w:pPr>
              <w:rPr>
                <w:sz w:val="16"/>
                <w:szCs w:val="16"/>
              </w:rPr>
            </w:pPr>
          </w:p>
        </w:tc>
        <w:tc>
          <w:tcPr>
            <w:tcW w:w="198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C077C" w:rsidRPr="00914942" w:rsidRDefault="00AC077C" w:rsidP="001F52B7">
            <w:pPr>
              <w:pStyle w:val="a3"/>
              <w:jc w:val="center"/>
              <w:rPr>
                <w:sz w:val="12"/>
                <w:szCs w:val="12"/>
              </w:rPr>
            </w:pPr>
            <w:proofErr w:type="spellStart"/>
            <w:r w:rsidRPr="00914942">
              <w:rPr>
                <w:sz w:val="12"/>
                <w:szCs w:val="12"/>
              </w:rPr>
              <w:t>обсяг</w:t>
            </w:r>
            <w:proofErr w:type="spellEnd"/>
            <w:r w:rsidRPr="00914942">
              <w:rPr>
                <w:sz w:val="12"/>
                <w:szCs w:val="12"/>
              </w:rPr>
              <w:t xml:space="preserve"> </w:t>
            </w:r>
            <w:proofErr w:type="spellStart"/>
            <w:r w:rsidRPr="00914942">
              <w:rPr>
                <w:sz w:val="12"/>
                <w:szCs w:val="12"/>
              </w:rPr>
              <w:t>пального</w:t>
            </w:r>
            <w:proofErr w:type="spellEnd"/>
            <w:r w:rsidRPr="00914942">
              <w:rPr>
                <w:sz w:val="12"/>
                <w:szCs w:val="12"/>
              </w:rPr>
              <w:t xml:space="preserve">, </w:t>
            </w:r>
            <w:proofErr w:type="spellStart"/>
            <w:r w:rsidRPr="00914942">
              <w:rPr>
                <w:sz w:val="12"/>
                <w:szCs w:val="12"/>
              </w:rPr>
              <w:t>який</w:t>
            </w:r>
            <w:proofErr w:type="spellEnd"/>
            <w:r w:rsidRPr="00914942">
              <w:rPr>
                <w:sz w:val="12"/>
                <w:szCs w:val="12"/>
              </w:rPr>
              <w:t xml:space="preserve"> не </w:t>
            </w:r>
            <w:proofErr w:type="spellStart"/>
            <w:r w:rsidRPr="00914942">
              <w:rPr>
                <w:sz w:val="12"/>
                <w:szCs w:val="12"/>
              </w:rPr>
              <w:t>реаліз</w:t>
            </w:r>
            <w:proofErr w:type="gramStart"/>
            <w:r w:rsidRPr="00914942">
              <w:rPr>
                <w:sz w:val="12"/>
                <w:szCs w:val="12"/>
              </w:rPr>
              <w:t>о</w:t>
            </w:r>
            <w:proofErr w:type="spellEnd"/>
            <w:r w:rsidRPr="00914942">
              <w:rPr>
                <w:sz w:val="12"/>
                <w:szCs w:val="12"/>
              </w:rPr>
              <w:t>-</w:t>
            </w:r>
            <w:proofErr w:type="gramEnd"/>
            <w:r w:rsidRPr="00914942">
              <w:rPr>
                <w:sz w:val="12"/>
                <w:szCs w:val="12"/>
              </w:rPr>
              <w:br/>
            </w:r>
            <w:proofErr w:type="spellStart"/>
            <w:r w:rsidRPr="00914942">
              <w:rPr>
                <w:sz w:val="12"/>
                <w:szCs w:val="12"/>
              </w:rPr>
              <w:t>вано</w:t>
            </w:r>
            <w:proofErr w:type="spellEnd"/>
            <w:r w:rsidRPr="00914942">
              <w:rPr>
                <w:sz w:val="12"/>
                <w:szCs w:val="12"/>
              </w:rPr>
              <w:t xml:space="preserve"> на початок </w:t>
            </w:r>
            <w:proofErr w:type="spellStart"/>
            <w:r w:rsidRPr="00914942">
              <w:rPr>
                <w:sz w:val="12"/>
                <w:szCs w:val="12"/>
              </w:rPr>
              <w:t>звітного</w:t>
            </w:r>
            <w:proofErr w:type="spellEnd"/>
            <w:r w:rsidRPr="00914942">
              <w:rPr>
                <w:sz w:val="12"/>
                <w:szCs w:val="12"/>
              </w:rPr>
              <w:t xml:space="preserve"> </w:t>
            </w:r>
            <w:proofErr w:type="spellStart"/>
            <w:r w:rsidRPr="00914942">
              <w:rPr>
                <w:sz w:val="12"/>
                <w:szCs w:val="12"/>
              </w:rPr>
              <w:t>періоду</w:t>
            </w:r>
            <w:proofErr w:type="spellEnd"/>
          </w:p>
        </w:tc>
        <w:tc>
          <w:tcPr>
            <w:tcW w:w="16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C077C" w:rsidRPr="00914942" w:rsidRDefault="00AC077C" w:rsidP="001F52B7">
            <w:pPr>
              <w:pStyle w:val="a3"/>
              <w:jc w:val="center"/>
              <w:rPr>
                <w:sz w:val="12"/>
                <w:szCs w:val="12"/>
              </w:rPr>
            </w:pPr>
            <w:proofErr w:type="spellStart"/>
            <w:r w:rsidRPr="00914942">
              <w:rPr>
                <w:sz w:val="12"/>
                <w:szCs w:val="12"/>
              </w:rPr>
              <w:t>обсяг</w:t>
            </w:r>
            <w:proofErr w:type="spellEnd"/>
            <w:r w:rsidRPr="00914942">
              <w:rPr>
                <w:sz w:val="12"/>
                <w:szCs w:val="12"/>
              </w:rPr>
              <w:t xml:space="preserve"> попо</w:t>
            </w:r>
            <w:proofErr w:type="gramStart"/>
            <w:r w:rsidRPr="00914942">
              <w:rPr>
                <w:sz w:val="12"/>
                <w:szCs w:val="12"/>
              </w:rPr>
              <w:t>в-</w:t>
            </w:r>
            <w:proofErr w:type="gramEnd"/>
            <w:r w:rsidRPr="00914942">
              <w:rPr>
                <w:sz w:val="12"/>
                <w:szCs w:val="12"/>
              </w:rPr>
              <w:br/>
            </w:r>
            <w:proofErr w:type="spellStart"/>
            <w:r w:rsidRPr="00914942">
              <w:rPr>
                <w:sz w:val="12"/>
                <w:szCs w:val="12"/>
              </w:rPr>
              <w:t>нення</w:t>
            </w:r>
            <w:proofErr w:type="spellEnd"/>
            <w:r w:rsidRPr="00914942">
              <w:rPr>
                <w:sz w:val="12"/>
                <w:szCs w:val="12"/>
              </w:rPr>
              <w:t xml:space="preserve"> (</w:t>
            </w:r>
            <w:proofErr w:type="spellStart"/>
            <w:r w:rsidRPr="00914942">
              <w:rPr>
                <w:sz w:val="12"/>
                <w:szCs w:val="12"/>
              </w:rPr>
              <w:t>коригу</w:t>
            </w:r>
            <w:proofErr w:type="spellEnd"/>
            <w:r w:rsidRPr="00914942">
              <w:rPr>
                <w:sz w:val="12"/>
                <w:szCs w:val="12"/>
              </w:rPr>
              <w:t>-</w:t>
            </w:r>
            <w:r w:rsidRPr="00914942">
              <w:rPr>
                <w:sz w:val="12"/>
                <w:szCs w:val="12"/>
              </w:rPr>
              <w:br/>
            </w:r>
            <w:proofErr w:type="spellStart"/>
            <w:r w:rsidRPr="00914942">
              <w:rPr>
                <w:sz w:val="12"/>
                <w:szCs w:val="12"/>
              </w:rPr>
              <w:t>вання</w:t>
            </w:r>
            <w:proofErr w:type="spellEnd"/>
            <w:r w:rsidRPr="00914942">
              <w:rPr>
                <w:sz w:val="12"/>
                <w:szCs w:val="12"/>
              </w:rPr>
              <w:t xml:space="preserve">) в </w:t>
            </w:r>
            <w:proofErr w:type="spellStart"/>
            <w:r w:rsidRPr="00914942">
              <w:rPr>
                <w:sz w:val="12"/>
                <w:szCs w:val="12"/>
              </w:rPr>
              <w:t>поточ</w:t>
            </w:r>
            <w:proofErr w:type="spellEnd"/>
            <w:r w:rsidRPr="00914942">
              <w:rPr>
                <w:sz w:val="12"/>
                <w:szCs w:val="12"/>
              </w:rPr>
              <w:t>-</w:t>
            </w:r>
            <w:r w:rsidRPr="00914942">
              <w:rPr>
                <w:sz w:val="12"/>
                <w:szCs w:val="12"/>
              </w:rPr>
              <w:br/>
              <w:t xml:space="preserve">ному </w:t>
            </w:r>
            <w:proofErr w:type="spellStart"/>
            <w:r w:rsidRPr="00914942">
              <w:rPr>
                <w:sz w:val="12"/>
                <w:szCs w:val="12"/>
              </w:rPr>
              <w:t>місяці</w:t>
            </w:r>
            <w:proofErr w:type="spellEnd"/>
          </w:p>
        </w:tc>
        <w:tc>
          <w:tcPr>
            <w:tcW w:w="15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C077C" w:rsidRPr="00914942" w:rsidRDefault="00AC077C" w:rsidP="001F52B7">
            <w:pPr>
              <w:pStyle w:val="a3"/>
              <w:jc w:val="center"/>
              <w:rPr>
                <w:sz w:val="12"/>
                <w:szCs w:val="12"/>
              </w:rPr>
            </w:pPr>
            <w:proofErr w:type="spellStart"/>
            <w:r w:rsidRPr="00914942">
              <w:rPr>
                <w:sz w:val="12"/>
                <w:szCs w:val="12"/>
              </w:rPr>
              <w:t>обсяг</w:t>
            </w:r>
            <w:proofErr w:type="spellEnd"/>
            <w:r w:rsidRPr="00914942">
              <w:rPr>
                <w:sz w:val="12"/>
                <w:szCs w:val="12"/>
              </w:rPr>
              <w:t xml:space="preserve"> </w:t>
            </w:r>
            <w:proofErr w:type="spellStart"/>
            <w:r w:rsidRPr="00914942">
              <w:rPr>
                <w:sz w:val="12"/>
                <w:szCs w:val="12"/>
              </w:rPr>
              <w:t>реаліз</w:t>
            </w:r>
            <w:proofErr w:type="gramStart"/>
            <w:r w:rsidRPr="00914942">
              <w:rPr>
                <w:sz w:val="12"/>
                <w:szCs w:val="12"/>
              </w:rPr>
              <w:t>о</w:t>
            </w:r>
            <w:proofErr w:type="spellEnd"/>
            <w:r w:rsidRPr="00914942">
              <w:rPr>
                <w:sz w:val="12"/>
                <w:szCs w:val="12"/>
              </w:rPr>
              <w:t>-</w:t>
            </w:r>
            <w:proofErr w:type="gramEnd"/>
            <w:r w:rsidRPr="00914942">
              <w:rPr>
                <w:sz w:val="12"/>
                <w:szCs w:val="12"/>
              </w:rPr>
              <w:br/>
            </w:r>
            <w:proofErr w:type="spellStart"/>
            <w:r w:rsidRPr="00914942">
              <w:rPr>
                <w:sz w:val="12"/>
                <w:szCs w:val="12"/>
              </w:rPr>
              <w:t>ваного</w:t>
            </w:r>
            <w:proofErr w:type="spellEnd"/>
            <w:r w:rsidRPr="00914942">
              <w:rPr>
                <w:sz w:val="12"/>
                <w:szCs w:val="12"/>
              </w:rPr>
              <w:t xml:space="preserve"> в </w:t>
            </w:r>
            <w:proofErr w:type="spellStart"/>
            <w:r w:rsidRPr="00914942">
              <w:rPr>
                <w:sz w:val="12"/>
                <w:szCs w:val="12"/>
              </w:rPr>
              <w:t>поточ</w:t>
            </w:r>
            <w:proofErr w:type="spellEnd"/>
            <w:r w:rsidRPr="00914942">
              <w:rPr>
                <w:sz w:val="12"/>
                <w:szCs w:val="12"/>
              </w:rPr>
              <w:t>-</w:t>
            </w:r>
            <w:r w:rsidRPr="00914942">
              <w:rPr>
                <w:sz w:val="12"/>
                <w:szCs w:val="12"/>
              </w:rPr>
              <w:br/>
              <w:t xml:space="preserve">ному </w:t>
            </w:r>
            <w:proofErr w:type="spellStart"/>
            <w:r w:rsidRPr="00914942">
              <w:rPr>
                <w:sz w:val="12"/>
                <w:szCs w:val="12"/>
              </w:rPr>
              <w:t>місяці</w:t>
            </w:r>
            <w:proofErr w:type="spellEnd"/>
            <w:r w:rsidRPr="00914942">
              <w:rPr>
                <w:sz w:val="12"/>
                <w:szCs w:val="12"/>
              </w:rPr>
              <w:br/>
              <w:t>(гр. 15 = гр. 11 + гр. 12)</w:t>
            </w:r>
          </w:p>
        </w:tc>
        <w:tc>
          <w:tcPr>
            <w:tcW w:w="301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C077C" w:rsidRPr="00914942" w:rsidRDefault="00AC077C" w:rsidP="001F52B7">
            <w:pPr>
              <w:pStyle w:val="a3"/>
              <w:jc w:val="center"/>
              <w:rPr>
                <w:sz w:val="12"/>
                <w:szCs w:val="12"/>
              </w:rPr>
            </w:pPr>
            <w:proofErr w:type="spellStart"/>
            <w:r w:rsidRPr="00914942">
              <w:rPr>
                <w:sz w:val="12"/>
                <w:szCs w:val="12"/>
              </w:rPr>
              <w:t>обсяг</w:t>
            </w:r>
            <w:proofErr w:type="spellEnd"/>
            <w:r w:rsidRPr="00914942">
              <w:rPr>
                <w:sz w:val="12"/>
                <w:szCs w:val="12"/>
              </w:rPr>
              <w:t xml:space="preserve"> </w:t>
            </w:r>
            <w:proofErr w:type="spellStart"/>
            <w:r w:rsidRPr="00914942">
              <w:rPr>
                <w:sz w:val="12"/>
                <w:szCs w:val="12"/>
              </w:rPr>
              <w:t>пального</w:t>
            </w:r>
            <w:proofErr w:type="spellEnd"/>
            <w:r w:rsidRPr="00914942">
              <w:rPr>
                <w:sz w:val="12"/>
                <w:szCs w:val="12"/>
              </w:rPr>
              <w:t xml:space="preserve">, </w:t>
            </w:r>
            <w:proofErr w:type="spellStart"/>
            <w:r w:rsidRPr="00914942">
              <w:rPr>
                <w:sz w:val="12"/>
                <w:szCs w:val="12"/>
              </w:rPr>
              <w:t>який</w:t>
            </w:r>
            <w:proofErr w:type="spellEnd"/>
            <w:r w:rsidRPr="00914942">
              <w:rPr>
                <w:sz w:val="12"/>
                <w:szCs w:val="12"/>
              </w:rPr>
              <w:t xml:space="preserve"> не </w:t>
            </w:r>
            <w:proofErr w:type="spellStart"/>
            <w:r w:rsidRPr="00914942">
              <w:rPr>
                <w:sz w:val="12"/>
                <w:szCs w:val="12"/>
              </w:rPr>
              <w:t>реалізовано</w:t>
            </w:r>
            <w:proofErr w:type="spellEnd"/>
            <w:r w:rsidRPr="00914942">
              <w:rPr>
                <w:sz w:val="12"/>
                <w:szCs w:val="12"/>
              </w:rPr>
              <w:t xml:space="preserve"> </w:t>
            </w:r>
            <w:proofErr w:type="gramStart"/>
            <w:r w:rsidRPr="00914942">
              <w:rPr>
                <w:sz w:val="12"/>
                <w:szCs w:val="12"/>
              </w:rPr>
              <w:t>на</w:t>
            </w:r>
            <w:proofErr w:type="gramEnd"/>
            <w:r w:rsidRPr="00914942">
              <w:rPr>
                <w:sz w:val="12"/>
                <w:szCs w:val="12"/>
              </w:rPr>
              <w:t xml:space="preserve"> </w:t>
            </w:r>
            <w:proofErr w:type="spellStart"/>
            <w:r w:rsidRPr="00914942">
              <w:rPr>
                <w:sz w:val="12"/>
                <w:szCs w:val="12"/>
              </w:rPr>
              <w:t>кінець</w:t>
            </w:r>
            <w:proofErr w:type="spellEnd"/>
            <w:r w:rsidRPr="00914942">
              <w:rPr>
                <w:sz w:val="12"/>
                <w:szCs w:val="12"/>
              </w:rPr>
              <w:t xml:space="preserve"> </w:t>
            </w:r>
            <w:proofErr w:type="spellStart"/>
            <w:r w:rsidRPr="00914942">
              <w:rPr>
                <w:sz w:val="12"/>
                <w:szCs w:val="12"/>
              </w:rPr>
              <w:t>звітного</w:t>
            </w:r>
            <w:proofErr w:type="spellEnd"/>
            <w:r w:rsidRPr="00914942">
              <w:rPr>
                <w:sz w:val="12"/>
                <w:szCs w:val="12"/>
              </w:rPr>
              <w:t xml:space="preserve"> </w:t>
            </w:r>
            <w:proofErr w:type="spellStart"/>
            <w:r w:rsidRPr="00914942">
              <w:rPr>
                <w:sz w:val="12"/>
                <w:szCs w:val="12"/>
              </w:rPr>
              <w:t>місяця</w:t>
            </w:r>
            <w:proofErr w:type="spellEnd"/>
          </w:p>
        </w:tc>
        <w:tc>
          <w:tcPr>
            <w:tcW w:w="280" w:type="pct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077C" w:rsidRPr="007B1B76" w:rsidRDefault="00AC077C" w:rsidP="001F52B7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077C" w:rsidRPr="007B1B76" w:rsidRDefault="00AC077C" w:rsidP="001F52B7">
            <w:pPr>
              <w:rPr>
                <w:sz w:val="20"/>
                <w:szCs w:val="20"/>
              </w:rPr>
            </w:pPr>
          </w:p>
        </w:tc>
        <w:tc>
          <w:tcPr>
            <w:tcW w:w="1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077C" w:rsidRPr="007B1B76" w:rsidRDefault="00AC077C" w:rsidP="001F52B7">
            <w:pPr>
              <w:rPr>
                <w:sz w:val="20"/>
                <w:szCs w:val="20"/>
              </w:rPr>
            </w:pPr>
          </w:p>
        </w:tc>
        <w:tc>
          <w:tcPr>
            <w:tcW w:w="21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077C" w:rsidRPr="007B1B76" w:rsidRDefault="00AC077C" w:rsidP="001F52B7">
            <w:pPr>
              <w:rPr>
                <w:sz w:val="20"/>
                <w:szCs w:val="20"/>
              </w:rPr>
            </w:pPr>
          </w:p>
        </w:tc>
        <w:tc>
          <w:tcPr>
            <w:tcW w:w="301" w:type="pct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077C" w:rsidRPr="007B1B76" w:rsidRDefault="00AC077C" w:rsidP="001F52B7">
            <w:pPr>
              <w:rPr>
                <w:sz w:val="20"/>
                <w:szCs w:val="20"/>
              </w:rPr>
            </w:pPr>
          </w:p>
        </w:tc>
        <w:tc>
          <w:tcPr>
            <w:tcW w:w="251" w:type="pct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077C" w:rsidRPr="007B1B76" w:rsidRDefault="00AC077C" w:rsidP="001F52B7">
            <w:pPr>
              <w:rPr>
                <w:sz w:val="20"/>
                <w:szCs w:val="20"/>
              </w:rPr>
            </w:pPr>
          </w:p>
        </w:tc>
      </w:tr>
      <w:tr w:rsidR="00AC077C" w:rsidRPr="00D408A4" w:rsidTr="001F52B7">
        <w:trPr>
          <w:gridBefore w:val="1"/>
          <w:wBefore w:w="2" w:type="pct"/>
          <w:tblCellSpacing w:w="22" w:type="dxa"/>
          <w:jc w:val="center"/>
        </w:trPr>
        <w:tc>
          <w:tcPr>
            <w:tcW w:w="7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077C" w:rsidRPr="00D408A4" w:rsidRDefault="00AC077C" w:rsidP="001F52B7">
            <w:pPr>
              <w:rPr>
                <w:sz w:val="20"/>
                <w:szCs w:val="20"/>
              </w:rPr>
            </w:pPr>
          </w:p>
        </w:tc>
        <w:tc>
          <w:tcPr>
            <w:tcW w:w="20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077C" w:rsidRPr="00D408A4" w:rsidRDefault="00AC077C" w:rsidP="001F52B7">
            <w:pPr>
              <w:rPr>
                <w:sz w:val="20"/>
                <w:szCs w:val="20"/>
              </w:rPr>
            </w:pPr>
          </w:p>
        </w:tc>
        <w:tc>
          <w:tcPr>
            <w:tcW w:w="17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077C" w:rsidRPr="00D408A4" w:rsidRDefault="00AC077C" w:rsidP="001F52B7">
            <w:pPr>
              <w:rPr>
                <w:sz w:val="20"/>
                <w:szCs w:val="20"/>
              </w:rPr>
            </w:pPr>
          </w:p>
        </w:tc>
        <w:tc>
          <w:tcPr>
            <w:tcW w:w="29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C077C" w:rsidRPr="00D408A4" w:rsidRDefault="00AC077C" w:rsidP="001F52B7">
            <w:pPr>
              <w:pStyle w:val="a3"/>
              <w:jc w:val="center"/>
              <w:rPr>
                <w:sz w:val="12"/>
                <w:szCs w:val="12"/>
              </w:rPr>
            </w:pPr>
            <w:r w:rsidRPr="00D408A4">
              <w:rPr>
                <w:sz w:val="12"/>
                <w:szCs w:val="12"/>
              </w:rPr>
              <w:t xml:space="preserve">за </w:t>
            </w:r>
            <w:proofErr w:type="spellStart"/>
            <w:r w:rsidRPr="00D408A4">
              <w:rPr>
                <w:sz w:val="12"/>
                <w:szCs w:val="12"/>
              </w:rPr>
              <w:t>місцем</w:t>
            </w:r>
            <w:proofErr w:type="spellEnd"/>
            <w:r w:rsidRPr="00D408A4">
              <w:rPr>
                <w:sz w:val="12"/>
                <w:szCs w:val="12"/>
              </w:rPr>
              <w:t xml:space="preserve"> </w:t>
            </w:r>
            <w:proofErr w:type="spellStart"/>
            <w:r w:rsidRPr="00D408A4">
              <w:rPr>
                <w:sz w:val="12"/>
                <w:szCs w:val="12"/>
              </w:rPr>
              <w:t>діял</w:t>
            </w:r>
            <w:proofErr w:type="gramStart"/>
            <w:r w:rsidRPr="00D408A4">
              <w:rPr>
                <w:sz w:val="12"/>
                <w:szCs w:val="12"/>
              </w:rPr>
              <w:t>ь</w:t>
            </w:r>
            <w:proofErr w:type="spellEnd"/>
            <w:r w:rsidRPr="00D408A4">
              <w:rPr>
                <w:sz w:val="12"/>
                <w:szCs w:val="12"/>
              </w:rPr>
              <w:t>-</w:t>
            </w:r>
            <w:proofErr w:type="gramEnd"/>
            <w:r w:rsidRPr="00D408A4">
              <w:rPr>
                <w:sz w:val="12"/>
                <w:szCs w:val="12"/>
              </w:rPr>
              <w:br/>
            </w:r>
            <w:proofErr w:type="spellStart"/>
            <w:r w:rsidRPr="00D408A4">
              <w:rPr>
                <w:sz w:val="12"/>
                <w:szCs w:val="12"/>
              </w:rPr>
              <w:t>ності</w:t>
            </w:r>
            <w:proofErr w:type="spellEnd"/>
            <w:r w:rsidRPr="00D408A4">
              <w:rPr>
                <w:sz w:val="12"/>
                <w:szCs w:val="12"/>
              </w:rPr>
              <w:t xml:space="preserve"> за акциз-</w:t>
            </w:r>
            <w:r w:rsidRPr="00D408A4">
              <w:rPr>
                <w:sz w:val="12"/>
                <w:szCs w:val="12"/>
              </w:rPr>
              <w:br/>
              <w:t>ними наклад-</w:t>
            </w:r>
            <w:r w:rsidRPr="00D408A4">
              <w:rPr>
                <w:sz w:val="12"/>
                <w:szCs w:val="12"/>
              </w:rPr>
              <w:br/>
              <w:t xml:space="preserve">ними, </w:t>
            </w:r>
            <w:proofErr w:type="spellStart"/>
            <w:r w:rsidRPr="00D408A4">
              <w:rPr>
                <w:sz w:val="12"/>
                <w:szCs w:val="12"/>
              </w:rPr>
              <w:t>коригу</w:t>
            </w:r>
            <w:proofErr w:type="spellEnd"/>
            <w:r w:rsidRPr="00D408A4">
              <w:rPr>
                <w:sz w:val="12"/>
                <w:szCs w:val="12"/>
              </w:rPr>
              <w:t>-</w:t>
            </w:r>
            <w:r w:rsidRPr="00D408A4">
              <w:rPr>
                <w:sz w:val="12"/>
                <w:szCs w:val="12"/>
              </w:rPr>
              <w:br/>
            </w:r>
            <w:proofErr w:type="spellStart"/>
            <w:r w:rsidRPr="00D408A4">
              <w:rPr>
                <w:sz w:val="12"/>
                <w:szCs w:val="12"/>
              </w:rPr>
              <w:t>вальними</w:t>
            </w:r>
            <w:proofErr w:type="spellEnd"/>
            <w:r w:rsidRPr="00D408A4">
              <w:rPr>
                <w:sz w:val="12"/>
                <w:szCs w:val="12"/>
              </w:rPr>
              <w:t xml:space="preserve"> акциз-</w:t>
            </w:r>
            <w:r w:rsidRPr="00D408A4">
              <w:rPr>
                <w:sz w:val="12"/>
                <w:szCs w:val="12"/>
              </w:rPr>
              <w:br/>
              <w:t>ними наклад-</w:t>
            </w:r>
            <w:r w:rsidRPr="00D408A4">
              <w:rPr>
                <w:sz w:val="12"/>
                <w:szCs w:val="12"/>
              </w:rPr>
              <w:br/>
              <w:t xml:space="preserve">ними (на </w:t>
            </w:r>
            <w:proofErr w:type="spellStart"/>
            <w:r w:rsidRPr="00D408A4">
              <w:rPr>
                <w:sz w:val="12"/>
                <w:szCs w:val="12"/>
              </w:rPr>
              <w:t>збіль</w:t>
            </w:r>
            <w:proofErr w:type="spellEnd"/>
            <w:r w:rsidRPr="00D408A4">
              <w:rPr>
                <w:sz w:val="12"/>
                <w:szCs w:val="12"/>
              </w:rPr>
              <w:t>-</w:t>
            </w:r>
            <w:r w:rsidRPr="00D408A4">
              <w:rPr>
                <w:sz w:val="12"/>
                <w:szCs w:val="12"/>
              </w:rPr>
              <w:br/>
            </w:r>
            <w:proofErr w:type="spellStart"/>
            <w:r w:rsidRPr="00D408A4">
              <w:rPr>
                <w:sz w:val="12"/>
                <w:szCs w:val="12"/>
              </w:rPr>
              <w:t>шення</w:t>
            </w:r>
            <w:proofErr w:type="spellEnd"/>
            <w:r w:rsidRPr="00D408A4">
              <w:rPr>
                <w:sz w:val="12"/>
                <w:szCs w:val="12"/>
              </w:rPr>
              <w:t>)</w:t>
            </w:r>
          </w:p>
        </w:tc>
        <w:tc>
          <w:tcPr>
            <w:tcW w:w="18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C077C" w:rsidRPr="00D408A4" w:rsidRDefault="00AC077C" w:rsidP="001F52B7">
            <w:pPr>
              <w:pStyle w:val="a3"/>
              <w:jc w:val="center"/>
              <w:rPr>
                <w:sz w:val="12"/>
                <w:szCs w:val="12"/>
              </w:rPr>
            </w:pPr>
            <w:r w:rsidRPr="00D408A4">
              <w:rPr>
                <w:sz w:val="12"/>
                <w:szCs w:val="12"/>
              </w:rPr>
              <w:t>за акци</w:t>
            </w:r>
            <w:proofErr w:type="gramStart"/>
            <w:r w:rsidRPr="00D408A4">
              <w:rPr>
                <w:sz w:val="12"/>
                <w:szCs w:val="12"/>
              </w:rPr>
              <w:t>з-</w:t>
            </w:r>
            <w:proofErr w:type="gramEnd"/>
            <w:r w:rsidRPr="00D408A4">
              <w:rPr>
                <w:sz w:val="12"/>
                <w:szCs w:val="12"/>
              </w:rPr>
              <w:br/>
              <w:t>ними наклад-</w:t>
            </w:r>
            <w:r w:rsidRPr="00D408A4">
              <w:rPr>
                <w:sz w:val="12"/>
                <w:szCs w:val="12"/>
              </w:rPr>
              <w:br/>
              <w:t xml:space="preserve">ними, </w:t>
            </w:r>
            <w:proofErr w:type="spellStart"/>
            <w:r w:rsidRPr="00D408A4">
              <w:rPr>
                <w:sz w:val="12"/>
                <w:szCs w:val="12"/>
              </w:rPr>
              <w:t>виданими</w:t>
            </w:r>
            <w:proofErr w:type="spellEnd"/>
            <w:r w:rsidRPr="00D408A4">
              <w:rPr>
                <w:sz w:val="12"/>
                <w:szCs w:val="12"/>
              </w:rPr>
              <w:t xml:space="preserve"> </w:t>
            </w:r>
            <w:proofErr w:type="spellStart"/>
            <w:r w:rsidRPr="00D408A4">
              <w:rPr>
                <w:sz w:val="12"/>
                <w:szCs w:val="12"/>
              </w:rPr>
              <w:t>отриму</w:t>
            </w:r>
            <w:proofErr w:type="spellEnd"/>
            <w:r w:rsidRPr="00D408A4">
              <w:rPr>
                <w:sz w:val="12"/>
                <w:szCs w:val="12"/>
              </w:rPr>
              <w:t>-</w:t>
            </w:r>
            <w:r w:rsidRPr="00D408A4">
              <w:rPr>
                <w:sz w:val="12"/>
                <w:szCs w:val="12"/>
              </w:rPr>
              <w:br/>
            </w:r>
            <w:proofErr w:type="spellStart"/>
            <w:r w:rsidRPr="00D408A4">
              <w:rPr>
                <w:sz w:val="12"/>
                <w:szCs w:val="12"/>
              </w:rPr>
              <w:t>вачу</w:t>
            </w:r>
            <w:proofErr w:type="spellEnd"/>
            <w:r w:rsidRPr="00D408A4">
              <w:rPr>
                <w:sz w:val="12"/>
                <w:szCs w:val="12"/>
              </w:rPr>
              <w:t xml:space="preserve"> </w:t>
            </w:r>
            <w:proofErr w:type="spellStart"/>
            <w:r w:rsidRPr="00D408A4">
              <w:rPr>
                <w:sz w:val="12"/>
                <w:szCs w:val="12"/>
              </w:rPr>
              <w:t>пального</w:t>
            </w:r>
            <w:proofErr w:type="spellEnd"/>
            <w:r w:rsidRPr="00D408A4">
              <w:rPr>
                <w:sz w:val="12"/>
                <w:szCs w:val="12"/>
              </w:rPr>
              <w:t xml:space="preserve">, </w:t>
            </w:r>
            <w:proofErr w:type="spellStart"/>
            <w:r w:rsidRPr="00D408A4">
              <w:rPr>
                <w:sz w:val="12"/>
                <w:szCs w:val="12"/>
              </w:rPr>
              <w:t>коригу</w:t>
            </w:r>
            <w:proofErr w:type="spellEnd"/>
            <w:r w:rsidRPr="00D408A4">
              <w:rPr>
                <w:sz w:val="12"/>
                <w:szCs w:val="12"/>
              </w:rPr>
              <w:t>-</w:t>
            </w:r>
            <w:r w:rsidRPr="00D408A4">
              <w:rPr>
                <w:sz w:val="12"/>
                <w:szCs w:val="12"/>
              </w:rPr>
              <w:br/>
            </w:r>
            <w:proofErr w:type="spellStart"/>
            <w:r w:rsidRPr="00D408A4">
              <w:rPr>
                <w:sz w:val="12"/>
                <w:szCs w:val="12"/>
              </w:rPr>
              <w:t>вальними</w:t>
            </w:r>
            <w:proofErr w:type="spellEnd"/>
            <w:r w:rsidRPr="00D408A4">
              <w:rPr>
                <w:sz w:val="12"/>
                <w:szCs w:val="12"/>
              </w:rPr>
              <w:t xml:space="preserve"> акциз-</w:t>
            </w:r>
            <w:r w:rsidRPr="00D408A4">
              <w:rPr>
                <w:sz w:val="12"/>
                <w:szCs w:val="12"/>
              </w:rPr>
              <w:br/>
              <w:t xml:space="preserve">ними </w:t>
            </w:r>
            <w:proofErr w:type="spellStart"/>
            <w:r w:rsidRPr="00D408A4">
              <w:rPr>
                <w:sz w:val="12"/>
                <w:szCs w:val="12"/>
              </w:rPr>
              <w:t>накла</w:t>
            </w:r>
            <w:proofErr w:type="spellEnd"/>
            <w:r w:rsidRPr="00D408A4">
              <w:rPr>
                <w:sz w:val="12"/>
                <w:szCs w:val="12"/>
              </w:rPr>
              <w:t>-</w:t>
            </w:r>
            <w:r w:rsidRPr="00D408A4">
              <w:rPr>
                <w:sz w:val="12"/>
                <w:szCs w:val="12"/>
              </w:rPr>
              <w:br/>
              <w:t xml:space="preserve">ними (на </w:t>
            </w:r>
            <w:proofErr w:type="spellStart"/>
            <w:r w:rsidRPr="00D408A4">
              <w:rPr>
                <w:sz w:val="12"/>
                <w:szCs w:val="12"/>
              </w:rPr>
              <w:t>змен</w:t>
            </w:r>
            <w:proofErr w:type="spellEnd"/>
            <w:r w:rsidRPr="00D408A4">
              <w:rPr>
                <w:sz w:val="12"/>
                <w:szCs w:val="12"/>
              </w:rPr>
              <w:t>-</w:t>
            </w:r>
            <w:r w:rsidRPr="00D408A4">
              <w:rPr>
                <w:sz w:val="12"/>
                <w:szCs w:val="12"/>
              </w:rPr>
              <w:br/>
            </w:r>
            <w:proofErr w:type="spellStart"/>
            <w:r w:rsidRPr="00D408A4">
              <w:rPr>
                <w:sz w:val="12"/>
                <w:szCs w:val="12"/>
              </w:rPr>
              <w:t>шення</w:t>
            </w:r>
            <w:proofErr w:type="spellEnd"/>
            <w:r w:rsidRPr="00D408A4">
              <w:rPr>
                <w:sz w:val="12"/>
                <w:szCs w:val="12"/>
              </w:rPr>
              <w:t>)</w:t>
            </w:r>
          </w:p>
        </w:tc>
        <w:tc>
          <w:tcPr>
            <w:tcW w:w="1124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C077C" w:rsidRPr="00D408A4" w:rsidRDefault="00AC077C" w:rsidP="001F52B7">
            <w:pPr>
              <w:pStyle w:val="a3"/>
              <w:jc w:val="center"/>
              <w:rPr>
                <w:sz w:val="12"/>
                <w:szCs w:val="12"/>
              </w:rPr>
            </w:pPr>
            <w:r w:rsidRPr="00D408A4">
              <w:rPr>
                <w:sz w:val="12"/>
                <w:szCs w:val="12"/>
              </w:rPr>
              <w:t xml:space="preserve">за </w:t>
            </w:r>
            <w:proofErr w:type="spellStart"/>
            <w:r w:rsidRPr="00D408A4">
              <w:rPr>
                <w:sz w:val="12"/>
                <w:szCs w:val="12"/>
              </w:rPr>
              <w:t>акцизними</w:t>
            </w:r>
            <w:proofErr w:type="spellEnd"/>
            <w:r w:rsidRPr="00D408A4">
              <w:rPr>
                <w:sz w:val="12"/>
                <w:szCs w:val="12"/>
              </w:rPr>
              <w:t xml:space="preserve"> </w:t>
            </w:r>
            <w:proofErr w:type="spellStart"/>
            <w:r w:rsidRPr="00D408A4">
              <w:rPr>
                <w:sz w:val="12"/>
                <w:szCs w:val="12"/>
              </w:rPr>
              <w:t>накладними</w:t>
            </w:r>
            <w:proofErr w:type="spellEnd"/>
            <w:r w:rsidRPr="00D408A4">
              <w:rPr>
                <w:sz w:val="12"/>
                <w:szCs w:val="12"/>
              </w:rPr>
              <w:t xml:space="preserve">, не </w:t>
            </w:r>
            <w:proofErr w:type="spellStart"/>
            <w:r w:rsidRPr="00D408A4">
              <w:rPr>
                <w:sz w:val="12"/>
                <w:szCs w:val="12"/>
              </w:rPr>
              <w:t>виданими</w:t>
            </w:r>
            <w:proofErr w:type="spellEnd"/>
            <w:r w:rsidRPr="00D408A4">
              <w:rPr>
                <w:sz w:val="12"/>
                <w:szCs w:val="12"/>
              </w:rPr>
              <w:t xml:space="preserve"> </w:t>
            </w:r>
            <w:proofErr w:type="spellStart"/>
            <w:r w:rsidRPr="00D408A4">
              <w:rPr>
                <w:sz w:val="12"/>
                <w:szCs w:val="12"/>
              </w:rPr>
              <w:t>отримувачу</w:t>
            </w:r>
            <w:proofErr w:type="spellEnd"/>
            <w:r w:rsidRPr="00D408A4">
              <w:rPr>
                <w:sz w:val="12"/>
                <w:szCs w:val="12"/>
              </w:rPr>
              <w:t xml:space="preserve"> </w:t>
            </w:r>
            <w:proofErr w:type="spellStart"/>
            <w:r w:rsidRPr="00D408A4">
              <w:rPr>
                <w:sz w:val="12"/>
                <w:szCs w:val="12"/>
              </w:rPr>
              <w:t>пального</w:t>
            </w:r>
            <w:proofErr w:type="spellEnd"/>
            <w:r w:rsidRPr="00D408A4">
              <w:rPr>
                <w:sz w:val="12"/>
                <w:szCs w:val="12"/>
              </w:rPr>
              <w:t>, в т. ч.</w:t>
            </w:r>
          </w:p>
        </w:tc>
        <w:tc>
          <w:tcPr>
            <w:tcW w:w="16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C077C" w:rsidRPr="00D408A4" w:rsidRDefault="00AC077C" w:rsidP="001F52B7">
            <w:pPr>
              <w:pStyle w:val="a3"/>
              <w:jc w:val="center"/>
              <w:rPr>
                <w:sz w:val="12"/>
                <w:szCs w:val="12"/>
              </w:rPr>
            </w:pPr>
            <w:proofErr w:type="spellStart"/>
            <w:r w:rsidRPr="00D408A4">
              <w:rPr>
                <w:sz w:val="12"/>
                <w:szCs w:val="12"/>
              </w:rPr>
              <w:t>задекла</w:t>
            </w:r>
            <w:proofErr w:type="spellEnd"/>
            <w:r w:rsidRPr="00D408A4">
              <w:rPr>
                <w:sz w:val="12"/>
                <w:szCs w:val="12"/>
              </w:rPr>
              <w:t>-</w:t>
            </w:r>
            <w:r w:rsidRPr="00D408A4">
              <w:rPr>
                <w:sz w:val="12"/>
                <w:szCs w:val="12"/>
              </w:rPr>
              <w:br/>
            </w:r>
            <w:proofErr w:type="spellStart"/>
            <w:r w:rsidRPr="00D408A4">
              <w:rPr>
                <w:sz w:val="12"/>
                <w:szCs w:val="12"/>
              </w:rPr>
              <w:t>ровані</w:t>
            </w:r>
            <w:proofErr w:type="spellEnd"/>
            <w:r w:rsidRPr="00D408A4">
              <w:rPr>
                <w:sz w:val="12"/>
                <w:szCs w:val="12"/>
              </w:rPr>
              <w:t xml:space="preserve"> в гр. 9 </w:t>
            </w:r>
            <w:proofErr w:type="spellStart"/>
            <w:r w:rsidRPr="00D408A4">
              <w:rPr>
                <w:sz w:val="12"/>
                <w:szCs w:val="12"/>
              </w:rPr>
              <w:t>додатка</w:t>
            </w:r>
            <w:proofErr w:type="spellEnd"/>
            <w:r w:rsidRPr="00D408A4">
              <w:rPr>
                <w:sz w:val="12"/>
                <w:szCs w:val="12"/>
              </w:rPr>
              <w:t xml:space="preserve"> 1 до </w:t>
            </w:r>
            <w:proofErr w:type="spellStart"/>
            <w:r w:rsidRPr="00D408A4">
              <w:rPr>
                <w:sz w:val="12"/>
                <w:szCs w:val="12"/>
              </w:rPr>
              <w:t>розділу</w:t>
            </w:r>
            <w:proofErr w:type="spellEnd"/>
            <w:proofErr w:type="gramStart"/>
            <w:r w:rsidRPr="00D408A4">
              <w:rPr>
                <w:sz w:val="12"/>
                <w:szCs w:val="12"/>
              </w:rPr>
              <w:t xml:space="preserve"> В</w:t>
            </w:r>
            <w:proofErr w:type="gramEnd"/>
            <w:r w:rsidRPr="00D408A4">
              <w:rPr>
                <w:sz w:val="12"/>
                <w:szCs w:val="12"/>
              </w:rPr>
              <w:t xml:space="preserve"> (код </w:t>
            </w:r>
            <w:proofErr w:type="spellStart"/>
            <w:r w:rsidRPr="00D408A4">
              <w:rPr>
                <w:sz w:val="12"/>
                <w:szCs w:val="12"/>
              </w:rPr>
              <w:t>операції</w:t>
            </w:r>
            <w:proofErr w:type="spellEnd"/>
            <w:r w:rsidRPr="00D408A4">
              <w:rPr>
                <w:sz w:val="12"/>
                <w:szCs w:val="12"/>
              </w:rPr>
              <w:t xml:space="preserve"> В1)</w:t>
            </w:r>
          </w:p>
        </w:tc>
        <w:tc>
          <w:tcPr>
            <w:tcW w:w="21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C077C" w:rsidRPr="00D408A4" w:rsidRDefault="00AC077C" w:rsidP="001F52B7">
            <w:pPr>
              <w:pStyle w:val="a3"/>
              <w:jc w:val="center"/>
              <w:rPr>
                <w:sz w:val="12"/>
                <w:szCs w:val="12"/>
              </w:rPr>
            </w:pPr>
            <w:proofErr w:type="spellStart"/>
            <w:r w:rsidRPr="00D408A4">
              <w:rPr>
                <w:sz w:val="12"/>
                <w:szCs w:val="12"/>
              </w:rPr>
              <w:t>понад</w:t>
            </w:r>
            <w:proofErr w:type="spellEnd"/>
            <w:r w:rsidRPr="00D408A4">
              <w:rPr>
                <w:sz w:val="12"/>
                <w:szCs w:val="12"/>
              </w:rPr>
              <w:t xml:space="preserve"> </w:t>
            </w:r>
            <w:proofErr w:type="spellStart"/>
            <w:r w:rsidRPr="00D408A4">
              <w:rPr>
                <w:sz w:val="12"/>
                <w:szCs w:val="12"/>
              </w:rPr>
              <w:t>обсяги</w:t>
            </w:r>
            <w:proofErr w:type="spellEnd"/>
            <w:r w:rsidRPr="00D408A4">
              <w:rPr>
                <w:sz w:val="12"/>
                <w:szCs w:val="12"/>
              </w:rPr>
              <w:t xml:space="preserve"> </w:t>
            </w:r>
            <w:proofErr w:type="spellStart"/>
            <w:r w:rsidRPr="00D408A4">
              <w:rPr>
                <w:sz w:val="12"/>
                <w:szCs w:val="12"/>
              </w:rPr>
              <w:t>відповідно</w:t>
            </w:r>
            <w:proofErr w:type="spellEnd"/>
            <w:r w:rsidRPr="00D408A4">
              <w:rPr>
                <w:sz w:val="12"/>
                <w:szCs w:val="12"/>
              </w:rPr>
              <w:t xml:space="preserve"> до </w:t>
            </w:r>
            <w:proofErr w:type="spellStart"/>
            <w:proofErr w:type="gramStart"/>
            <w:r w:rsidRPr="00D408A4">
              <w:rPr>
                <w:sz w:val="12"/>
                <w:szCs w:val="12"/>
              </w:rPr>
              <w:t>п</w:t>
            </w:r>
            <w:proofErr w:type="gramEnd"/>
            <w:r w:rsidRPr="00D408A4">
              <w:rPr>
                <w:sz w:val="12"/>
                <w:szCs w:val="12"/>
              </w:rPr>
              <w:t>ідпункту</w:t>
            </w:r>
            <w:proofErr w:type="spellEnd"/>
            <w:r w:rsidRPr="00D408A4">
              <w:rPr>
                <w:sz w:val="12"/>
                <w:szCs w:val="12"/>
              </w:rPr>
              <w:t xml:space="preserve"> 213.1.12 пункту 213.1 </w:t>
            </w:r>
            <w:proofErr w:type="spellStart"/>
            <w:r w:rsidRPr="00D408A4">
              <w:rPr>
                <w:sz w:val="12"/>
                <w:szCs w:val="12"/>
              </w:rPr>
              <w:t>статті</w:t>
            </w:r>
            <w:proofErr w:type="spellEnd"/>
            <w:r w:rsidRPr="00D408A4">
              <w:rPr>
                <w:sz w:val="12"/>
                <w:szCs w:val="12"/>
              </w:rPr>
              <w:t xml:space="preserve"> 213 Кодексу</w:t>
            </w:r>
            <w:r w:rsidRPr="00D408A4">
              <w:rPr>
                <w:sz w:val="12"/>
                <w:szCs w:val="12"/>
              </w:rPr>
              <w:br/>
              <w:t>(гр. 5 + гр. 6 + гр. 7 + гр. 8 + гр. 9 + гр. 10) - (гр. 3 + гр. 4 + гр. 11)</w:t>
            </w:r>
          </w:p>
        </w:tc>
        <w:tc>
          <w:tcPr>
            <w:tcW w:w="198" w:type="pct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077C" w:rsidRPr="00D408A4" w:rsidRDefault="00AC077C" w:rsidP="001F52B7">
            <w:pPr>
              <w:rPr>
                <w:sz w:val="12"/>
                <w:szCs w:val="12"/>
              </w:rPr>
            </w:pPr>
          </w:p>
        </w:tc>
        <w:tc>
          <w:tcPr>
            <w:tcW w:w="16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077C" w:rsidRPr="00D408A4" w:rsidRDefault="00AC077C" w:rsidP="001F52B7">
            <w:pPr>
              <w:rPr>
                <w:sz w:val="12"/>
                <w:szCs w:val="12"/>
              </w:rPr>
            </w:pPr>
          </w:p>
        </w:tc>
        <w:tc>
          <w:tcPr>
            <w:tcW w:w="15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077C" w:rsidRPr="00D408A4" w:rsidRDefault="00AC077C" w:rsidP="001F52B7">
            <w:pPr>
              <w:rPr>
                <w:sz w:val="12"/>
                <w:szCs w:val="12"/>
              </w:rPr>
            </w:pPr>
          </w:p>
        </w:tc>
        <w:tc>
          <w:tcPr>
            <w:tcW w:w="301" w:type="pct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077C" w:rsidRPr="00D408A4" w:rsidRDefault="00AC077C" w:rsidP="001F52B7">
            <w:pPr>
              <w:rPr>
                <w:sz w:val="12"/>
                <w:szCs w:val="12"/>
              </w:rPr>
            </w:pPr>
          </w:p>
        </w:tc>
        <w:tc>
          <w:tcPr>
            <w:tcW w:w="280" w:type="pct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077C" w:rsidRPr="00D408A4" w:rsidRDefault="00AC077C" w:rsidP="001F52B7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077C" w:rsidRPr="00D408A4" w:rsidRDefault="00AC077C" w:rsidP="001F52B7">
            <w:pPr>
              <w:rPr>
                <w:sz w:val="20"/>
                <w:szCs w:val="20"/>
              </w:rPr>
            </w:pPr>
          </w:p>
        </w:tc>
        <w:tc>
          <w:tcPr>
            <w:tcW w:w="1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077C" w:rsidRPr="00D408A4" w:rsidRDefault="00AC077C" w:rsidP="001F52B7">
            <w:pPr>
              <w:rPr>
                <w:sz w:val="20"/>
                <w:szCs w:val="20"/>
              </w:rPr>
            </w:pPr>
          </w:p>
        </w:tc>
        <w:tc>
          <w:tcPr>
            <w:tcW w:w="21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077C" w:rsidRPr="00D408A4" w:rsidRDefault="00AC077C" w:rsidP="001F52B7">
            <w:pPr>
              <w:rPr>
                <w:sz w:val="20"/>
                <w:szCs w:val="20"/>
              </w:rPr>
            </w:pPr>
          </w:p>
        </w:tc>
        <w:tc>
          <w:tcPr>
            <w:tcW w:w="301" w:type="pct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077C" w:rsidRPr="00D408A4" w:rsidRDefault="00AC077C" w:rsidP="001F52B7">
            <w:pPr>
              <w:rPr>
                <w:sz w:val="20"/>
                <w:szCs w:val="20"/>
              </w:rPr>
            </w:pPr>
          </w:p>
        </w:tc>
        <w:tc>
          <w:tcPr>
            <w:tcW w:w="251" w:type="pct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077C" w:rsidRPr="00D408A4" w:rsidRDefault="00AC077C" w:rsidP="001F52B7">
            <w:pPr>
              <w:rPr>
                <w:sz w:val="20"/>
                <w:szCs w:val="20"/>
              </w:rPr>
            </w:pPr>
          </w:p>
        </w:tc>
      </w:tr>
      <w:tr w:rsidR="00AC077C" w:rsidRPr="00D408A4" w:rsidTr="001F52B7">
        <w:trPr>
          <w:gridBefore w:val="1"/>
          <w:wBefore w:w="2" w:type="pct"/>
          <w:tblCellSpacing w:w="22" w:type="dxa"/>
          <w:jc w:val="center"/>
        </w:trPr>
        <w:tc>
          <w:tcPr>
            <w:tcW w:w="7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077C" w:rsidRPr="00D408A4" w:rsidRDefault="00AC077C" w:rsidP="001F52B7">
            <w:pPr>
              <w:rPr>
                <w:sz w:val="20"/>
                <w:szCs w:val="20"/>
              </w:rPr>
            </w:pPr>
          </w:p>
        </w:tc>
        <w:tc>
          <w:tcPr>
            <w:tcW w:w="20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077C" w:rsidRPr="00D408A4" w:rsidRDefault="00AC077C" w:rsidP="001F52B7">
            <w:pPr>
              <w:rPr>
                <w:sz w:val="20"/>
                <w:szCs w:val="20"/>
              </w:rPr>
            </w:pPr>
          </w:p>
        </w:tc>
        <w:tc>
          <w:tcPr>
            <w:tcW w:w="17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077C" w:rsidRPr="00D408A4" w:rsidRDefault="00AC077C" w:rsidP="001F52B7">
            <w:pPr>
              <w:rPr>
                <w:sz w:val="20"/>
                <w:szCs w:val="20"/>
              </w:rPr>
            </w:pPr>
          </w:p>
        </w:tc>
        <w:tc>
          <w:tcPr>
            <w:tcW w:w="29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077C" w:rsidRPr="00D408A4" w:rsidRDefault="00AC077C" w:rsidP="001F52B7">
            <w:pPr>
              <w:rPr>
                <w:sz w:val="12"/>
                <w:szCs w:val="12"/>
              </w:rPr>
            </w:pPr>
          </w:p>
        </w:tc>
        <w:tc>
          <w:tcPr>
            <w:tcW w:w="18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077C" w:rsidRPr="00D408A4" w:rsidRDefault="00AC077C" w:rsidP="001F52B7">
            <w:pPr>
              <w:rPr>
                <w:sz w:val="12"/>
                <w:szCs w:val="12"/>
              </w:rPr>
            </w:pPr>
          </w:p>
        </w:tc>
        <w:tc>
          <w:tcPr>
            <w:tcW w:w="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C077C" w:rsidRPr="00D408A4" w:rsidRDefault="00AC077C" w:rsidP="001F52B7">
            <w:pPr>
              <w:pStyle w:val="a3"/>
              <w:jc w:val="center"/>
              <w:rPr>
                <w:sz w:val="12"/>
                <w:szCs w:val="12"/>
              </w:rPr>
            </w:pPr>
            <w:r w:rsidRPr="00D408A4">
              <w:rPr>
                <w:sz w:val="12"/>
                <w:szCs w:val="12"/>
              </w:rPr>
              <w:t xml:space="preserve">не </w:t>
            </w:r>
            <w:proofErr w:type="spellStart"/>
            <w:r w:rsidRPr="00D408A4">
              <w:rPr>
                <w:sz w:val="12"/>
                <w:szCs w:val="12"/>
              </w:rPr>
              <w:t>платнику</w:t>
            </w:r>
            <w:proofErr w:type="spellEnd"/>
            <w:r w:rsidRPr="00D408A4">
              <w:rPr>
                <w:sz w:val="12"/>
                <w:szCs w:val="12"/>
              </w:rPr>
              <w:t xml:space="preserve"> акцизного </w:t>
            </w:r>
            <w:proofErr w:type="spellStart"/>
            <w:r w:rsidRPr="00D408A4">
              <w:rPr>
                <w:sz w:val="12"/>
                <w:szCs w:val="12"/>
              </w:rPr>
              <w:t>податку</w:t>
            </w:r>
            <w:proofErr w:type="spellEnd"/>
          </w:p>
        </w:tc>
        <w:tc>
          <w:tcPr>
            <w:tcW w:w="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C077C" w:rsidRPr="00D408A4" w:rsidRDefault="00AC077C" w:rsidP="001F52B7">
            <w:pPr>
              <w:pStyle w:val="a3"/>
              <w:jc w:val="center"/>
              <w:rPr>
                <w:sz w:val="12"/>
                <w:szCs w:val="12"/>
              </w:rPr>
            </w:pPr>
            <w:proofErr w:type="spellStart"/>
            <w:r w:rsidRPr="00D408A4">
              <w:rPr>
                <w:sz w:val="12"/>
                <w:szCs w:val="12"/>
              </w:rPr>
              <w:t>згідно</w:t>
            </w:r>
            <w:proofErr w:type="spellEnd"/>
            <w:r w:rsidRPr="00D408A4">
              <w:rPr>
                <w:sz w:val="12"/>
                <w:szCs w:val="12"/>
              </w:rPr>
              <w:t xml:space="preserve"> </w:t>
            </w:r>
            <w:proofErr w:type="spellStart"/>
            <w:r w:rsidRPr="00D408A4">
              <w:rPr>
                <w:sz w:val="12"/>
                <w:szCs w:val="12"/>
              </w:rPr>
              <w:t>зі</w:t>
            </w:r>
            <w:proofErr w:type="spellEnd"/>
            <w:r w:rsidRPr="00D408A4">
              <w:rPr>
                <w:sz w:val="12"/>
                <w:szCs w:val="12"/>
              </w:rPr>
              <w:t xml:space="preserve"> </w:t>
            </w:r>
            <w:proofErr w:type="spellStart"/>
            <w:r w:rsidRPr="00D408A4">
              <w:rPr>
                <w:sz w:val="12"/>
                <w:szCs w:val="12"/>
              </w:rPr>
              <w:t>статтею</w:t>
            </w:r>
            <w:proofErr w:type="spellEnd"/>
            <w:r w:rsidRPr="00D408A4">
              <w:rPr>
                <w:sz w:val="12"/>
                <w:szCs w:val="12"/>
              </w:rPr>
              <w:t xml:space="preserve"> 229 Кодексу</w:t>
            </w:r>
          </w:p>
        </w:tc>
        <w:tc>
          <w:tcPr>
            <w:tcW w:w="1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C077C" w:rsidRPr="00D408A4" w:rsidRDefault="00AC077C" w:rsidP="001F52B7">
            <w:pPr>
              <w:pStyle w:val="a3"/>
              <w:jc w:val="center"/>
              <w:rPr>
                <w:sz w:val="12"/>
                <w:szCs w:val="12"/>
              </w:rPr>
            </w:pPr>
            <w:proofErr w:type="spellStart"/>
            <w:r w:rsidRPr="00D408A4">
              <w:rPr>
                <w:sz w:val="12"/>
                <w:szCs w:val="12"/>
              </w:rPr>
              <w:t>власне</w:t>
            </w:r>
            <w:proofErr w:type="spellEnd"/>
            <w:r w:rsidRPr="00D408A4">
              <w:rPr>
                <w:sz w:val="12"/>
                <w:szCs w:val="12"/>
              </w:rPr>
              <w:t xml:space="preserve"> </w:t>
            </w:r>
            <w:proofErr w:type="spellStart"/>
            <w:r w:rsidRPr="00D408A4">
              <w:rPr>
                <w:sz w:val="12"/>
                <w:szCs w:val="12"/>
              </w:rPr>
              <w:t>спож</w:t>
            </w:r>
            <w:proofErr w:type="gramStart"/>
            <w:r w:rsidRPr="00D408A4">
              <w:rPr>
                <w:sz w:val="12"/>
                <w:szCs w:val="12"/>
              </w:rPr>
              <w:t>и</w:t>
            </w:r>
            <w:proofErr w:type="spellEnd"/>
            <w:r w:rsidRPr="00D408A4">
              <w:rPr>
                <w:sz w:val="12"/>
                <w:szCs w:val="12"/>
              </w:rPr>
              <w:t>-</w:t>
            </w:r>
            <w:proofErr w:type="gramEnd"/>
            <w:r w:rsidRPr="00D408A4">
              <w:rPr>
                <w:sz w:val="12"/>
                <w:szCs w:val="12"/>
              </w:rPr>
              <w:br/>
            </w:r>
            <w:proofErr w:type="spellStart"/>
            <w:r w:rsidRPr="00D408A4">
              <w:rPr>
                <w:sz w:val="12"/>
                <w:szCs w:val="12"/>
              </w:rPr>
              <w:t>вання</w:t>
            </w:r>
            <w:proofErr w:type="spellEnd"/>
          </w:p>
        </w:tc>
        <w:tc>
          <w:tcPr>
            <w:tcW w:w="1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C077C" w:rsidRPr="00D408A4" w:rsidRDefault="00AC077C" w:rsidP="001F52B7">
            <w:pPr>
              <w:pStyle w:val="a3"/>
              <w:jc w:val="center"/>
              <w:rPr>
                <w:sz w:val="12"/>
                <w:szCs w:val="12"/>
              </w:rPr>
            </w:pPr>
            <w:proofErr w:type="spellStart"/>
            <w:r w:rsidRPr="00D408A4">
              <w:rPr>
                <w:sz w:val="12"/>
                <w:szCs w:val="12"/>
              </w:rPr>
              <w:t>втрачене</w:t>
            </w:r>
            <w:proofErr w:type="spellEnd"/>
            <w:r w:rsidRPr="00D408A4">
              <w:rPr>
                <w:sz w:val="12"/>
                <w:szCs w:val="12"/>
              </w:rPr>
              <w:t xml:space="preserve">, </w:t>
            </w:r>
            <w:proofErr w:type="spellStart"/>
            <w:r w:rsidRPr="00D408A4">
              <w:rPr>
                <w:sz w:val="12"/>
                <w:szCs w:val="12"/>
              </w:rPr>
              <w:t>згідно</w:t>
            </w:r>
            <w:proofErr w:type="spellEnd"/>
            <w:r w:rsidRPr="00D408A4">
              <w:rPr>
                <w:sz w:val="12"/>
                <w:szCs w:val="12"/>
              </w:rPr>
              <w:t xml:space="preserve"> з пунктом 216.3 </w:t>
            </w:r>
            <w:proofErr w:type="spellStart"/>
            <w:r w:rsidRPr="00D408A4">
              <w:rPr>
                <w:sz w:val="12"/>
                <w:szCs w:val="12"/>
              </w:rPr>
              <w:t>статті</w:t>
            </w:r>
            <w:proofErr w:type="spellEnd"/>
            <w:r w:rsidRPr="00D408A4">
              <w:rPr>
                <w:sz w:val="12"/>
                <w:szCs w:val="12"/>
              </w:rPr>
              <w:t xml:space="preserve"> 216 Кодексу</w:t>
            </w:r>
          </w:p>
        </w:tc>
        <w:tc>
          <w:tcPr>
            <w:tcW w:w="39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C077C" w:rsidRPr="00D408A4" w:rsidRDefault="00AC077C" w:rsidP="001F52B7">
            <w:pPr>
              <w:pStyle w:val="a3"/>
              <w:jc w:val="center"/>
              <w:rPr>
                <w:sz w:val="12"/>
                <w:szCs w:val="12"/>
              </w:rPr>
            </w:pPr>
            <w:proofErr w:type="spellStart"/>
            <w:r w:rsidRPr="00D408A4">
              <w:rPr>
                <w:sz w:val="12"/>
                <w:szCs w:val="12"/>
              </w:rPr>
              <w:t>зіпс</w:t>
            </w:r>
            <w:proofErr w:type="gramStart"/>
            <w:r w:rsidRPr="00D408A4">
              <w:rPr>
                <w:sz w:val="12"/>
                <w:szCs w:val="12"/>
              </w:rPr>
              <w:t>о</w:t>
            </w:r>
            <w:proofErr w:type="spellEnd"/>
            <w:r w:rsidRPr="00D408A4">
              <w:rPr>
                <w:sz w:val="12"/>
                <w:szCs w:val="12"/>
              </w:rPr>
              <w:t>-</w:t>
            </w:r>
            <w:proofErr w:type="gramEnd"/>
            <w:r w:rsidRPr="00D408A4">
              <w:rPr>
                <w:sz w:val="12"/>
                <w:szCs w:val="12"/>
              </w:rPr>
              <w:br/>
            </w:r>
            <w:proofErr w:type="spellStart"/>
            <w:r w:rsidRPr="00D408A4">
              <w:rPr>
                <w:sz w:val="12"/>
                <w:szCs w:val="12"/>
              </w:rPr>
              <w:t>ване</w:t>
            </w:r>
            <w:proofErr w:type="spellEnd"/>
            <w:r w:rsidRPr="00D408A4">
              <w:rPr>
                <w:sz w:val="12"/>
                <w:szCs w:val="12"/>
              </w:rPr>
              <w:t xml:space="preserve">, </w:t>
            </w:r>
            <w:proofErr w:type="spellStart"/>
            <w:r w:rsidRPr="00D408A4">
              <w:rPr>
                <w:sz w:val="12"/>
                <w:szCs w:val="12"/>
              </w:rPr>
              <w:t>знищене</w:t>
            </w:r>
            <w:proofErr w:type="spellEnd"/>
            <w:r w:rsidRPr="00D408A4">
              <w:rPr>
                <w:sz w:val="12"/>
                <w:szCs w:val="12"/>
              </w:rPr>
              <w:t xml:space="preserve">, </w:t>
            </w:r>
            <w:proofErr w:type="spellStart"/>
            <w:r w:rsidRPr="00D408A4">
              <w:rPr>
                <w:sz w:val="12"/>
                <w:szCs w:val="12"/>
              </w:rPr>
              <w:t>втрачене</w:t>
            </w:r>
            <w:proofErr w:type="spellEnd"/>
            <w:r w:rsidRPr="00D408A4">
              <w:rPr>
                <w:sz w:val="12"/>
                <w:szCs w:val="12"/>
              </w:rPr>
              <w:t xml:space="preserve"> </w:t>
            </w:r>
            <w:proofErr w:type="spellStart"/>
            <w:r w:rsidRPr="00D408A4">
              <w:rPr>
                <w:sz w:val="12"/>
                <w:szCs w:val="12"/>
              </w:rPr>
              <w:t>понад</w:t>
            </w:r>
            <w:proofErr w:type="spellEnd"/>
            <w:r w:rsidRPr="00D408A4">
              <w:rPr>
                <w:sz w:val="12"/>
                <w:szCs w:val="12"/>
              </w:rPr>
              <w:t xml:space="preserve"> </w:t>
            </w:r>
            <w:proofErr w:type="spellStart"/>
            <w:r w:rsidRPr="00D408A4">
              <w:rPr>
                <w:sz w:val="12"/>
                <w:szCs w:val="12"/>
              </w:rPr>
              <w:t>встанов</w:t>
            </w:r>
            <w:proofErr w:type="spellEnd"/>
            <w:r w:rsidRPr="00D408A4">
              <w:rPr>
                <w:sz w:val="12"/>
                <w:szCs w:val="12"/>
              </w:rPr>
              <w:t>-</w:t>
            </w:r>
            <w:r w:rsidRPr="00D408A4">
              <w:rPr>
                <w:sz w:val="12"/>
                <w:szCs w:val="12"/>
              </w:rPr>
              <w:br/>
            </w:r>
            <w:proofErr w:type="spellStart"/>
            <w:r w:rsidRPr="00D408A4">
              <w:rPr>
                <w:sz w:val="12"/>
                <w:szCs w:val="12"/>
              </w:rPr>
              <w:t>лені</w:t>
            </w:r>
            <w:proofErr w:type="spellEnd"/>
            <w:r w:rsidRPr="00D408A4">
              <w:rPr>
                <w:sz w:val="12"/>
                <w:szCs w:val="12"/>
              </w:rPr>
              <w:t xml:space="preserve"> </w:t>
            </w:r>
            <w:proofErr w:type="spellStart"/>
            <w:r w:rsidRPr="00D408A4">
              <w:rPr>
                <w:sz w:val="12"/>
                <w:szCs w:val="12"/>
              </w:rPr>
              <w:t>норми</w:t>
            </w:r>
            <w:proofErr w:type="spellEnd"/>
            <w:r w:rsidRPr="00D408A4">
              <w:rPr>
                <w:sz w:val="12"/>
                <w:szCs w:val="12"/>
              </w:rPr>
              <w:t xml:space="preserve"> </w:t>
            </w:r>
            <w:proofErr w:type="spellStart"/>
            <w:r w:rsidRPr="00D408A4">
              <w:rPr>
                <w:sz w:val="12"/>
                <w:szCs w:val="12"/>
              </w:rPr>
              <w:t>втрат</w:t>
            </w:r>
            <w:proofErr w:type="spellEnd"/>
          </w:p>
        </w:tc>
        <w:tc>
          <w:tcPr>
            <w:tcW w:w="16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077C" w:rsidRPr="00D408A4" w:rsidRDefault="00AC077C" w:rsidP="001F52B7">
            <w:pPr>
              <w:rPr>
                <w:sz w:val="16"/>
                <w:szCs w:val="16"/>
              </w:rPr>
            </w:pPr>
          </w:p>
        </w:tc>
        <w:tc>
          <w:tcPr>
            <w:tcW w:w="21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077C" w:rsidRPr="00D408A4" w:rsidRDefault="00AC077C" w:rsidP="001F52B7">
            <w:pPr>
              <w:rPr>
                <w:sz w:val="16"/>
                <w:szCs w:val="16"/>
              </w:rPr>
            </w:pPr>
          </w:p>
        </w:tc>
        <w:tc>
          <w:tcPr>
            <w:tcW w:w="198" w:type="pct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077C" w:rsidRPr="00D408A4" w:rsidRDefault="00AC077C" w:rsidP="001F52B7">
            <w:pPr>
              <w:rPr>
                <w:sz w:val="12"/>
                <w:szCs w:val="12"/>
              </w:rPr>
            </w:pPr>
          </w:p>
        </w:tc>
        <w:tc>
          <w:tcPr>
            <w:tcW w:w="16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077C" w:rsidRPr="00D408A4" w:rsidRDefault="00AC077C" w:rsidP="001F52B7">
            <w:pPr>
              <w:rPr>
                <w:sz w:val="12"/>
                <w:szCs w:val="12"/>
              </w:rPr>
            </w:pPr>
          </w:p>
        </w:tc>
        <w:tc>
          <w:tcPr>
            <w:tcW w:w="15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077C" w:rsidRPr="00D408A4" w:rsidRDefault="00AC077C" w:rsidP="001F52B7">
            <w:pPr>
              <w:rPr>
                <w:sz w:val="12"/>
                <w:szCs w:val="12"/>
              </w:rPr>
            </w:pPr>
          </w:p>
        </w:tc>
        <w:tc>
          <w:tcPr>
            <w:tcW w:w="1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C077C" w:rsidRPr="00D408A4" w:rsidRDefault="00AC077C" w:rsidP="001F52B7">
            <w:pPr>
              <w:pStyle w:val="a3"/>
              <w:jc w:val="center"/>
              <w:rPr>
                <w:sz w:val="12"/>
                <w:szCs w:val="12"/>
              </w:rPr>
            </w:pPr>
            <w:proofErr w:type="spellStart"/>
            <w:r w:rsidRPr="00D408A4">
              <w:rPr>
                <w:sz w:val="12"/>
                <w:szCs w:val="12"/>
              </w:rPr>
              <w:t>кіл</w:t>
            </w:r>
            <w:proofErr w:type="gramStart"/>
            <w:r w:rsidRPr="00D408A4">
              <w:rPr>
                <w:sz w:val="12"/>
                <w:szCs w:val="12"/>
              </w:rPr>
              <w:t>ь</w:t>
            </w:r>
            <w:proofErr w:type="spellEnd"/>
            <w:r w:rsidRPr="00D408A4">
              <w:rPr>
                <w:sz w:val="12"/>
                <w:szCs w:val="12"/>
              </w:rPr>
              <w:t>-</w:t>
            </w:r>
            <w:proofErr w:type="gramEnd"/>
            <w:r w:rsidRPr="00D408A4">
              <w:rPr>
                <w:sz w:val="12"/>
                <w:szCs w:val="12"/>
              </w:rPr>
              <w:br/>
            </w:r>
            <w:proofErr w:type="spellStart"/>
            <w:r w:rsidRPr="00D408A4">
              <w:rPr>
                <w:sz w:val="12"/>
                <w:szCs w:val="12"/>
              </w:rPr>
              <w:t>кість</w:t>
            </w:r>
            <w:proofErr w:type="spellEnd"/>
            <w:r w:rsidRPr="00D408A4">
              <w:rPr>
                <w:sz w:val="12"/>
                <w:szCs w:val="12"/>
              </w:rPr>
              <w:br/>
              <w:t>(гр. 13 + гр. 14)</w:t>
            </w:r>
            <w:r w:rsidRPr="00D408A4">
              <w:rPr>
                <w:sz w:val="12"/>
                <w:szCs w:val="12"/>
              </w:rPr>
              <w:br/>
              <w:t>- гр. 15</w:t>
            </w:r>
          </w:p>
        </w:tc>
        <w:tc>
          <w:tcPr>
            <w:tcW w:w="1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C077C" w:rsidRPr="00D408A4" w:rsidRDefault="00AC077C" w:rsidP="001F52B7">
            <w:pPr>
              <w:pStyle w:val="a3"/>
              <w:jc w:val="center"/>
              <w:rPr>
                <w:sz w:val="12"/>
                <w:szCs w:val="12"/>
              </w:rPr>
            </w:pPr>
            <w:r w:rsidRPr="00D408A4">
              <w:rPr>
                <w:sz w:val="12"/>
                <w:szCs w:val="12"/>
              </w:rPr>
              <w:t>сума</w:t>
            </w:r>
            <w:r w:rsidRPr="00D408A4">
              <w:rPr>
                <w:sz w:val="12"/>
                <w:szCs w:val="12"/>
              </w:rPr>
              <w:br/>
              <w:t xml:space="preserve">(гр. 16 х гр. 19 х курс </w:t>
            </w:r>
            <w:proofErr w:type="spellStart"/>
            <w:r w:rsidRPr="00D408A4">
              <w:rPr>
                <w:sz w:val="12"/>
                <w:szCs w:val="12"/>
              </w:rPr>
              <w:t>євро</w:t>
            </w:r>
            <w:proofErr w:type="spellEnd"/>
            <w:r w:rsidRPr="00D408A4">
              <w:rPr>
                <w:sz w:val="12"/>
                <w:szCs w:val="12"/>
              </w:rPr>
              <w:t>)</w:t>
            </w:r>
          </w:p>
        </w:tc>
        <w:tc>
          <w:tcPr>
            <w:tcW w:w="280" w:type="pct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077C" w:rsidRPr="00D408A4" w:rsidRDefault="00AC077C" w:rsidP="001F52B7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077C" w:rsidRPr="00D408A4" w:rsidRDefault="00AC077C" w:rsidP="001F52B7">
            <w:pPr>
              <w:rPr>
                <w:sz w:val="20"/>
                <w:szCs w:val="20"/>
              </w:rPr>
            </w:pPr>
          </w:p>
        </w:tc>
        <w:tc>
          <w:tcPr>
            <w:tcW w:w="1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077C" w:rsidRPr="00D408A4" w:rsidRDefault="00AC077C" w:rsidP="001F52B7">
            <w:pPr>
              <w:rPr>
                <w:sz w:val="20"/>
                <w:szCs w:val="20"/>
              </w:rPr>
            </w:pPr>
          </w:p>
        </w:tc>
        <w:tc>
          <w:tcPr>
            <w:tcW w:w="21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077C" w:rsidRPr="00D408A4" w:rsidRDefault="00AC077C" w:rsidP="001F52B7">
            <w:pPr>
              <w:rPr>
                <w:sz w:val="20"/>
                <w:szCs w:val="20"/>
              </w:rPr>
            </w:pPr>
          </w:p>
        </w:tc>
        <w:tc>
          <w:tcPr>
            <w:tcW w:w="301" w:type="pct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077C" w:rsidRPr="00D408A4" w:rsidRDefault="00AC077C" w:rsidP="001F52B7">
            <w:pPr>
              <w:rPr>
                <w:sz w:val="20"/>
                <w:szCs w:val="20"/>
              </w:rPr>
            </w:pPr>
          </w:p>
        </w:tc>
        <w:tc>
          <w:tcPr>
            <w:tcW w:w="251" w:type="pct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077C" w:rsidRPr="00D408A4" w:rsidRDefault="00AC077C" w:rsidP="001F52B7">
            <w:pPr>
              <w:rPr>
                <w:sz w:val="20"/>
                <w:szCs w:val="20"/>
              </w:rPr>
            </w:pPr>
          </w:p>
        </w:tc>
      </w:tr>
      <w:tr w:rsidR="00AC077C" w:rsidRPr="007B1B76" w:rsidTr="001F52B7">
        <w:trPr>
          <w:gridBefore w:val="1"/>
          <w:wBefore w:w="2" w:type="pct"/>
          <w:tblCellSpacing w:w="22" w:type="dxa"/>
          <w:jc w:val="center"/>
        </w:trPr>
        <w:tc>
          <w:tcPr>
            <w:tcW w:w="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C077C" w:rsidRPr="007B1B76" w:rsidRDefault="00AC077C" w:rsidP="001F52B7">
            <w:pPr>
              <w:pStyle w:val="a3"/>
              <w:jc w:val="center"/>
              <w:rPr>
                <w:sz w:val="20"/>
                <w:szCs w:val="20"/>
              </w:rPr>
            </w:pPr>
            <w:r w:rsidRPr="007B1B76">
              <w:rPr>
                <w:sz w:val="20"/>
                <w:szCs w:val="20"/>
              </w:rPr>
              <w:t>1</w:t>
            </w:r>
          </w:p>
        </w:tc>
        <w:tc>
          <w:tcPr>
            <w:tcW w:w="2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C077C" w:rsidRPr="007B1B76" w:rsidRDefault="00AC077C" w:rsidP="001F52B7">
            <w:pPr>
              <w:pStyle w:val="a3"/>
              <w:jc w:val="center"/>
              <w:rPr>
                <w:sz w:val="20"/>
                <w:szCs w:val="20"/>
              </w:rPr>
            </w:pPr>
            <w:r w:rsidRPr="007B1B76">
              <w:rPr>
                <w:sz w:val="20"/>
                <w:szCs w:val="20"/>
              </w:rPr>
              <w:t>2</w:t>
            </w:r>
          </w:p>
        </w:tc>
        <w:tc>
          <w:tcPr>
            <w:tcW w:w="1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C077C" w:rsidRPr="007B1B76" w:rsidRDefault="00AC077C" w:rsidP="001F52B7">
            <w:pPr>
              <w:pStyle w:val="a3"/>
              <w:jc w:val="center"/>
              <w:rPr>
                <w:sz w:val="20"/>
                <w:szCs w:val="20"/>
              </w:rPr>
            </w:pPr>
            <w:r w:rsidRPr="007B1B76">
              <w:rPr>
                <w:sz w:val="20"/>
                <w:szCs w:val="20"/>
              </w:rPr>
              <w:t>3</w:t>
            </w:r>
          </w:p>
        </w:tc>
        <w:tc>
          <w:tcPr>
            <w:tcW w:w="2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C077C" w:rsidRPr="007B1B76" w:rsidRDefault="00AC077C" w:rsidP="001F52B7">
            <w:pPr>
              <w:pStyle w:val="a3"/>
              <w:jc w:val="center"/>
              <w:rPr>
                <w:sz w:val="20"/>
                <w:szCs w:val="20"/>
              </w:rPr>
            </w:pPr>
            <w:r w:rsidRPr="007B1B76">
              <w:rPr>
                <w:sz w:val="20"/>
                <w:szCs w:val="20"/>
              </w:rPr>
              <w:t>4</w:t>
            </w:r>
          </w:p>
        </w:tc>
        <w:tc>
          <w:tcPr>
            <w:tcW w:w="1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C077C" w:rsidRPr="007B1B76" w:rsidRDefault="00AC077C" w:rsidP="001F52B7">
            <w:pPr>
              <w:pStyle w:val="a3"/>
              <w:jc w:val="center"/>
              <w:rPr>
                <w:sz w:val="20"/>
                <w:szCs w:val="20"/>
              </w:rPr>
            </w:pPr>
            <w:r w:rsidRPr="007B1B76">
              <w:rPr>
                <w:sz w:val="20"/>
                <w:szCs w:val="20"/>
              </w:rPr>
              <w:t>5</w:t>
            </w:r>
          </w:p>
        </w:tc>
        <w:tc>
          <w:tcPr>
            <w:tcW w:w="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C077C" w:rsidRPr="007B1B76" w:rsidRDefault="00AC077C" w:rsidP="001F52B7">
            <w:pPr>
              <w:pStyle w:val="a3"/>
              <w:jc w:val="center"/>
              <w:rPr>
                <w:sz w:val="20"/>
                <w:szCs w:val="20"/>
              </w:rPr>
            </w:pPr>
            <w:r w:rsidRPr="007B1B76">
              <w:rPr>
                <w:sz w:val="20"/>
                <w:szCs w:val="20"/>
              </w:rPr>
              <w:t>6</w:t>
            </w:r>
          </w:p>
        </w:tc>
        <w:tc>
          <w:tcPr>
            <w:tcW w:w="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C077C" w:rsidRPr="007B1B76" w:rsidRDefault="00AC077C" w:rsidP="001F52B7">
            <w:pPr>
              <w:pStyle w:val="a3"/>
              <w:jc w:val="center"/>
              <w:rPr>
                <w:sz w:val="20"/>
                <w:szCs w:val="20"/>
              </w:rPr>
            </w:pPr>
            <w:r w:rsidRPr="007B1B76">
              <w:rPr>
                <w:sz w:val="20"/>
                <w:szCs w:val="20"/>
              </w:rPr>
              <w:t>7</w:t>
            </w:r>
          </w:p>
        </w:tc>
        <w:tc>
          <w:tcPr>
            <w:tcW w:w="1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C077C" w:rsidRPr="007B1B76" w:rsidRDefault="00AC077C" w:rsidP="001F52B7">
            <w:pPr>
              <w:pStyle w:val="a3"/>
              <w:jc w:val="center"/>
              <w:rPr>
                <w:sz w:val="20"/>
                <w:szCs w:val="20"/>
              </w:rPr>
            </w:pPr>
            <w:r w:rsidRPr="007B1B76">
              <w:rPr>
                <w:sz w:val="20"/>
                <w:szCs w:val="20"/>
              </w:rPr>
              <w:t>8</w:t>
            </w:r>
          </w:p>
        </w:tc>
        <w:tc>
          <w:tcPr>
            <w:tcW w:w="1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C077C" w:rsidRPr="007B1B76" w:rsidRDefault="00AC077C" w:rsidP="001F52B7">
            <w:pPr>
              <w:pStyle w:val="a3"/>
              <w:jc w:val="center"/>
              <w:rPr>
                <w:sz w:val="20"/>
                <w:szCs w:val="20"/>
              </w:rPr>
            </w:pPr>
            <w:r w:rsidRPr="007B1B76">
              <w:rPr>
                <w:sz w:val="20"/>
                <w:szCs w:val="20"/>
              </w:rPr>
              <w:t>9</w:t>
            </w:r>
          </w:p>
        </w:tc>
        <w:tc>
          <w:tcPr>
            <w:tcW w:w="39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C077C" w:rsidRPr="007B1B76" w:rsidRDefault="00AC077C" w:rsidP="001F52B7">
            <w:pPr>
              <w:pStyle w:val="a3"/>
              <w:jc w:val="center"/>
              <w:rPr>
                <w:sz w:val="20"/>
                <w:szCs w:val="20"/>
              </w:rPr>
            </w:pPr>
            <w:r w:rsidRPr="007B1B76">
              <w:rPr>
                <w:sz w:val="20"/>
                <w:szCs w:val="20"/>
              </w:rPr>
              <w:t>10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C077C" w:rsidRPr="007B1B76" w:rsidRDefault="00AC077C" w:rsidP="001F52B7">
            <w:pPr>
              <w:pStyle w:val="a3"/>
              <w:jc w:val="center"/>
              <w:rPr>
                <w:sz w:val="20"/>
                <w:szCs w:val="20"/>
              </w:rPr>
            </w:pPr>
            <w:r w:rsidRPr="007B1B76">
              <w:rPr>
                <w:sz w:val="20"/>
                <w:szCs w:val="20"/>
              </w:rPr>
              <w:t>11</w:t>
            </w:r>
          </w:p>
        </w:tc>
        <w:tc>
          <w:tcPr>
            <w:tcW w:w="2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C077C" w:rsidRPr="007B1B76" w:rsidRDefault="00AC077C" w:rsidP="001F52B7">
            <w:pPr>
              <w:pStyle w:val="a3"/>
              <w:jc w:val="center"/>
              <w:rPr>
                <w:sz w:val="20"/>
                <w:szCs w:val="20"/>
              </w:rPr>
            </w:pPr>
            <w:r w:rsidRPr="007B1B76">
              <w:rPr>
                <w:sz w:val="20"/>
                <w:szCs w:val="20"/>
              </w:rPr>
              <w:t>12</w:t>
            </w:r>
          </w:p>
        </w:tc>
        <w:tc>
          <w:tcPr>
            <w:tcW w:w="1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C077C" w:rsidRPr="007B1B76" w:rsidRDefault="00AC077C" w:rsidP="001F52B7">
            <w:pPr>
              <w:pStyle w:val="a3"/>
              <w:jc w:val="center"/>
              <w:rPr>
                <w:sz w:val="20"/>
                <w:szCs w:val="20"/>
              </w:rPr>
            </w:pPr>
            <w:r w:rsidRPr="007B1B76">
              <w:rPr>
                <w:sz w:val="20"/>
                <w:szCs w:val="20"/>
              </w:rPr>
              <w:t>13</w:t>
            </w:r>
          </w:p>
        </w:tc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C077C" w:rsidRPr="007B1B76" w:rsidRDefault="00AC077C" w:rsidP="001F52B7">
            <w:pPr>
              <w:pStyle w:val="a3"/>
              <w:jc w:val="center"/>
              <w:rPr>
                <w:sz w:val="20"/>
                <w:szCs w:val="20"/>
              </w:rPr>
            </w:pPr>
            <w:r w:rsidRPr="007B1B76">
              <w:rPr>
                <w:sz w:val="20"/>
                <w:szCs w:val="20"/>
              </w:rPr>
              <w:t>14</w:t>
            </w:r>
          </w:p>
        </w:tc>
        <w:tc>
          <w:tcPr>
            <w:tcW w:w="1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C077C" w:rsidRPr="007B1B76" w:rsidRDefault="00AC077C" w:rsidP="001F52B7">
            <w:pPr>
              <w:pStyle w:val="a3"/>
              <w:jc w:val="center"/>
              <w:rPr>
                <w:sz w:val="20"/>
                <w:szCs w:val="20"/>
              </w:rPr>
            </w:pPr>
            <w:r w:rsidRPr="007B1B76">
              <w:rPr>
                <w:sz w:val="20"/>
                <w:szCs w:val="20"/>
              </w:rPr>
              <w:t>15</w:t>
            </w:r>
          </w:p>
        </w:tc>
        <w:tc>
          <w:tcPr>
            <w:tcW w:w="1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C077C" w:rsidRPr="007B1B76" w:rsidRDefault="00AC077C" w:rsidP="001F52B7">
            <w:pPr>
              <w:pStyle w:val="a3"/>
              <w:jc w:val="center"/>
              <w:rPr>
                <w:sz w:val="20"/>
                <w:szCs w:val="20"/>
              </w:rPr>
            </w:pPr>
            <w:r w:rsidRPr="007B1B76">
              <w:rPr>
                <w:sz w:val="20"/>
                <w:szCs w:val="20"/>
              </w:rPr>
              <w:t>16</w:t>
            </w:r>
          </w:p>
        </w:tc>
        <w:tc>
          <w:tcPr>
            <w:tcW w:w="1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C077C" w:rsidRPr="007B1B76" w:rsidRDefault="00AC077C" w:rsidP="001F52B7">
            <w:pPr>
              <w:pStyle w:val="a3"/>
              <w:jc w:val="center"/>
              <w:rPr>
                <w:sz w:val="20"/>
                <w:szCs w:val="20"/>
              </w:rPr>
            </w:pPr>
            <w:r w:rsidRPr="007B1B76">
              <w:rPr>
                <w:sz w:val="20"/>
                <w:szCs w:val="20"/>
              </w:rPr>
              <w:t>17</w:t>
            </w:r>
          </w:p>
        </w:tc>
        <w:tc>
          <w:tcPr>
            <w:tcW w:w="28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C077C" w:rsidRPr="007B1B76" w:rsidRDefault="00AC077C" w:rsidP="001F52B7">
            <w:pPr>
              <w:pStyle w:val="a3"/>
              <w:jc w:val="center"/>
              <w:rPr>
                <w:sz w:val="20"/>
                <w:szCs w:val="20"/>
              </w:rPr>
            </w:pPr>
            <w:r w:rsidRPr="007B1B76">
              <w:rPr>
                <w:sz w:val="20"/>
                <w:szCs w:val="20"/>
              </w:rPr>
              <w:t>18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C077C" w:rsidRPr="007B1B76" w:rsidRDefault="00AC077C" w:rsidP="001F52B7">
            <w:pPr>
              <w:pStyle w:val="a3"/>
              <w:jc w:val="center"/>
              <w:rPr>
                <w:sz w:val="20"/>
                <w:szCs w:val="20"/>
              </w:rPr>
            </w:pPr>
            <w:r w:rsidRPr="007B1B76">
              <w:rPr>
                <w:sz w:val="20"/>
                <w:szCs w:val="20"/>
              </w:rPr>
              <w:t>19</w:t>
            </w:r>
          </w:p>
        </w:tc>
        <w:tc>
          <w:tcPr>
            <w:tcW w:w="1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C077C" w:rsidRPr="007B1B76" w:rsidRDefault="00AC077C" w:rsidP="001F52B7">
            <w:pPr>
              <w:pStyle w:val="a3"/>
              <w:jc w:val="center"/>
              <w:rPr>
                <w:sz w:val="20"/>
                <w:szCs w:val="20"/>
              </w:rPr>
            </w:pPr>
            <w:r w:rsidRPr="007B1B76">
              <w:rPr>
                <w:sz w:val="20"/>
                <w:szCs w:val="20"/>
              </w:rPr>
              <w:t>20</w:t>
            </w:r>
          </w:p>
        </w:tc>
        <w:tc>
          <w:tcPr>
            <w:tcW w:w="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C077C" w:rsidRPr="007B1B76" w:rsidRDefault="00AC077C" w:rsidP="001F52B7">
            <w:pPr>
              <w:pStyle w:val="a3"/>
              <w:jc w:val="center"/>
              <w:rPr>
                <w:sz w:val="20"/>
                <w:szCs w:val="20"/>
              </w:rPr>
            </w:pPr>
            <w:r w:rsidRPr="007B1B76">
              <w:rPr>
                <w:sz w:val="20"/>
                <w:szCs w:val="20"/>
              </w:rPr>
              <w:t>21</w:t>
            </w:r>
          </w:p>
        </w:tc>
        <w:tc>
          <w:tcPr>
            <w:tcW w:w="30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C077C" w:rsidRPr="007B1B76" w:rsidRDefault="00AC077C" w:rsidP="001F52B7">
            <w:pPr>
              <w:pStyle w:val="a3"/>
              <w:jc w:val="center"/>
              <w:rPr>
                <w:sz w:val="20"/>
                <w:szCs w:val="20"/>
              </w:rPr>
            </w:pPr>
            <w:r w:rsidRPr="007B1B76">
              <w:rPr>
                <w:sz w:val="20"/>
                <w:szCs w:val="20"/>
              </w:rPr>
              <w:t>22</w:t>
            </w:r>
          </w:p>
        </w:tc>
        <w:tc>
          <w:tcPr>
            <w:tcW w:w="25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C077C" w:rsidRPr="007B1B76" w:rsidRDefault="00AC077C" w:rsidP="001F52B7">
            <w:pPr>
              <w:pStyle w:val="a3"/>
              <w:jc w:val="center"/>
              <w:rPr>
                <w:sz w:val="20"/>
                <w:szCs w:val="20"/>
              </w:rPr>
            </w:pPr>
            <w:r w:rsidRPr="007B1B76">
              <w:rPr>
                <w:sz w:val="20"/>
                <w:szCs w:val="20"/>
              </w:rPr>
              <w:t>23</w:t>
            </w:r>
          </w:p>
        </w:tc>
      </w:tr>
      <w:tr w:rsidR="00AC077C" w:rsidRPr="007B1B76" w:rsidTr="001F52B7">
        <w:trPr>
          <w:gridBefore w:val="1"/>
          <w:wBefore w:w="2" w:type="pct"/>
          <w:tblCellSpacing w:w="22" w:type="dxa"/>
          <w:jc w:val="center"/>
        </w:trPr>
        <w:tc>
          <w:tcPr>
            <w:tcW w:w="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C077C" w:rsidRPr="007B1B76" w:rsidRDefault="00AC077C" w:rsidP="001F52B7">
            <w:pPr>
              <w:pStyle w:val="a3"/>
              <w:jc w:val="center"/>
              <w:rPr>
                <w:sz w:val="20"/>
                <w:szCs w:val="20"/>
              </w:rPr>
            </w:pPr>
            <w:r w:rsidRPr="007B1B76">
              <w:rPr>
                <w:sz w:val="20"/>
                <w:szCs w:val="20"/>
              </w:rPr>
              <w:t> </w:t>
            </w:r>
          </w:p>
        </w:tc>
        <w:tc>
          <w:tcPr>
            <w:tcW w:w="2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C077C" w:rsidRPr="007B1B76" w:rsidRDefault="00AC077C" w:rsidP="001F52B7">
            <w:pPr>
              <w:pStyle w:val="a3"/>
              <w:jc w:val="center"/>
              <w:rPr>
                <w:sz w:val="20"/>
                <w:szCs w:val="20"/>
              </w:rPr>
            </w:pPr>
            <w:r w:rsidRPr="007B1B76">
              <w:rPr>
                <w:sz w:val="20"/>
                <w:szCs w:val="20"/>
              </w:rPr>
              <w:t> </w:t>
            </w:r>
          </w:p>
        </w:tc>
        <w:tc>
          <w:tcPr>
            <w:tcW w:w="1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C077C" w:rsidRPr="007B1B76" w:rsidRDefault="00AC077C" w:rsidP="001F52B7">
            <w:pPr>
              <w:pStyle w:val="a3"/>
              <w:jc w:val="center"/>
              <w:rPr>
                <w:sz w:val="20"/>
                <w:szCs w:val="20"/>
              </w:rPr>
            </w:pPr>
            <w:r w:rsidRPr="007B1B76">
              <w:rPr>
                <w:sz w:val="20"/>
                <w:szCs w:val="20"/>
              </w:rPr>
              <w:t> </w:t>
            </w:r>
          </w:p>
        </w:tc>
        <w:tc>
          <w:tcPr>
            <w:tcW w:w="2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C077C" w:rsidRPr="007B1B76" w:rsidRDefault="00AC077C" w:rsidP="001F52B7">
            <w:pPr>
              <w:pStyle w:val="a3"/>
              <w:jc w:val="center"/>
              <w:rPr>
                <w:sz w:val="20"/>
                <w:szCs w:val="20"/>
              </w:rPr>
            </w:pPr>
            <w:r w:rsidRPr="007B1B76">
              <w:rPr>
                <w:sz w:val="20"/>
                <w:szCs w:val="20"/>
              </w:rPr>
              <w:t> </w:t>
            </w:r>
          </w:p>
        </w:tc>
        <w:tc>
          <w:tcPr>
            <w:tcW w:w="1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C077C" w:rsidRPr="007B1B76" w:rsidRDefault="00AC077C" w:rsidP="001F52B7">
            <w:pPr>
              <w:pStyle w:val="a3"/>
              <w:jc w:val="center"/>
              <w:rPr>
                <w:sz w:val="20"/>
                <w:szCs w:val="20"/>
              </w:rPr>
            </w:pPr>
            <w:r w:rsidRPr="007B1B76">
              <w:rPr>
                <w:sz w:val="20"/>
                <w:szCs w:val="20"/>
              </w:rPr>
              <w:t> </w:t>
            </w:r>
          </w:p>
        </w:tc>
        <w:tc>
          <w:tcPr>
            <w:tcW w:w="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C077C" w:rsidRPr="007B1B76" w:rsidRDefault="00AC077C" w:rsidP="001F52B7">
            <w:pPr>
              <w:pStyle w:val="a3"/>
              <w:jc w:val="center"/>
              <w:rPr>
                <w:sz w:val="20"/>
                <w:szCs w:val="20"/>
              </w:rPr>
            </w:pPr>
            <w:r w:rsidRPr="007B1B76">
              <w:rPr>
                <w:sz w:val="20"/>
                <w:szCs w:val="20"/>
              </w:rPr>
              <w:t> </w:t>
            </w:r>
          </w:p>
        </w:tc>
        <w:tc>
          <w:tcPr>
            <w:tcW w:w="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C077C" w:rsidRPr="007B1B76" w:rsidRDefault="00AC077C" w:rsidP="001F52B7">
            <w:pPr>
              <w:pStyle w:val="a3"/>
              <w:jc w:val="center"/>
              <w:rPr>
                <w:sz w:val="20"/>
                <w:szCs w:val="20"/>
              </w:rPr>
            </w:pPr>
            <w:r w:rsidRPr="007B1B76">
              <w:rPr>
                <w:sz w:val="20"/>
                <w:szCs w:val="20"/>
              </w:rPr>
              <w:t> </w:t>
            </w:r>
          </w:p>
        </w:tc>
        <w:tc>
          <w:tcPr>
            <w:tcW w:w="1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C077C" w:rsidRPr="007B1B76" w:rsidRDefault="00AC077C" w:rsidP="001F52B7">
            <w:pPr>
              <w:pStyle w:val="a3"/>
              <w:jc w:val="center"/>
              <w:rPr>
                <w:sz w:val="20"/>
                <w:szCs w:val="20"/>
              </w:rPr>
            </w:pPr>
            <w:r w:rsidRPr="007B1B76">
              <w:rPr>
                <w:sz w:val="20"/>
                <w:szCs w:val="20"/>
              </w:rPr>
              <w:t> </w:t>
            </w:r>
          </w:p>
        </w:tc>
        <w:tc>
          <w:tcPr>
            <w:tcW w:w="1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C077C" w:rsidRPr="007B1B76" w:rsidRDefault="00AC077C" w:rsidP="001F52B7">
            <w:pPr>
              <w:pStyle w:val="a3"/>
              <w:jc w:val="center"/>
              <w:rPr>
                <w:sz w:val="20"/>
                <w:szCs w:val="20"/>
              </w:rPr>
            </w:pPr>
            <w:r w:rsidRPr="007B1B76">
              <w:rPr>
                <w:sz w:val="20"/>
                <w:szCs w:val="20"/>
              </w:rPr>
              <w:t> </w:t>
            </w:r>
          </w:p>
        </w:tc>
        <w:tc>
          <w:tcPr>
            <w:tcW w:w="39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C077C" w:rsidRPr="007B1B76" w:rsidRDefault="00AC077C" w:rsidP="001F52B7">
            <w:pPr>
              <w:pStyle w:val="a3"/>
              <w:jc w:val="center"/>
              <w:rPr>
                <w:sz w:val="20"/>
                <w:szCs w:val="20"/>
              </w:rPr>
            </w:pPr>
            <w:r w:rsidRPr="007B1B76">
              <w:rPr>
                <w:sz w:val="20"/>
                <w:szCs w:val="20"/>
              </w:rPr>
              <w:t> 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C077C" w:rsidRPr="007B1B76" w:rsidRDefault="00AC077C" w:rsidP="001F52B7">
            <w:pPr>
              <w:pStyle w:val="a3"/>
              <w:jc w:val="center"/>
              <w:rPr>
                <w:sz w:val="20"/>
                <w:szCs w:val="20"/>
              </w:rPr>
            </w:pPr>
            <w:r w:rsidRPr="007B1B76">
              <w:rPr>
                <w:sz w:val="20"/>
                <w:szCs w:val="20"/>
              </w:rPr>
              <w:t> </w:t>
            </w:r>
          </w:p>
        </w:tc>
        <w:tc>
          <w:tcPr>
            <w:tcW w:w="2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C077C" w:rsidRPr="007B1B76" w:rsidRDefault="00AC077C" w:rsidP="001F52B7">
            <w:pPr>
              <w:pStyle w:val="a3"/>
              <w:jc w:val="center"/>
              <w:rPr>
                <w:sz w:val="20"/>
                <w:szCs w:val="20"/>
              </w:rPr>
            </w:pPr>
            <w:r w:rsidRPr="007B1B76">
              <w:rPr>
                <w:sz w:val="20"/>
                <w:szCs w:val="20"/>
              </w:rPr>
              <w:t> </w:t>
            </w:r>
          </w:p>
        </w:tc>
        <w:tc>
          <w:tcPr>
            <w:tcW w:w="1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C077C" w:rsidRPr="007B1B76" w:rsidRDefault="00AC077C" w:rsidP="001F52B7">
            <w:pPr>
              <w:pStyle w:val="a3"/>
              <w:jc w:val="center"/>
              <w:rPr>
                <w:sz w:val="20"/>
                <w:szCs w:val="20"/>
              </w:rPr>
            </w:pPr>
            <w:r w:rsidRPr="007B1B76">
              <w:rPr>
                <w:sz w:val="20"/>
                <w:szCs w:val="20"/>
              </w:rPr>
              <w:t> </w:t>
            </w:r>
          </w:p>
        </w:tc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C077C" w:rsidRPr="007B1B76" w:rsidRDefault="00AC077C" w:rsidP="001F52B7">
            <w:pPr>
              <w:pStyle w:val="a3"/>
              <w:jc w:val="center"/>
              <w:rPr>
                <w:sz w:val="20"/>
                <w:szCs w:val="20"/>
              </w:rPr>
            </w:pPr>
            <w:r w:rsidRPr="007B1B76">
              <w:rPr>
                <w:sz w:val="20"/>
                <w:szCs w:val="20"/>
              </w:rPr>
              <w:t> </w:t>
            </w:r>
          </w:p>
        </w:tc>
        <w:tc>
          <w:tcPr>
            <w:tcW w:w="1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C077C" w:rsidRPr="007B1B76" w:rsidRDefault="00AC077C" w:rsidP="001F52B7">
            <w:pPr>
              <w:pStyle w:val="a3"/>
              <w:jc w:val="center"/>
              <w:rPr>
                <w:sz w:val="20"/>
                <w:szCs w:val="20"/>
              </w:rPr>
            </w:pPr>
            <w:r w:rsidRPr="007B1B76">
              <w:rPr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C077C" w:rsidRPr="007B1B76" w:rsidRDefault="00AC077C" w:rsidP="001F52B7">
            <w:pPr>
              <w:pStyle w:val="a3"/>
              <w:jc w:val="center"/>
              <w:rPr>
                <w:sz w:val="20"/>
                <w:szCs w:val="20"/>
              </w:rPr>
            </w:pPr>
            <w:r w:rsidRPr="007B1B76">
              <w:rPr>
                <w:sz w:val="20"/>
                <w:szCs w:val="20"/>
              </w:rPr>
              <w:t> </w:t>
            </w:r>
          </w:p>
        </w:tc>
        <w:tc>
          <w:tcPr>
            <w:tcW w:w="1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C077C" w:rsidRPr="007B1B76" w:rsidRDefault="00AC077C" w:rsidP="001F52B7">
            <w:pPr>
              <w:pStyle w:val="a3"/>
              <w:jc w:val="center"/>
              <w:rPr>
                <w:sz w:val="20"/>
                <w:szCs w:val="20"/>
              </w:rPr>
            </w:pPr>
            <w:r w:rsidRPr="007B1B76">
              <w:rPr>
                <w:sz w:val="20"/>
                <w:szCs w:val="20"/>
              </w:rPr>
              <w:t> </w:t>
            </w:r>
          </w:p>
        </w:tc>
        <w:tc>
          <w:tcPr>
            <w:tcW w:w="28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C077C" w:rsidRPr="007B1B76" w:rsidRDefault="00AC077C" w:rsidP="001F52B7">
            <w:pPr>
              <w:pStyle w:val="a3"/>
              <w:jc w:val="center"/>
              <w:rPr>
                <w:sz w:val="20"/>
                <w:szCs w:val="20"/>
              </w:rPr>
            </w:pPr>
            <w:r w:rsidRPr="007B1B76">
              <w:rPr>
                <w:sz w:val="20"/>
                <w:szCs w:val="20"/>
              </w:rPr>
              <w:t> 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C077C" w:rsidRPr="007B1B76" w:rsidRDefault="00AC077C" w:rsidP="001F52B7">
            <w:pPr>
              <w:pStyle w:val="a3"/>
              <w:jc w:val="center"/>
              <w:rPr>
                <w:sz w:val="20"/>
                <w:szCs w:val="20"/>
              </w:rPr>
            </w:pPr>
            <w:r w:rsidRPr="007B1B76">
              <w:rPr>
                <w:sz w:val="20"/>
                <w:szCs w:val="20"/>
              </w:rPr>
              <w:t> </w:t>
            </w:r>
          </w:p>
        </w:tc>
        <w:tc>
          <w:tcPr>
            <w:tcW w:w="1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C077C" w:rsidRPr="007B1B76" w:rsidRDefault="00AC077C" w:rsidP="001F52B7">
            <w:pPr>
              <w:pStyle w:val="a3"/>
              <w:jc w:val="center"/>
              <w:rPr>
                <w:sz w:val="20"/>
                <w:szCs w:val="20"/>
              </w:rPr>
            </w:pPr>
            <w:r w:rsidRPr="007B1B76">
              <w:rPr>
                <w:sz w:val="20"/>
                <w:szCs w:val="20"/>
              </w:rPr>
              <w:t> </w:t>
            </w:r>
          </w:p>
        </w:tc>
        <w:tc>
          <w:tcPr>
            <w:tcW w:w="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C077C" w:rsidRPr="007B1B76" w:rsidRDefault="00AC077C" w:rsidP="001F52B7">
            <w:pPr>
              <w:pStyle w:val="a3"/>
              <w:jc w:val="center"/>
              <w:rPr>
                <w:sz w:val="20"/>
                <w:szCs w:val="20"/>
              </w:rPr>
            </w:pPr>
            <w:r w:rsidRPr="007B1B76">
              <w:rPr>
                <w:sz w:val="20"/>
                <w:szCs w:val="20"/>
              </w:rPr>
              <w:t> </w:t>
            </w:r>
          </w:p>
        </w:tc>
        <w:tc>
          <w:tcPr>
            <w:tcW w:w="30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C077C" w:rsidRPr="007B1B76" w:rsidRDefault="00AC077C" w:rsidP="001F52B7">
            <w:pPr>
              <w:pStyle w:val="a3"/>
              <w:jc w:val="center"/>
              <w:rPr>
                <w:sz w:val="20"/>
                <w:szCs w:val="20"/>
              </w:rPr>
            </w:pPr>
            <w:r w:rsidRPr="007B1B76">
              <w:rPr>
                <w:sz w:val="20"/>
                <w:szCs w:val="20"/>
              </w:rPr>
              <w:t> </w:t>
            </w:r>
          </w:p>
        </w:tc>
        <w:tc>
          <w:tcPr>
            <w:tcW w:w="25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C077C" w:rsidRPr="007B1B76" w:rsidRDefault="00AC077C" w:rsidP="001F52B7">
            <w:pPr>
              <w:pStyle w:val="a3"/>
              <w:jc w:val="center"/>
              <w:rPr>
                <w:sz w:val="20"/>
                <w:szCs w:val="20"/>
              </w:rPr>
            </w:pPr>
            <w:r w:rsidRPr="007B1B76">
              <w:rPr>
                <w:sz w:val="20"/>
                <w:szCs w:val="20"/>
              </w:rPr>
              <w:t> </w:t>
            </w:r>
          </w:p>
        </w:tc>
      </w:tr>
      <w:tr w:rsidR="00AC077C" w:rsidRPr="007B1B76" w:rsidTr="001F52B7">
        <w:trPr>
          <w:gridBefore w:val="1"/>
          <w:wBefore w:w="2" w:type="pct"/>
          <w:tblCellSpacing w:w="22" w:type="dxa"/>
          <w:jc w:val="center"/>
        </w:trPr>
        <w:tc>
          <w:tcPr>
            <w:tcW w:w="48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C077C" w:rsidRPr="007B1B76" w:rsidRDefault="00AC077C" w:rsidP="001F52B7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 w:rsidRPr="007B1B76">
              <w:rPr>
                <w:sz w:val="20"/>
                <w:szCs w:val="20"/>
              </w:rPr>
              <w:t>Усього</w:t>
            </w:r>
            <w:proofErr w:type="spellEnd"/>
            <w:r w:rsidRPr="007B1B76">
              <w:rPr>
                <w:sz w:val="20"/>
                <w:szCs w:val="20"/>
              </w:rPr>
              <w:t>:</w:t>
            </w:r>
          </w:p>
        </w:tc>
        <w:tc>
          <w:tcPr>
            <w:tcW w:w="2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C077C" w:rsidRPr="007B1B76" w:rsidRDefault="00AC077C" w:rsidP="001F52B7">
            <w:pPr>
              <w:pStyle w:val="a3"/>
              <w:jc w:val="center"/>
              <w:rPr>
                <w:sz w:val="20"/>
                <w:szCs w:val="20"/>
              </w:rPr>
            </w:pPr>
            <w:r w:rsidRPr="007B1B76">
              <w:rPr>
                <w:sz w:val="20"/>
                <w:szCs w:val="20"/>
              </w:rPr>
              <w:t>х</w:t>
            </w:r>
          </w:p>
        </w:tc>
        <w:tc>
          <w:tcPr>
            <w:tcW w:w="1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C077C" w:rsidRPr="007B1B76" w:rsidRDefault="00AC077C" w:rsidP="001F52B7">
            <w:pPr>
              <w:pStyle w:val="a3"/>
              <w:jc w:val="center"/>
              <w:rPr>
                <w:sz w:val="20"/>
                <w:szCs w:val="20"/>
              </w:rPr>
            </w:pPr>
            <w:r w:rsidRPr="007B1B76">
              <w:rPr>
                <w:sz w:val="20"/>
                <w:szCs w:val="20"/>
              </w:rPr>
              <w:t>х</w:t>
            </w:r>
          </w:p>
        </w:tc>
        <w:tc>
          <w:tcPr>
            <w:tcW w:w="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C077C" w:rsidRPr="007B1B76" w:rsidRDefault="00AC077C" w:rsidP="001F52B7">
            <w:pPr>
              <w:pStyle w:val="a3"/>
              <w:jc w:val="center"/>
              <w:rPr>
                <w:sz w:val="20"/>
                <w:szCs w:val="20"/>
              </w:rPr>
            </w:pPr>
            <w:r w:rsidRPr="007B1B76">
              <w:rPr>
                <w:sz w:val="20"/>
                <w:szCs w:val="20"/>
              </w:rPr>
              <w:t>х</w:t>
            </w:r>
          </w:p>
        </w:tc>
        <w:tc>
          <w:tcPr>
            <w:tcW w:w="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C077C" w:rsidRPr="007B1B76" w:rsidRDefault="00AC077C" w:rsidP="001F52B7">
            <w:pPr>
              <w:pStyle w:val="a3"/>
              <w:jc w:val="center"/>
              <w:rPr>
                <w:sz w:val="20"/>
                <w:szCs w:val="20"/>
              </w:rPr>
            </w:pPr>
            <w:r w:rsidRPr="007B1B76">
              <w:rPr>
                <w:sz w:val="20"/>
                <w:szCs w:val="20"/>
              </w:rPr>
              <w:t>х</w:t>
            </w:r>
          </w:p>
        </w:tc>
        <w:tc>
          <w:tcPr>
            <w:tcW w:w="1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C077C" w:rsidRPr="007B1B76" w:rsidRDefault="00AC077C" w:rsidP="001F52B7">
            <w:pPr>
              <w:pStyle w:val="a3"/>
              <w:jc w:val="center"/>
              <w:rPr>
                <w:sz w:val="20"/>
                <w:szCs w:val="20"/>
              </w:rPr>
            </w:pPr>
            <w:r w:rsidRPr="007B1B76">
              <w:rPr>
                <w:sz w:val="20"/>
                <w:szCs w:val="20"/>
              </w:rPr>
              <w:t>х</w:t>
            </w:r>
          </w:p>
        </w:tc>
        <w:tc>
          <w:tcPr>
            <w:tcW w:w="1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C077C" w:rsidRPr="007B1B76" w:rsidRDefault="00AC077C" w:rsidP="001F52B7">
            <w:pPr>
              <w:pStyle w:val="a3"/>
              <w:jc w:val="center"/>
              <w:rPr>
                <w:sz w:val="20"/>
                <w:szCs w:val="20"/>
              </w:rPr>
            </w:pPr>
            <w:r w:rsidRPr="007B1B76">
              <w:rPr>
                <w:sz w:val="20"/>
                <w:szCs w:val="20"/>
              </w:rPr>
              <w:t>х</w:t>
            </w:r>
          </w:p>
        </w:tc>
        <w:tc>
          <w:tcPr>
            <w:tcW w:w="39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C077C" w:rsidRPr="007B1B76" w:rsidRDefault="00AC077C" w:rsidP="001F52B7">
            <w:pPr>
              <w:pStyle w:val="a3"/>
              <w:jc w:val="center"/>
              <w:rPr>
                <w:sz w:val="20"/>
                <w:szCs w:val="20"/>
              </w:rPr>
            </w:pPr>
            <w:r w:rsidRPr="007B1B76">
              <w:rPr>
                <w:sz w:val="20"/>
                <w:szCs w:val="20"/>
              </w:rPr>
              <w:t>х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C077C" w:rsidRPr="007B1B76" w:rsidRDefault="00AC077C" w:rsidP="001F52B7">
            <w:pPr>
              <w:pStyle w:val="a3"/>
              <w:jc w:val="center"/>
              <w:rPr>
                <w:sz w:val="20"/>
                <w:szCs w:val="20"/>
              </w:rPr>
            </w:pPr>
            <w:r w:rsidRPr="007B1B76">
              <w:rPr>
                <w:sz w:val="20"/>
                <w:szCs w:val="20"/>
              </w:rPr>
              <w:t>х</w:t>
            </w:r>
          </w:p>
        </w:tc>
        <w:tc>
          <w:tcPr>
            <w:tcW w:w="2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C077C" w:rsidRPr="007B1B76" w:rsidRDefault="00AC077C" w:rsidP="001F52B7">
            <w:pPr>
              <w:pStyle w:val="a3"/>
              <w:jc w:val="center"/>
              <w:rPr>
                <w:sz w:val="20"/>
                <w:szCs w:val="20"/>
              </w:rPr>
            </w:pPr>
            <w:r w:rsidRPr="007B1B76">
              <w:rPr>
                <w:sz w:val="20"/>
                <w:szCs w:val="20"/>
              </w:rPr>
              <w:t>х</w:t>
            </w:r>
          </w:p>
        </w:tc>
        <w:tc>
          <w:tcPr>
            <w:tcW w:w="1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C077C" w:rsidRPr="007B1B76" w:rsidRDefault="00AC077C" w:rsidP="001F52B7">
            <w:pPr>
              <w:pStyle w:val="a3"/>
              <w:jc w:val="center"/>
              <w:rPr>
                <w:sz w:val="20"/>
                <w:szCs w:val="20"/>
              </w:rPr>
            </w:pPr>
            <w:r w:rsidRPr="007B1B76">
              <w:rPr>
                <w:sz w:val="20"/>
                <w:szCs w:val="20"/>
              </w:rPr>
              <w:t>х</w:t>
            </w:r>
          </w:p>
        </w:tc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C077C" w:rsidRPr="007B1B76" w:rsidRDefault="00AC077C" w:rsidP="001F52B7">
            <w:pPr>
              <w:pStyle w:val="a3"/>
              <w:jc w:val="center"/>
              <w:rPr>
                <w:sz w:val="20"/>
                <w:szCs w:val="20"/>
              </w:rPr>
            </w:pPr>
            <w:r w:rsidRPr="007B1B76">
              <w:rPr>
                <w:sz w:val="20"/>
                <w:szCs w:val="20"/>
              </w:rPr>
              <w:t>х</w:t>
            </w:r>
          </w:p>
        </w:tc>
        <w:tc>
          <w:tcPr>
            <w:tcW w:w="1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C077C" w:rsidRPr="007B1B76" w:rsidRDefault="00AC077C" w:rsidP="001F52B7">
            <w:pPr>
              <w:pStyle w:val="a3"/>
              <w:jc w:val="center"/>
              <w:rPr>
                <w:sz w:val="20"/>
                <w:szCs w:val="20"/>
              </w:rPr>
            </w:pPr>
            <w:r w:rsidRPr="007B1B76">
              <w:rPr>
                <w:sz w:val="20"/>
                <w:szCs w:val="20"/>
              </w:rPr>
              <w:t>х</w:t>
            </w:r>
          </w:p>
        </w:tc>
        <w:tc>
          <w:tcPr>
            <w:tcW w:w="1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C077C" w:rsidRPr="007B1B76" w:rsidRDefault="00AC077C" w:rsidP="001F52B7">
            <w:pPr>
              <w:pStyle w:val="a3"/>
              <w:jc w:val="center"/>
              <w:rPr>
                <w:sz w:val="20"/>
                <w:szCs w:val="20"/>
              </w:rPr>
            </w:pPr>
            <w:r w:rsidRPr="007B1B76">
              <w:rPr>
                <w:sz w:val="20"/>
                <w:szCs w:val="20"/>
              </w:rPr>
              <w:t>х</w:t>
            </w:r>
          </w:p>
        </w:tc>
        <w:tc>
          <w:tcPr>
            <w:tcW w:w="1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C077C" w:rsidRPr="007B1B76" w:rsidRDefault="00AC077C" w:rsidP="001F52B7">
            <w:pPr>
              <w:pStyle w:val="a3"/>
              <w:jc w:val="center"/>
              <w:rPr>
                <w:sz w:val="20"/>
                <w:szCs w:val="20"/>
              </w:rPr>
            </w:pPr>
            <w:r w:rsidRPr="007B1B76">
              <w:rPr>
                <w:sz w:val="20"/>
                <w:szCs w:val="20"/>
              </w:rPr>
              <w:t> </w:t>
            </w:r>
          </w:p>
        </w:tc>
        <w:tc>
          <w:tcPr>
            <w:tcW w:w="28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C077C" w:rsidRPr="007B1B76" w:rsidRDefault="00AC077C" w:rsidP="001F52B7">
            <w:pPr>
              <w:pStyle w:val="a3"/>
              <w:jc w:val="center"/>
              <w:rPr>
                <w:sz w:val="20"/>
                <w:szCs w:val="20"/>
              </w:rPr>
            </w:pPr>
            <w:r w:rsidRPr="007B1B76">
              <w:rPr>
                <w:sz w:val="20"/>
                <w:szCs w:val="20"/>
              </w:rPr>
              <w:t> 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C077C" w:rsidRPr="007B1B76" w:rsidRDefault="00AC077C" w:rsidP="001F52B7">
            <w:pPr>
              <w:pStyle w:val="a3"/>
              <w:jc w:val="center"/>
              <w:rPr>
                <w:sz w:val="20"/>
                <w:szCs w:val="20"/>
              </w:rPr>
            </w:pPr>
            <w:r w:rsidRPr="007B1B76">
              <w:rPr>
                <w:sz w:val="20"/>
                <w:szCs w:val="20"/>
              </w:rPr>
              <w:t> </w:t>
            </w:r>
          </w:p>
        </w:tc>
        <w:tc>
          <w:tcPr>
            <w:tcW w:w="1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C077C" w:rsidRPr="007B1B76" w:rsidRDefault="00AC077C" w:rsidP="001F52B7">
            <w:pPr>
              <w:pStyle w:val="a3"/>
              <w:jc w:val="center"/>
              <w:rPr>
                <w:sz w:val="20"/>
                <w:szCs w:val="20"/>
              </w:rPr>
            </w:pPr>
            <w:r w:rsidRPr="007B1B76">
              <w:rPr>
                <w:sz w:val="20"/>
                <w:szCs w:val="20"/>
              </w:rPr>
              <w:t> </w:t>
            </w:r>
          </w:p>
        </w:tc>
        <w:tc>
          <w:tcPr>
            <w:tcW w:w="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C077C" w:rsidRPr="007B1B76" w:rsidRDefault="00AC077C" w:rsidP="001F52B7">
            <w:pPr>
              <w:pStyle w:val="a3"/>
              <w:jc w:val="center"/>
              <w:rPr>
                <w:sz w:val="20"/>
                <w:szCs w:val="20"/>
              </w:rPr>
            </w:pPr>
            <w:r w:rsidRPr="007B1B76">
              <w:rPr>
                <w:sz w:val="20"/>
                <w:szCs w:val="20"/>
              </w:rPr>
              <w:t> </w:t>
            </w:r>
          </w:p>
        </w:tc>
        <w:tc>
          <w:tcPr>
            <w:tcW w:w="30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C077C" w:rsidRPr="007B1B76" w:rsidRDefault="00AC077C" w:rsidP="001F52B7">
            <w:pPr>
              <w:pStyle w:val="a3"/>
              <w:jc w:val="center"/>
              <w:rPr>
                <w:sz w:val="20"/>
                <w:szCs w:val="20"/>
              </w:rPr>
            </w:pPr>
            <w:r w:rsidRPr="007B1B76">
              <w:rPr>
                <w:sz w:val="20"/>
                <w:szCs w:val="20"/>
              </w:rPr>
              <w:t> </w:t>
            </w:r>
          </w:p>
        </w:tc>
        <w:tc>
          <w:tcPr>
            <w:tcW w:w="25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C077C" w:rsidRPr="007B1B76" w:rsidRDefault="00AC077C" w:rsidP="001F52B7">
            <w:pPr>
              <w:pStyle w:val="a3"/>
              <w:jc w:val="center"/>
              <w:rPr>
                <w:sz w:val="20"/>
                <w:szCs w:val="20"/>
              </w:rPr>
            </w:pPr>
            <w:r w:rsidRPr="007B1B76">
              <w:rPr>
                <w:sz w:val="20"/>
                <w:szCs w:val="20"/>
              </w:rPr>
              <w:t> </w:t>
            </w:r>
          </w:p>
        </w:tc>
      </w:tr>
      <w:tr w:rsidR="00AC077C" w:rsidRPr="00914942" w:rsidTr="001F52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After w:val="3"/>
          <w:wAfter w:w="279" w:type="pct"/>
          <w:tblCellSpacing w:w="22" w:type="dxa"/>
          <w:jc w:val="center"/>
        </w:trPr>
        <w:tc>
          <w:tcPr>
            <w:tcW w:w="4680" w:type="pct"/>
            <w:gridSpan w:val="26"/>
            <w:shd w:val="clear" w:color="auto" w:fill="auto"/>
          </w:tcPr>
          <w:p w:rsidR="00AC077C" w:rsidRPr="00914942" w:rsidRDefault="00AC077C" w:rsidP="001F52B7">
            <w:pPr>
              <w:pStyle w:val="a3"/>
              <w:rPr>
                <w:sz w:val="16"/>
                <w:szCs w:val="16"/>
              </w:rPr>
            </w:pPr>
            <w:proofErr w:type="spellStart"/>
            <w:r w:rsidRPr="00914942">
              <w:rPr>
                <w:b/>
                <w:bCs/>
                <w:sz w:val="16"/>
                <w:szCs w:val="16"/>
              </w:rPr>
              <w:t>Засвідчую</w:t>
            </w:r>
            <w:proofErr w:type="spellEnd"/>
            <w:r w:rsidRPr="00914942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14942">
              <w:rPr>
                <w:b/>
                <w:bCs/>
                <w:sz w:val="16"/>
                <w:szCs w:val="16"/>
              </w:rPr>
              <w:t>достовірність</w:t>
            </w:r>
            <w:proofErr w:type="spellEnd"/>
            <w:r w:rsidRPr="00914942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14942">
              <w:rPr>
                <w:b/>
                <w:bCs/>
                <w:sz w:val="16"/>
                <w:szCs w:val="16"/>
              </w:rPr>
              <w:t>зазначених</w:t>
            </w:r>
            <w:proofErr w:type="spellEnd"/>
            <w:r w:rsidRPr="00914942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14942">
              <w:rPr>
                <w:b/>
                <w:bCs/>
                <w:sz w:val="16"/>
                <w:szCs w:val="16"/>
              </w:rPr>
              <w:t>відомостей</w:t>
            </w:r>
            <w:proofErr w:type="spellEnd"/>
          </w:p>
        </w:tc>
      </w:tr>
      <w:tr w:rsidR="00AC077C" w:rsidRPr="00914942" w:rsidTr="001F52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After w:val="3"/>
          <w:wAfter w:w="279" w:type="pct"/>
          <w:tblCellSpacing w:w="22" w:type="dxa"/>
          <w:jc w:val="center"/>
        </w:trPr>
        <w:tc>
          <w:tcPr>
            <w:tcW w:w="2122" w:type="pct"/>
            <w:gridSpan w:val="11"/>
            <w:shd w:val="clear" w:color="auto" w:fill="auto"/>
          </w:tcPr>
          <w:p w:rsidR="00AC077C" w:rsidRPr="00914942" w:rsidRDefault="00AC077C" w:rsidP="001F52B7">
            <w:pPr>
              <w:pStyle w:val="a3"/>
              <w:rPr>
                <w:sz w:val="16"/>
                <w:szCs w:val="16"/>
              </w:rPr>
            </w:pPr>
            <w:proofErr w:type="spellStart"/>
            <w:r w:rsidRPr="00914942">
              <w:rPr>
                <w:b/>
                <w:bCs/>
                <w:sz w:val="16"/>
                <w:szCs w:val="16"/>
              </w:rPr>
              <w:t>Керівник</w:t>
            </w:r>
            <w:proofErr w:type="spellEnd"/>
            <w:r w:rsidRPr="00914942">
              <w:rPr>
                <w:b/>
                <w:bCs/>
                <w:sz w:val="16"/>
                <w:szCs w:val="16"/>
              </w:rPr>
              <w:t xml:space="preserve">, </w:t>
            </w:r>
            <w:proofErr w:type="spellStart"/>
            <w:r w:rsidRPr="00914942">
              <w:rPr>
                <w:b/>
                <w:bCs/>
                <w:sz w:val="16"/>
                <w:szCs w:val="16"/>
              </w:rPr>
              <w:t>або</w:t>
            </w:r>
            <w:proofErr w:type="spellEnd"/>
            <w:r w:rsidRPr="00914942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14942">
              <w:rPr>
                <w:b/>
                <w:bCs/>
                <w:sz w:val="16"/>
                <w:szCs w:val="16"/>
              </w:rPr>
              <w:t>фізична</w:t>
            </w:r>
            <w:proofErr w:type="spellEnd"/>
            <w:r w:rsidRPr="00914942">
              <w:rPr>
                <w:b/>
                <w:bCs/>
                <w:sz w:val="16"/>
                <w:szCs w:val="16"/>
              </w:rPr>
              <w:t xml:space="preserve"> особа - </w:t>
            </w:r>
            <w:proofErr w:type="spellStart"/>
            <w:r w:rsidRPr="00914942">
              <w:rPr>
                <w:b/>
                <w:bCs/>
                <w:sz w:val="16"/>
                <w:szCs w:val="16"/>
              </w:rPr>
              <w:t>платник</w:t>
            </w:r>
            <w:proofErr w:type="spellEnd"/>
            <w:r w:rsidRPr="00914942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14942">
              <w:rPr>
                <w:b/>
                <w:bCs/>
                <w:sz w:val="16"/>
                <w:szCs w:val="16"/>
              </w:rPr>
              <w:t>податку</w:t>
            </w:r>
            <w:proofErr w:type="spellEnd"/>
            <w:r w:rsidRPr="00914942">
              <w:rPr>
                <w:b/>
                <w:bCs/>
                <w:sz w:val="16"/>
                <w:szCs w:val="16"/>
              </w:rPr>
              <w:t xml:space="preserve">, </w:t>
            </w:r>
            <w:proofErr w:type="spellStart"/>
            <w:r w:rsidRPr="00914942">
              <w:rPr>
                <w:b/>
                <w:bCs/>
                <w:sz w:val="16"/>
                <w:szCs w:val="16"/>
              </w:rPr>
              <w:t>або</w:t>
            </w:r>
            <w:proofErr w:type="spellEnd"/>
            <w:r w:rsidRPr="00914942">
              <w:rPr>
                <w:sz w:val="16"/>
                <w:szCs w:val="16"/>
              </w:rPr>
              <w:br/>
            </w:r>
            <w:proofErr w:type="spellStart"/>
            <w:r w:rsidRPr="00914942">
              <w:rPr>
                <w:b/>
                <w:bCs/>
                <w:sz w:val="16"/>
                <w:szCs w:val="16"/>
              </w:rPr>
              <w:t>уповноважена</w:t>
            </w:r>
            <w:proofErr w:type="spellEnd"/>
            <w:r w:rsidRPr="00914942">
              <w:rPr>
                <w:b/>
                <w:bCs/>
                <w:sz w:val="16"/>
                <w:szCs w:val="16"/>
              </w:rPr>
              <w:t xml:space="preserve"> особа</w:t>
            </w:r>
          </w:p>
        </w:tc>
        <w:tc>
          <w:tcPr>
            <w:tcW w:w="606" w:type="pct"/>
            <w:gridSpan w:val="4"/>
            <w:shd w:val="clear" w:color="auto" w:fill="auto"/>
          </w:tcPr>
          <w:p w:rsidR="00AC077C" w:rsidRPr="00914942" w:rsidRDefault="00AC077C" w:rsidP="001F52B7">
            <w:pPr>
              <w:pStyle w:val="a3"/>
              <w:jc w:val="center"/>
              <w:rPr>
                <w:sz w:val="16"/>
                <w:szCs w:val="16"/>
              </w:rPr>
            </w:pPr>
            <w:r w:rsidRPr="00914942">
              <w:rPr>
                <w:sz w:val="16"/>
                <w:szCs w:val="16"/>
              </w:rPr>
              <w:t> </w:t>
            </w:r>
          </w:p>
        </w:tc>
        <w:tc>
          <w:tcPr>
            <w:tcW w:w="943" w:type="pct"/>
            <w:gridSpan w:val="6"/>
            <w:shd w:val="clear" w:color="auto" w:fill="auto"/>
          </w:tcPr>
          <w:p w:rsidR="00AC077C" w:rsidRPr="00914942" w:rsidRDefault="00AC077C" w:rsidP="001F52B7">
            <w:pPr>
              <w:pStyle w:val="a3"/>
              <w:jc w:val="center"/>
              <w:rPr>
                <w:sz w:val="16"/>
                <w:szCs w:val="16"/>
              </w:rPr>
            </w:pPr>
            <w:r w:rsidRPr="00914942">
              <w:rPr>
                <w:sz w:val="16"/>
                <w:szCs w:val="16"/>
              </w:rPr>
              <w:t> </w:t>
            </w:r>
          </w:p>
        </w:tc>
        <w:tc>
          <w:tcPr>
            <w:tcW w:w="967" w:type="pct"/>
            <w:gridSpan w:val="5"/>
            <w:shd w:val="clear" w:color="auto" w:fill="auto"/>
          </w:tcPr>
          <w:p w:rsidR="00AC077C" w:rsidRPr="00914942" w:rsidRDefault="00AC077C" w:rsidP="001F52B7">
            <w:pPr>
              <w:pStyle w:val="a3"/>
              <w:jc w:val="center"/>
              <w:rPr>
                <w:sz w:val="16"/>
                <w:szCs w:val="16"/>
              </w:rPr>
            </w:pPr>
            <w:r w:rsidRPr="00914942">
              <w:rPr>
                <w:sz w:val="16"/>
                <w:szCs w:val="16"/>
              </w:rPr>
              <w:t> </w:t>
            </w:r>
          </w:p>
        </w:tc>
      </w:tr>
      <w:tr w:rsidR="00AC077C" w:rsidRPr="00914942" w:rsidTr="001F52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After w:val="3"/>
          <w:wAfter w:w="279" w:type="pct"/>
          <w:tblCellSpacing w:w="22" w:type="dxa"/>
          <w:jc w:val="center"/>
        </w:trPr>
        <w:tc>
          <w:tcPr>
            <w:tcW w:w="2122" w:type="pct"/>
            <w:gridSpan w:val="11"/>
            <w:shd w:val="clear" w:color="auto" w:fill="auto"/>
          </w:tcPr>
          <w:tbl>
            <w:tblPr>
              <w:tblW w:w="3150" w:type="dxa"/>
              <w:tblCellSpacing w:w="22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10"/>
              <w:gridCol w:w="310"/>
              <w:gridCol w:w="310"/>
              <w:gridCol w:w="311"/>
              <w:gridCol w:w="311"/>
              <w:gridCol w:w="311"/>
              <w:gridCol w:w="311"/>
              <w:gridCol w:w="311"/>
              <w:gridCol w:w="333"/>
            </w:tblGrid>
            <w:tr w:rsidR="00AC077C" w:rsidRPr="00914942" w:rsidTr="001F52B7">
              <w:trPr>
                <w:tblCellSpacing w:w="22" w:type="dxa"/>
              </w:trPr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AC077C" w:rsidRPr="00914942" w:rsidRDefault="00AC077C" w:rsidP="001F52B7">
                  <w:pPr>
                    <w:pStyle w:val="a3"/>
                    <w:jc w:val="center"/>
                    <w:rPr>
                      <w:sz w:val="16"/>
                      <w:szCs w:val="16"/>
                    </w:rPr>
                  </w:pPr>
                  <w:r w:rsidRPr="00914942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AC077C" w:rsidRPr="00914942" w:rsidRDefault="00AC077C" w:rsidP="001F52B7">
                  <w:pPr>
                    <w:pStyle w:val="a3"/>
                    <w:jc w:val="center"/>
                    <w:rPr>
                      <w:sz w:val="16"/>
                      <w:szCs w:val="16"/>
                    </w:rPr>
                  </w:pPr>
                  <w:r w:rsidRPr="00914942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AC077C" w:rsidRPr="00914942" w:rsidRDefault="00AC077C" w:rsidP="001F52B7">
                  <w:pPr>
                    <w:pStyle w:val="a3"/>
                    <w:jc w:val="center"/>
                    <w:rPr>
                      <w:sz w:val="16"/>
                      <w:szCs w:val="16"/>
                    </w:rPr>
                  </w:pPr>
                  <w:r w:rsidRPr="00914942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AC077C" w:rsidRPr="00914942" w:rsidRDefault="00AC077C" w:rsidP="001F52B7">
                  <w:pPr>
                    <w:pStyle w:val="a3"/>
                    <w:jc w:val="center"/>
                    <w:rPr>
                      <w:sz w:val="16"/>
                      <w:szCs w:val="16"/>
                    </w:rPr>
                  </w:pPr>
                  <w:r w:rsidRPr="00914942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AC077C" w:rsidRPr="00914942" w:rsidRDefault="00AC077C" w:rsidP="001F52B7">
                  <w:pPr>
                    <w:pStyle w:val="a3"/>
                    <w:jc w:val="center"/>
                    <w:rPr>
                      <w:sz w:val="16"/>
                      <w:szCs w:val="16"/>
                    </w:rPr>
                  </w:pPr>
                  <w:r w:rsidRPr="00914942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AC077C" w:rsidRPr="00914942" w:rsidRDefault="00AC077C" w:rsidP="001F52B7">
                  <w:pPr>
                    <w:pStyle w:val="a3"/>
                    <w:jc w:val="center"/>
                    <w:rPr>
                      <w:sz w:val="16"/>
                      <w:szCs w:val="16"/>
                    </w:rPr>
                  </w:pPr>
                  <w:r w:rsidRPr="00914942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AC077C" w:rsidRPr="00914942" w:rsidRDefault="00AC077C" w:rsidP="001F52B7">
                  <w:pPr>
                    <w:pStyle w:val="a3"/>
                    <w:jc w:val="center"/>
                    <w:rPr>
                      <w:sz w:val="16"/>
                      <w:szCs w:val="16"/>
                    </w:rPr>
                  </w:pPr>
                  <w:r w:rsidRPr="00914942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AC077C" w:rsidRPr="00914942" w:rsidRDefault="00AC077C" w:rsidP="001F52B7">
                  <w:pPr>
                    <w:pStyle w:val="a3"/>
                    <w:jc w:val="center"/>
                    <w:rPr>
                      <w:sz w:val="16"/>
                      <w:szCs w:val="16"/>
                    </w:rPr>
                  </w:pPr>
                  <w:r w:rsidRPr="00914942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AC077C" w:rsidRPr="00914942" w:rsidRDefault="00AC077C" w:rsidP="001F52B7">
                  <w:pPr>
                    <w:pStyle w:val="a3"/>
                    <w:jc w:val="center"/>
                    <w:rPr>
                      <w:sz w:val="16"/>
                      <w:szCs w:val="16"/>
                    </w:rPr>
                  </w:pPr>
                  <w:r w:rsidRPr="00914942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AC077C" w:rsidRPr="00914942" w:rsidRDefault="00AC077C" w:rsidP="001F52B7">
                  <w:pPr>
                    <w:pStyle w:val="a3"/>
                    <w:jc w:val="center"/>
                    <w:rPr>
                      <w:sz w:val="16"/>
                      <w:szCs w:val="16"/>
                    </w:rPr>
                  </w:pPr>
                  <w:r w:rsidRPr="00914942">
                    <w:rPr>
                      <w:sz w:val="16"/>
                      <w:szCs w:val="16"/>
                    </w:rPr>
                    <w:t> </w:t>
                  </w:r>
                </w:p>
              </w:tc>
            </w:tr>
          </w:tbl>
          <w:p w:rsidR="00AC077C" w:rsidRPr="00914942" w:rsidRDefault="00AC077C" w:rsidP="001F52B7">
            <w:pPr>
              <w:rPr>
                <w:sz w:val="16"/>
                <w:szCs w:val="16"/>
              </w:rPr>
            </w:pPr>
          </w:p>
        </w:tc>
        <w:tc>
          <w:tcPr>
            <w:tcW w:w="606" w:type="pct"/>
            <w:gridSpan w:val="4"/>
            <w:shd w:val="clear" w:color="auto" w:fill="auto"/>
          </w:tcPr>
          <w:p w:rsidR="00AC077C" w:rsidRPr="00914942" w:rsidRDefault="00AC077C" w:rsidP="001F52B7">
            <w:pPr>
              <w:pStyle w:val="a3"/>
              <w:jc w:val="center"/>
              <w:rPr>
                <w:sz w:val="16"/>
                <w:szCs w:val="16"/>
              </w:rPr>
            </w:pPr>
            <w:r w:rsidRPr="00914942">
              <w:rPr>
                <w:sz w:val="16"/>
                <w:szCs w:val="16"/>
              </w:rPr>
              <w:t>__________</w:t>
            </w:r>
            <w:r w:rsidRPr="00914942">
              <w:rPr>
                <w:sz w:val="16"/>
                <w:szCs w:val="16"/>
              </w:rPr>
              <w:br/>
              <w:t>(дата)</w:t>
            </w:r>
          </w:p>
        </w:tc>
        <w:tc>
          <w:tcPr>
            <w:tcW w:w="943" w:type="pct"/>
            <w:gridSpan w:val="6"/>
            <w:shd w:val="clear" w:color="auto" w:fill="auto"/>
          </w:tcPr>
          <w:p w:rsidR="00AC077C" w:rsidRPr="00914942" w:rsidRDefault="00AC077C" w:rsidP="001F52B7">
            <w:pPr>
              <w:pStyle w:val="a3"/>
              <w:jc w:val="center"/>
              <w:rPr>
                <w:sz w:val="16"/>
                <w:szCs w:val="16"/>
              </w:rPr>
            </w:pPr>
            <w:r w:rsidRPr="00914942">
              <w:rPr>
                <w:sz w:val="16"/>
                <w:szCs w:val="16"/>
              </w:rPr>
              <w:t>______________</w:t>
            </w:r>
            <w:r w:rsidRPr="00914942">
              <w:rPr>
                <w:sz w:val="16"/>
                <w:szCs w:val="16"/>
              </w:rPr>
              <w:br/>
              <w:t>(</w:t>
            </w:r>
            <w:proofErr w:type="spellStart"/>
            <w:proofErr w:type="gramStart"/>
            <w:r w:rsidRPr="00914942">
              <w:rPr>
                <w:sz w:val="16"/>
                <w:szCs w:val="16"/>
              </w:rPr>
              <w:t>п</w:t>
            </w:r>
            <w:proofErr w:type="gramEnd"/>
            <w:r w:rsidRPr="00914942">
              <w:rPr>
                <w:sz w:val="16"/>
                <w:szCs w:val="16"/>
              </w:rPr>
              <w:t>ідпис</w:t>
            </w:r>
            <w:proofErr w:type="spellEnd"/>
            <w:r w:rsidRPr="00914942">
              <w:rPr>
                <w:sz w:val="16"/>
                <w:szCs w:val="16"/>
              </w:rPr>
              <w:t>)</w:t>
            </w:r>
          </w:p>
        </w:tc>
        <w:tc>
          <w:tcPr>
            <w:tcW w:w="967" w:type="pct"/>
            <w:gridSpan w:val="5"/>
            <w:shd w:val="clear" w:color="auto" w:fill="auto"/>
          </w:tcPr>
          <w:p w:rsidR="00AC077C" w:rsidRPr="00914942" w:rsidRDefault="00AC077C" w:rsidP="001F52B7">
            <w:pPr>
              <w:pStyle w:val="a3"/>
              <w:jc w:val="center"/>
              <w:rPr>
                <w:sz w:val="16"/>
                <w:szCs w:val="16"/>
              </w:rPr>
            </w:pPr>
            <w:r w:rsidRPr="00914942">
              <w:rPr>
                <w:sz w:val="16"/>
                <w:szCs w:val="16"/>
              </w:rPr>
              <w:t>_______________________</w:t>
            </w:r>
            <w:r w:rsidRPr="00914942">
              <w:rPr>
                <w:sz w:val="16"/>
                <w:szCs w:val="16"/>
              </w:rPr>
              <w:br/>
              <w:t>(</w:t>
            </w:r>
            <w:proofErr w:type="spellStart"/>
            <w:r w:rsidRPr="00914942">
              <w:rPr>
                <w:sz w:val="16"/>
                <w:szCs w:val="16"/>
              </w:rPr>
              <w:t>ініціали</w:t>
            </w:r>
            <w:proofErr w:type="spellEnd"/>
            <w:r w:rsidRPr="00914942">
              <w:rPr>
                <w:sz w:val="16"/>
                <w:szCs w:val="16"/>
              </w:rPr>
              <w:t xml:space="preserve"> та </w:t>
            </w:r>
            <w:proofErr w:type="spellStart"/>
            <w:proofErr w:type="gramStart"/>
            <w:r w:rsidRPr="00914942">
              <w:rPr>
                <w:sz w:val="16"/>
                <w:szCs w:val="16"/>
              </w:rPr>
              <w:t>пр</w:t>
            </w:r>
            <w:proofErr w:type="gramEnd"/>
            <w:r w:rsidRPr="00914942">
              <w:rPr>
                <w:sz w:val="16"/>
                <w:szCs w:val="16"/>
              </w:rPr>
              <w:t>ізвище</w:t>
            </w:r>
            <w:proofErr w:type="spellEnd"/>
            <w:r w:rsidRPr="00914942">
              <w:rPr>
                <w:sz w:val="16"/>
                <w:szCs w:val="16"/>
              </w:rPr>
              <w:t>)</w:t>
            </w:r>
          </w:p>
        </w:tc>
      </w:tr>
      <w:tr w:rsidR="00AC077C" w:rsidRPr="00914942" w:rsidTr="001F52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After w:val="3"/>
          <w:wAfter w:w="279" w:type="pct"/>
          <w:tblCellSpacing w:w="22" w:type="dxa"/>
          <w:jc w:val="center"/>
        </w:trPr>
        <w:tc>
          <w:tcPr>
            <w:tcW w:w="3699" w:type="pct"/>
            <w:gridSpan w:val="21"/>
            <w:shd w:val="clear" w:color="auto" w:fill="auto"/>
          </w:tcPr>
          <w:p w:rsidR="00AC077C" w:rsidRPr="00914942" w:rsidRDefault="00AC077C" w:rsidP="001F52B7">
            <w:pPr>
              <w:pStyle w:val="a3"/>
              <w:rPr>
                <w:sz w:val="12"/>
                <w:szCs w:val="12"/>
              </w:rPr>
            </w:pPr>
            <w:r w:rsidRPr="00914942">
              <w:rPr>
                <w:sz w:val="12"/>
                <w:szCs w:val="12"/>
              </w:rPr>
              <w:t>(</w:t>
            </w:r>
            <w:proofErr w:type="spellStart"/>
            <w:r w:rsidRPr="00914942">
              <w:rPr>
                <w:sz w:val="12"/>
                <w:szCs w:val="12"/>
              </w:rPr>
              <w:t>реєстраційний</w:t>
            </w:r>
            <w:proofErr w:type="spellEnd"/>
            <w:r w:rsidRPr="00914942">
              <w:rPr>
                <w:sz w:val="12"/>
                <w:szCs w:val="12"/>
              </w:rPr>
              <w:t xml:space="preserve"> номер </w:t>
            </w:r>
            <w:proofErr w:type="spellStart"/>
            <w:proofErr w:type="gramStart"/>
            <w:r w:rsidRPr="00914942">
              <w:rPr>
                <w:sz w:val="12"/>
                <w:szCs w:val="12"/>
              </w:rPr>
              <w:t>обл</w:t>
            </w:r>
            <w:proofErr w:type="gramEnd"/>
            <w:r w:rsidRPr="00914942">
              <w:rPr>
                <w:sz w:val="12"/>
                <w:szCs w:val="12"/>
              </w:rPr>
              <w:t>ікової</w:t>
            </w:r>
            <w:proofErr w:type="spellEnd"/>
            <w:r w:rsidRPr="00914942">
              <w:rPr>
                <w:sz w:val="12"/>
                <w:szCs w:val="12"/>
              </w:rPr>
              <w:t xml:space="preserve"> </w:t>
            </w:r>
            <w:proofErr w:type="spellStart"/>
            <w:r w:rsidRPr="00914942">
              <w:rPr>
                <w:sz w:val="12"/>
                <w:szCs w:val="12"/>
              </w:rPr>
              <w:t>картки</w:t>
            </w:r>
            <w:proofErr w:type="spellEnd"/>
            <w:r w:rsidRPr="00914942">
              <w:rPr>
                <w:sz w:val="12"/>
                <w:szCs w:val="12"/>
              </w:rPr>
              <w:t xml:space="preserve"> </w:t>
            </w:r>
            <w:proofErr w:type="spellStart"/>
            <w:r w:rsidRPr="00914942">
              <w:rPr>
                <w:sz w:val="12"/>
                <w:szCs w:val="12"/>
              </w:rPr>
              <w:t>платника</w:t>
            </w:r>
            <w:proofErr w:type="spellEnd"/>
            <w:r w:rsidRPr="00914942">
              <w:rPr>
                <w:sz w:val="12"/>
                <w:szCs w:val="12"/>
              </w:rPr>
              <w:t xml:space="preserve"> </w:t>
            </w:r>
            <w:proofErr w:type="spellStart"/>
            <w:r w:rsidRPr="00914942">
              <w:rPr>
                <w:sz w:val="12"/>
                <w:szCs w:val="12"/>
              </w:rPr>
              <w:t>податків</w:t>
            </w:r>
            <w:proofErr w:type="spellEnd"/>
            <w:r w:rsidRPr="00914942">
              <w:rPr>
                <w:sz w:val="12"/>
                <w:szCs w:val="12"/>
              </w:rPr>
              <w:t xml:space="preserve"> </w:t>
            </w:r>
            <w:proofErr w:type="spellStart"/>
            <w:r w:rsidRPr="00914942">
              <w:rPr>
                <w:sz w:val="12"/>
                <w:szCs w:val="12"/>
              </w:rPr>
              <w:t>або</w:t>
            </w:r>
            <w:proofErr w:type="spellEnd"/>
            <w:r w:rsidRPr="00914942">
              <w:rPr>
                <w:sz w:val="12"/>
                <w:szCs w:val="12"/>
              </w:rPr>
              <w:t xml:space="preserve"> </w:t>
            </w:r>
            <w:proofErr w:type="spellStart"/>
            <w:r w:rsidRPr="00914942">
              <w:rPr>
                <w:sz w:val="12"/>
                <w:szCs w:val="12"/>
              </w:rPr>
              <w:t>серія</w:t>
            </w:r>
            <w:proofErr w:type="spellEnd"/>
            <w:r w:rsidRPr="00914942">
              <w:rPr>
                <w:sz w:val="12"/>
                <w:szCs w:val="12"/>
              </w:rPr>
              <w:t xml:space="preserve"> </w:t>
            </w:r>
            <w:r w:rsidRPr="00DB2991">
              <w:rPr>
                <w:sz w:val="12"/>
                <w:szCs w:val="12"/>
              </w:rPr>
              <w:t xml:space="preserve">(за </w:t>
            </w:r>
            <w:proofErr w:type="spellStart"/>
            <w:r w:rsidRPr="00DB2991">
              <w:rPr>
                <w:sz w:val="12"/>
                <w:szCs w:val="12"/>
              </w:rPr>
              <w:t>наявності</w:t>
            </w:r>
            <w:proofErr w:type="spellEnd"/>
            <w:r w:rsidRPr="00DB2991">
              <w:rPr>
                <w:sz w:val="12"/>
                <w:szCs w:val="12"/>
              </w:rPr>
              <w:t>) та</w:t>
            </w:r>
            <w:r w:rsidRPr="00914942">
              <w:rPr>
                <w:sz w:val="12"/>
                <w:szCs w:val="12"/>
              </w:rPr>
              <w:t xml:space="preserve"> номер паспорта</w:t>
            </w:r>
            <w:r w:rsidRPr="00914942">
              <w:rPr>
                <w:sz w:val="12"/>
                <w:szCs w:val="12"/>
                <w:vertAlign w:val="superscript"/>
              </w:rPr>
              <w:t xml:space="preserve"> 2</w:t>
            </w:r>
            <w:r w:rsidRPr="00914942">
              <w:rPr>
                <w:sz w:val="12"/>
                <w:szCs w:val="12"/>
              </w:rPr>
              <w:t>)</w:t>
            </w:r>
          </w:p>
        </w:tc>
        <w:tc>
          <w:tcPr>
            <w:tcW w:w="967" w:type="pct"/>
            <w:gridSpan w:val="5"/>
            <w:shd w:val="clear" w:color="auto" w:fill="auto"/>
          </w:tcPr>
          <w:p w:rsidR="00AC077C" w:rsidRPr="00914942" w:rsidRDefault="00AC077C" w:rsidP="001F52B7">
            <w:pPr>
              <w:pStyle w:val="a3"/>
              <w:rPr>
                <w:sz w:val="12"/>
                <w:szCs w:val="12"/>
              </w:rPr>
            </w:pPr>
            <w:r w:rsidRPr="00914942">
              <w:rPr>
                <w:sz w:val="12"/>
                <w:szCs w:val="12"/>
              </w:rPr>
              <w:t>    М. П.</w:t>
            </w:r>
            <w:r w:rsidRPr="00914942">
              <w:rPr>
                <w:sz w:val="12"/>
                <w:szCs w:val="12"/>
              </w:rPr>
              <w:br/>
              <w:t xml:space="preserve">(за </w:t>
            </w:r>
            <w:proofErr w:type="spellStart"/>
            <w:r w:rsidRPr="00914942">
              <w:rPr>
                <w:sz w:val="12"/>
                <w:szCs w:val="12"/>
              </w:rPr>
              <w:t>наявності</w:t>
            </w:r>
            <w:proofErr w:type="spellEnd"/>
            <w:r w:rsidRPr="00914942">
              <w:rPr>
                <w:sz w:val="12"/>
                <w:szCs w:val="12"/>
              </w:rPr>
              <w:t>)</w:t>
            </w:r>
          </w:p>
        </w:tc>
      </w:tr>
      <w:tr w:rsidR="00AC077C" w:rsidRPr="00914942" w:rsidTr="001F52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After w:val="3"/>
          <w:wAfter w:w="279" w:type="pct"/>
          <w:tblCellSpacing w:w="22" w:type="dxa"/>
          <w:jc w:val="center"/>
        </w:trPr>
        <w:tc>
          <w:tcPr>
            <w:tcW w:w="2122" w:type="pct"/>
            <w:gridSpan w:val="11"/>
            <w:shd w:val="clear" w:color="auto" w:fill="auto"/>
          </w:tcPr>
          <w:p w:rsidR="00AC077C" w:rsidRPr="00914942" w:rsidRDefault="00AC077C" w:rsidP="001F52B7">
            <w:pPr>
              <w:pStyle w:val="a3"/>
              <w:rPr>
                <w:sz w:val="12"/>
                <w:szCs w:val="12"/>
              </w:rPr>
            </w:pPr>
            <w:r w:rsidRPr="00914942">
              <w:rPr>
                <w:b/>
                <w:bCs/>
                <w:sz w:val="12"/>
                <w:szCs w:val="12"/>
              </w:rPr>
              <w:t xml:space="preserve">Особа, яка </w:t>
            </w:r>
            <w:proofErr w:type="spellStart"/>
            <w:r w:rsidRPr="00914942">
              <w:rPr>
                <w:b/>
                <w:bCs/>
                <w:sz w:val="12"/>
                <w:szCs w:val="12"/>
              </w:rPr>
              <w:t>відповідає</w:t>
            </w:r>
            <w:proofErr w:type="spellEnd"/>
            <w:r w:rsidRPr="00914942">
              <w:rPr>
                <w:b/>
                <w:bCs/>
                <w:sz w:val="12"/>
                <w:szCs w:val="12"/>
              </w:rPr>
              <w:t xml:space="preserve"> за </w:t>
            </w:r>
            <w:proofErr w:type="spellStart"/>
            <w:r w:rsidRPr="00914942">
              <w:rPr>
                <w:b/>
                <w:bCs/>
                <w:sz w:val="12"/>
                <w:szCs w:val="12"/>
              </w:rPr>
              <w:t>ведення</w:t>
            </w:r>
            <w:proofErr w:type="spellEnd"/>
            <w:r w:rsidRPr="00914942">
              <w:rPr>
                <w:b/>
                <w:bCs/>
                <w:sz w:val="12"/>
                <w:szCs w:val="12"/>
              </w:rPr>
              <w:t xml:space="preserve"> </w:t>
            </w:r>
            <w:proofErr w:type="spellStart"/>
            <w:r w:rsidRPr="00914942">
              <w:rPr>
                <w:b/>
                <w:bCs/>
                <w:sz w:val="12"/>
                <w:szCs w:val="12"/>
              </w:rPr>
              <w:t>бухгалтерського</w:t>
            </w:r>
            <w:proofErr w:type="spellEnd"/>
            <w:r w:rsidRPr="00914942">
              <w:rPr>
                <w:b/>
                <w:bCs/>
                <w:sz w:val="12"/>
                <w:szCs w:val="12"/>
              </w:rPr>
              <w:t xml:space="preserve"> </w:t>
            </w:r>
            <w:proofErr w:type="spellStart"/>
            <w:proofErr w:type="gramStart"/>
            <w:r w:rsidRPr="00914942">
              <w:rPr>
                <w:b/>
                <w:bCs/>
                <w:sz w:val="12"/>
                <w:szCs w:val="12"/>
              </w:rPr>
              <w:t>обл</w:t>
            </w:r>
            <w:proofErr w:type="gramEnd"/>
            <w:r w:rsidRPr="00914942">
              <w:rPr>
                <w:b/>
                <w:bCs/>
                <w:sz w:val="12"/>
                <w:szCs w:val="12"/>
              </w:rPr>
              <w:t>іку</w:t>
            </w:r>
            <w:proofErr w:type="spellEnd"/>
          </w:p>
        </w:tc>
        <w:tc>
          <w:tcPr>
            <w:tcW w:w="606" w:type="pct"/>
            <w:gridSpan w:val="4"/>
            <w:shd w:val="clear" w:color="auto" w:fill="auto"/>
          </w:tcPr>
          <w:p w:rsidR="00AC077C" w:rsidRPr="00914942" w:rsidRDefault="00AC077C" w:rsidP="001F52B7">
            <w:pPr>
              <w:pStyle w:val="a3"/>
              <w:jc w:val="center"/>
              <w:rPr>
                <w:sz w:val="12"/>
                <w:szCs w:val="12"/>
              </w:rPr>
            </w:pPr>
            <w:r w:rsidRPr="00914942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gridSpan w:val="6"/>
            <w:shd w:val="clear" w:color="auto" w:fill="auto"/>
          </w:tcPr>
          <w:p w:rsidR="00AC077C" w:rsidRPr="00914942" w:rsidRDefault="00AC077C" w:rsidP="001F52B7">
            <w:pPr>
              <w:pStyle w:val="a3"/>
              <w:jc w:val="center"/>
              <w:rPr>
                <w:sz w:val="12"/>
                <w:szCs w:val="12"/>
              </w:rPr>
            </w:pPr>
            <w:r w:rsidRPr="00914942">
              <w:rPr>
                <w:sz w:val="12"/>
                <w:szCs w:val="12"/>
              </w:rPr>
              <w:t> </w:t>
            </w:r>
          </w:p>
        </w:tc>
        <w:tc>
          <w:tcPr>
            <w:tcW w:w="967" w:type="pct"/>
            <w:gridSpan w:val="5"/>
            <w:shd w:val="clear" w:color="auto" w:fill="auto"/>
          </w:tcPr>
          <w:p w:rsidR="00AC077C" w:rsidRPr="00914942" w:rsidRDefault="00AC077C" w:rsidP="001F52B7">
            <w:pPr>
              <w:pStyle w:val="a3"/>
              <w:jc w:val="center"/>
              <w:rPr>
                <w:sz w:val="12"/>
                <w:szCs w:val="12"/>
              </w:rPr>
            </w:pPr>
            <w:r w:rsidRPr="00914942">
              <w:rPr>
                <w:sz w:val="12"/>
                <w:szCs w:val="12"/>
              </w:rPr>
              <w:t> </w:t>
            </w:r>
          </w:p>
        </w:tc>
      </w:tr>
      <w:tr w:rsidR="00AC077C" w:rsidRPr="00914942" w:rsidTr="001F52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After w:val="3"/>
          <w:wAfter w:w="279" w:type="pct"/>
          <w:tblCellSpacing w:w="22" w:type="dxa"/>
          <w:jc w:val="center"/>
        </w:trPr>
        <w:tc>
          <w:tcPr>
            <w:tcW w:w="2122" w:type="pct"/>
            <w:gridSpan w:val="11"/>
            <w:shd w:val="clear" w:color="auto" w:fill="auto"/>
          </w:tcPr>
          <w:tbl>
            <w:tblPr>
              <w:tblW w:w="3150" w:type="dxa"/>
              <w:tblCellSpacing w:w="22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10"/>
              <w:gridCol w:w="310"/>
              <w:gridCol w:w="310"/>
              <w:gridCol w:w="311"/>
              <w:gridCol w:w="311"/>
              <w:gridCol w:w="311"/>
              <w:gridCol w:w="311"/>
              <w:gridCol w:w="311"/>
              <w:gridCol w:w="333"/>
            </w:tblGrid>
            <w:tr w:rsidR="00AC077C" w:rsidRPr="00914942" w:rsidTr="001F52B7">
              <w:trPr>
                <w:tblCellSpacing w:w="22" w:type="dxa"/>
              </w:trPr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AC077C" w:rsidRPr="00914942" w:rsidRDefault="00AC077C" w:rsidP="001F52B7">
                  <w:pPr>
                    <w:pStyle w:val="a3"/>
                    <w:jc w:val="center"/>
                    <w:rPr>
                      <w:sz w:val="12"/>
                      <w:szCs w:val="12"/>
                    </w:rPr>
                  </w:pPr>
                  <w:r w:rsidRPr="00914942">
                    <w:rPr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AC077C" w:rsidRPr="00914942" w:rsidRDefault="00AC077C" w:rsidP="001F52B7">
                  <w:pPr>
                    <w:pStyle w:val="a3"/>
                    <w:jc w:val="center"/>
                    <w:rPr>
                      <w:sz w:val="12"/>
                      <w:szCs w:val="12"/>
                    </w:rPr>
                  </w:pPr>
                  <w:r w:rsidRPr="00914942">
                    <w:rPr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AC077C" w:rsidRPr="00914942" w:rsidRDefault="00AC077C" w:rsidP="001F52B7">
                  <w:pPr>
                    <w:pStyle w:val="a3"/>
                    <w:jc w:val="center"/>
                    <w:rPr>
                      <w:sz w:val="12"/>
                      <w:szCs w:val="12"/>
                    </w:rPr>
                  </w:pPr>
                  <w:r w:rsidRPr="00914942">
                    <w:rPr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AC077C" w:rsidRPr="00914942" w:rsidRDefault="00AC077C" w:rsidP="001F52B7">
                  <w:pPr>
                    <w:pStyle w:val="a3"/>
                    <w:jc w:val="center"/>
                    <w:rPr>
                      <w:sz w:val="12"/>
                      <w:szCs w:val="12"/>
                    </w:rPr>
                  </w:pPr>
                  <w:r w:rsidRPr="00914942">
                    <w:rPr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AC077C" w:rsidRPr="00914942" w:rsidRDefault="00AC077C" w:rsidP="001F52B7">
                  <w:pPr>
                    <w:pStyle w:val="a3"/>
                    <w:jc w:val="center"/>
                    <w:rPr>
                      <w:sz w:val="12"/>
                      <w:szCs w:val="12"/>
                    </w:rPr>
                  </w:pPr>
                  <w:r w:rsidRPr="00914942">
                    <w:rPr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AC077C" w:rsidRPr="00914942" w:rsidRDefault="00AC077C" w:rsidP="001F52B7">
                  <w:pPr>
                    <w:pStyle w:val="a3"/>
                    <w:jc w:val="center"/>
                    <w:rPr>
                      <w:sz w:val="12"/>
                      <w:szCs w:val="12"/>
                    </w:rPr>
                  </w:pPr>
                  <w:r w:rsidRPr="00914942">
                    <w:rPr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AC077C" w:rsidRPr="00914942" w:rsidRDefault="00AC077C" w:rsidP="001F52B7">
                  <w:pPr>
                    <w:pStyle w:val="a3"/>
                    <w:jc w:val="center"/>
                    <w:rPr>
                      <w:sz w:val="12"/>
                      <w:szCs w:val="12"/>
                    </w:rPr>
                  </w:pPr>
                  <w:r w:rsidRPr="00914942">
                    <w:rPr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AC077C" w:rsidRPr="00914942" w:rsidRDefault="00AC077C" w:rsidP="001F52B7">
                  <w:pPr>
                    <w:pStyle w:val="a3"/>
                    <w:jc w:val="center"/>
                    <w:rPr>
                      <w:sz w:val="12"/>
                      <w:szCs w:val="12"/>
                    </w:rPr>
                  </w:pPr>
                  <w:r w:rsidRPr="00914942">
                    <w:rPr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AC077C" w:rsidRPr="00914942" w:rsidRDefault="00AC077C" w:rsidP="001F52B7">
                  <w:pPr>
                    <w:pStyle w:val="a3"/>
                    <w:jc w:val="center"/>
                    <w:rPr>
                      <w:sz w:val="12"/>
                      <w:szCs w:val="12"/>
                    </w:rPr>
                  </w:pPr>
                  <w:r w:rsidRPr="00914942">
                    <w:rPr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AC077C" w:rsidRPr="00914942" w:rsidRDefault="00AC077C" w:rsidP="001F52B7">
                  <w:pPr>
                    <w:pStyle w:val="a3"/>
                    <w:jc w:val="center"/>
                    <w:rPr>
                      <w:sz w:val="12"/>
                      <w:szCs w:val="12"/>
                    </w:rPr>
                  </w:pPr>
                  <w:r w:rsidRPr="00914942">
                    <w:rPr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AC077C" w:rsidRPr="00914942" w:rsidRDefault="00AC077C" w:rsidP="001F52B7">
            <w:pPr>
              <w:rPr>
                <w:sz w:val="12"/>
                <w:szCs w:val="12"/>
              </w:rPr>
            </w:pPr>
          </w:p>
        </w:tc>
        <w:tc>
          <w:tcPr>
            <w:tcW w:w="606" w:type="pct"/>
            <w:gridSpan w:val="4"/>
            <w:shd w:val="clear" w:color="auto" w:fill="auto"/>
          </w:tcPr>
          <w:p w:rsidR="00AC077C" w:rsidRPr="00914942" w:rsidRDefault="00AC077C" w:rsidP="001F52B7">
            <w:pPr>
              <w:pStyle w:val="a3"/>
              <w:jc w:val="center"/>
              <w:rPr>
                <w:sz w:val="12"/>
                <w:szCs w:val="12"/>
              </w:rPr>
            </w:pPr>
            <w:r w:rsidRPr="00914942">
              <w:rPr>
                <w:sz w:val="12"/>
                <w:szCs w:val="12"/>
              </w:rPr>
              <w:t>__________</w:t>
            </w:r>
            <w:r w:rsidRPr="00914942">
              <w:rPr>
                <w:sz w:val="12"/>
                <w:szCs w:val="12"/>
              </w:rPr>
              <w:br/>
              <w:t>(дата)</w:t>
            </w:r>
          </w:p>
        </w:tc>
        <w:tc>
          <w:tcPr>
            <w:tcW w:w="943" w:type="pct"/>
            <w:gridSpan w:val="6"/>
            <w:shd w:val="clear" w:color="auto" w:fill="auto"/>
          </w:tcPr>
          <w:p w:rsidR="00AC077C" w:rsidRPr="00914942" w:rsidRDefault="00AC077C" w:rsidP="001F52B7">
            <w:pPr>
              <w:pStyle w:val="a3"/>
              <w:jc w:val="center"/>
              <w:rPr>
                <w:sz w:val="12"/>
                <w:szCs w:val="12"/>
              </w:rPr>
            </w:pPr>
            <w:r w:rsidRPr="00914942">
              <w:rPr>
                <w:sz w:val="12"/>
                <w:szCs w:val="12"/>
              </w:rPr>
              <w:t>______________</w:t>
            </w:r>
            <w:r w:rsidRPr="00914942">
              <w:rPr>
                <w:sz w:val="12"/>
                <w:szCs w:val="12"/>
              </w:rPr>
              <w:br/>
              <w:t>(</w:t>
            </w:r>
            <w:proofErr w:type="spellStart"/>
            <w:proofErr w:type="gramStart"/>
            <w:r w:rsidRPr="00914942">
              <w:rPr>
                <w:sz w:val="12"/>
                <w:szCs w:val="12"/>
              </w:rPr>
              <w:t>п</w:t>
            </w:r>
            <w:proofErr w:type="gramEnd"/>
            <w:r w:rsidRPr="00914942">
              <w:rPr>
                <w:sz w:val="12"/>
                <w:szCs w:val="12"/>
              </w:rPr>
              <w:t>ідпис</w:t>
            </w:r>
            <w:proofErr w:type="spellEnd"/>
            <w:r w:rsidRPr="00914942">
              <w:rPr>
                <w:sz w:val="12"/>
                <w:szCs w:val="12"/>
              </w:rPr>
              <w:t>)</w:t>
            </w:r>
          </w:p>
        </w:tc>
        <w:tc>
          <w:tcPr>
            <w:tcW w:w="967" w:type="pct"/>
            <w:gridSpan w:val="5"/>
            <w:shd w:val="clear" w:color="auto" w:fill="auto"/>
          </w:tcPr>
          <w:p w:rsidR="00AC077C" w:rsidRPr="00914942" w:rsidRDefault="00AC077C" w:rsidP="001F52B7">
            <w:pPr>
              <w:pStyle w:val="a3"/>
              <w:jc w:val="center"/>
              <w:rPr>
                <w:sz w:val="12"/>
                <w:szCs w:val="12"/>
              </w:rPr>
            </w:pPr>
            <w:r w:rsidRPr="00914942">
              <w:rPr>
                <w:sz w:val="12"/>
                <w:szCs w:val="12"/>
              </w:rPr>
              <w:t>_______________________</w:t>
            </w:r>
            <w:r w:rsidRPr="00914942">
              <w:rPr>
                <w:sz w:val="12"/>
                <w:szCs w:val="12"/>
              </w:rPr>
              <w:br/>
              <w:t>(</w:t>
            </w:r>
            <w:proofErr w:type="spellStart"/>
            <w:r w:rsidRPr="00914942">
              <w:rPr>
                <w:sz w:val="12"/>
                <w:szCs w:val="12"/>
              </w:rPr>
              <w:t>ініціали</w:t>
            </w:r>
            <w:proofErr w:type="spellEnd"/>
            <w:r w:rsidRPr="00914942">
              <w:rPr>
                <w:sz w:val="12"/>
                <w:szCs w:val="12"/>
              </w:rPr>
              <w:t xml:space="preserve"> та </w:t>
            </w:r>
            <w:proofErr w:type="spellStart"/>
            <w:proofErr w:type="gramStart"/>
            <w:r w:rsidRPr="00914942">
              <w:rPr>
                <w:sz w:val="12"/>
                <w:szCs w:val="12"/>
              </w:rPr>
              <w:t>пр</w:t>
            </w:r>
            <w:proofErr w:type="gramEnd"/>
            <w:r w:rsidRPr="00914942">
              <w:rPr>
                <w:sz w:val="12"/>
                <w:szCs w:val="12"/>
              </w:rPr>
              <w:t>ізвище</w:t>
            </w:r>
            <w:proofErr w:type="spellEnd"/>
            <w:r w:rsidRPr="00914942">
              <w:rPr>
                <w:sz w:val="12"/>
                <w:szCs w:val="12"/>
              </w:rPr>
              <w:t>)</w:t>
            </w:r>
          </w:p>
        </w:tc>
      </w:tr>
      <w:tr w:rsidR="00AC077C" w:rsidRPr="00914942" w:rsidTr="001F52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After w:val="3"/>
          <w:wAfter w:w="279" w:type="pct"/>
          <w:tblCellSpacing w:w="22" w:type="dxa"/>
          <w:jc w:val="center"/>
        </w:trPr>
        <w:tc>
          <w:tcPr>
            <w:tcW w:w="3699" w:type="pct"/>
            <w:gridSpan w:val="21"/>
            <w:shd w:val="clear" w:color="auto" w:fill="auto"/>
          </w:tcPr>
          <w:p w:rsidR="00AC077C" w:rsidRPr="00914942" w:rsidRDefault="00AC077C" w:rsidP="001F52B7">
            <w:pPr>
              <w:pStyle w:val="a3"/>
              <w:rPr>
                <w:sz w:val="12"/>
                <w:szCs w:val="12"/>
              </w:rPr>
            </w:pPr>
            <w:r w:rsidRPr="00914942">
              <w:rPr>
                <w:sz w:val="12"/>
                <w:szCs w:val="12"/>
              </w:rPr>
              <w:t>(</w:t>
            </w:r>
            <w:proofErr w:type="spellStart"/>
            <w:r w:rsidRPr="00914942">
              <w:rPr>
                <w:sz w:val="12"/>
                <w:szCs w:val="12"/>
              </w:rPr>
              <w:t>реєстраційний</w:t>
            </w:r>
            <w:proofErr w:type="spellEnd"/>
            <w:r w:rsidRPr="00914942">
              <w:rPr>
                <w:sz w:val="12"/>
                <w:szCs w:val="12"/>
              </w:rPr>
              <w:t xml:space="preserve"> номер </w:t>
            </w:r>
            <w:proofErr w:type="spellStart"/>
            <w:proofErr w:type="gramStart"/>
            <w:r w:rsidRPr="00914942">
              <w:rPr>
                <w:sz w:val="12"/>
                <w:szCs w:val="12"/>
              </w:rPr>
              <w:t>обл</w:t>
            </w:r>
            <w:proofErr w:type="gramEnd"/>
            <w:r w:rsidRPr="00914942">
              <w:rPr>
                <w:sz w:val="12"/>
                <w:szCs w:val="12"/>
              </w:rPr>
              <w:t>ікової</w:t>
            </w:r>
            <w:proofErr w:type="spellEnd"/>
            <w:r w:rsidRPr="00914942">
              <w:rPr>
                <w:sz w:val="12"/>
                <w:szCs w:val="12"/>
              </w:rPr>
              <w:t xml:space="preserve"> </w:t>
            </w:r>
            <w:proofErr w:type="spellStart"/>
            <w:r w:rsidRPr="00914942">
              <w:rPr>
                <w:sz w:val="12"/>
                <w:szCs w:val="12"/>
              </w:rPr>
              <w:t>картки</w:t>
            </w:r>
            <w:proofErr w:type="spellEnd"/>
            <w:r w:rsidRPr="00914942">
              <w:rPr>
                <w:sz w:val="12"/>
                <w:szCs w:val="12"/>
              </w:rPr>
              <w:t xml:space="preserve"> </w:t>
            </w:r>
            <w:proofErr w:type="spellStart"/>
            <w:r w:rsidRPr="00914942">
              <w:rPr>
                <w:sz w:val="12"/>
                <w:szCs w:val="12"/>
              </w:rPr>
              <w:t>платника</w:t>
            </w:r>
            <w:proofErr w:type="spellEnd"/>
            <w:r w:rsidRPr="00914942">
              <w:rPr>
                <w:sz w:val="12"/>
                <w:szCs w:val="12"/>
              </w:rPr>
              <w:t xml:space="preserve"> </w:t>
            </w:r>
            <w:proofErr w:type="spellStart"/>
            <w:r w:rsidRPr="00914942">
              <w:rPr>
                <w:sz w:val="12"/>
                <w:szCs w:val="12"/>
              </w:rPr>
              <w:t>податків</w:t>
            </w:r>
            <w:proofErr w:type="spellEnd"/>
            <w:r w:rsidRPr="00914942">
              <w:rPr>
                <w:sz w:val="12"/>
                <w:szCs w:val="12"/>
              </w:rPr>
              <w:t xml:space="preserve"> </w:t>
            </w:r>
            <w:proofErr w:type="spellStart"/>
            <w:r w:rsidRPr="00914942">
              <w:rPr>
                <w:sz w:val="12"/>
                <w:szCs w:val="12"/>
              </w:rPr>
              <w:t>або</w:t>
            </w:r>
            <w:proofErr w:type="spellEnd"/>
            <w:r w:rsidRPr="00914942">
              <w:rPr>
                <w:sz w:val="12"/>
                <w:szCs w:val="12"/>
              </w:rPr>
              <w:t xml:space="preserve"> </w:t>
            </w:r>
            <w:proofErr w:type="spellStart"/>
            <w:r w:rsidRPr="00914942">
              <w:rPr>
                <w:sz w:val="12"/>
                <w:szCs w:val="12"/>
              </w:rPr>
              <w:t>серія</w:t>
            </w:r>
            <w:proofErr w:type="spellEnd"/>
            <w:r w:rsidRPr="00914942">
              <w:rPr>
                <w:sz w:val="12"/>
                <w:szCs w:val="12"/>
              </w:rPr>
              <w:t xml:space="preserve"> </w:t>
            </w:r>
            <w:r w:rsidRPr="00DB2991">
              <w:rPr>
                <w:sz w:val="12"/>
                <w:szCs w:val="12"/>
              </w:rPr>
              <w:t xml:space="preserve">(за </w:t>
            </w:r>
            <w:proofErr w:type="spellStart"/>
            <w:r w:rsidRPr="00DB2991">
              <w:rPr>
                <w:sz w:val="12"/>
                <w:szCs w:val="12"/>
              </w:rPr>
              <w:t>наявності</w:t>
            </w:r>
            <w:proofErr w:type="spellEnd"/>
            <w:r w:rsidRPr="00DB2991">
              <w:rPr>
                <w:sz w:val="12"/>
                <w:szCs w:val="12"/>
              </w:rPr>
              <w:t>)</w:t>
            </w:r>
            <w:r w:rsidRPr="00914942">
              <w:rPr>
                <w:sz w:val="12"/>
                <w:szCs w:val="12"/>
              </w:rPr>
              <w:t xml:space="preserve"> та номер паспорта</w:t>
            </w:r>
            <w:r w:rsidRPr="00914942">
              <w:rPr>
                <w:sz w:val="12"/>
                <w:szCs w:val="12"/>
                <w:vertAlign w:val="superscript"/>
              </w:rPr>
              <w:t xml:space="preserve"> 1</w:t>
            </w:r>
            <w:r w:rsidRPr="00914942">
              <w:rPr>
                <w:sz w:val="12"/>
                <w:szCs w:val="12"/>
              </w:rPr>
              <w:t>)</w:t>
            </w:r>
          </w:p>
        </w:tc>
        <w:tc>
          <w:tcPr>
            <w:tcW w:w="967" w:type="pct"/>
            <w:gridSpan w:val="5"/>
            <w:shd w:val="clear" w:color="auto" w:fill="auto"/>
          </w:tcPr>
          <w:p w:rsidR="00AC077C" w:rsidRPr="00914942" w:rsidRDefault="00AC077C" w:rsidP="001F52B7">
            <w:pPr>
              <w:pStyle w:val="a3"/>
              <w:rPr>
                <w:sz w:val="12"/>
                <w:szCs w:val="12"/>
              </w:rPr>
            </w:pPr>
            <w:r w:rsidRPr="00914942">
              <w:rPr>
                <w:sz w:val="12"/>
                <w:szCs w:val="12"/>
              </w:rPr>
              <w:t> </w:t>
            </w:r>
          </w:p>
        </w:tc>
      </w:tr>
      <w:tr w:rsidR="00AC077C" w:rsidRPr="00DB2991" w:rsidTr="001F52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After w:val="1"/>
          <w:wAfter w:w="126" w:type="pct"/>
          <w:tblCellSpacing w:w="22" w:type="dxa"/>
          <w:jc w:val="center"/>
        </w:trPr>
        <w:tc>
          <w:tcPr>
            <w:tcW w:w="4833" w:type="pct"/>
            <w:gridSpan w:val="28"/>
            <w:shd w:val="clear" w:color="auto" w:fill="auto"/>
          </w:tcPr>
          <w:p w:rsidR="00AC077C" w:rsidRPr="00DB2991" w:rsidRDefault="00AC077C" w:rsidP="001F52B7">
            <w:pPr>
              <w:pStyle w:val="a3"/>
              <w:spacing w:before="0" w:beforeAutospacing="0" w:after="0" w:afterAutospacing="0"/>
              <w:rPr>
                <w:sz w:val="12"/>
                <w:szCs w:val="12"/>
              </w:rPr>
            </w:pPr>
            <w:r w:rsidRPr="00DB2991">
              <w:rPr>
                <w:sz w:val="12"/>
                <w:szCs w:val="12"/>
                <w:vertAlign w:val="superscript"/>
              </w:rPr>
              <w:t xml:space="preserve">1 </w:t>
            </w:r>
            <w:proofErr w:type="spellStart"/>
            <w:proofErr w:type="gramStart"/>
            <w:r w:rsidRPr="00DB2991">
              <w:rPr>
                <w:sz w:val="12"/>
                <w:szCs w:val="12"/>
              </w:rPr>
              <w:t>Дан</w:t>
            </w:r>
            <w:proofErr w:type="gramEnd"/>
            <w:r w:rsidRPr="00DB2991">
              <w:rPr>
                <w:sz w:val="12"/>
                <w:szCs w:val="12"/>
              </w:rPr>
              <w:t>і</w:t>
            </w:r>
            <w:proofErr w:type="spellEnd"/>
            <w:r w:rsidRPr="00DB2991">
              <w:rPr>
                <w:sz w:val="12"/>
                <w:szCs w:val="12"/>
              </w:rPr>
              <w:t xml:space="preserve"> акта </w:t>
            </w:r>
            <w:proofErr w:type="spellStart"/>
            <w:r w:rsidRPr="00DB2991">
              <w:rPr>
                <w:sz w:val="12"/>
                <w:szCs w:val="12"/>
              </w:rPr>
              <w:t>інвентаризації</w:t>
            </w:r>
            <w:proofErr w:type="spellEnd"/>
            <w:r w:rsidRPr="00DB2991">
              <w:rPr>
                <w:sz w:val="12"/>
                <w:szCs w:val="12"/>
              </w:rPr>
              <w:t xml:space="preserve"> </w:t>
            </w:r>
            <w:proofErr w:type="spellStart"/>
            <w:r w:rsidRPr="00DB2991">
              <w:rPr>
                <w:sz w:val="12"/>
                <w:szCs w:val="12"/>
              </w:rPr>
              <w:t>зазначаються</w:t>
            </w:r>
            <w:proofErr w:type="spellEnd"/>
            <w:r w:rsidRPr="00DB2991">
              <w:rPr>
                <w:sz w:val="12"/>
                <w:szCs w:val="12"/>
              </w:rPr>
              <w:t xml:space="preserve"> одноразово при </w:t>
            </w:r>
            <w:proofErr w:type="spellStart"/>
            <w:r w:rsidRPr="00DB2991">
              <w:rPr>
                <w:sz w:val="12"/>
                <w:szCs w:val="12"/>
              </w:rPr>
              <w:t>поданні</w:t>
            </w:r>
            <w:proofErr w:type="spellEnd"/>
            <w:r w:rsidRPr="00DB2991">
              <w:rPr>
                <w:sz w:val="12"/>
                <w:szCs w:val="12"/>
              </w:rPr>
              <w:t xml:space="preserve"> </w:t>
            </w:r>
            <w:proofErr w:type="spellStart"/>
            <w:r w:rsidRPr="00DB2991">
              <w:rPr>
                <w:sz w:val="12"/>
                <w:szCs w:val="12"/>
              </w:rPr>
              <w:t>декларації</w:t>
            </w:r>
            <w:proofErr w:type="spellEnd"/>
            <w:r w:rsidRPr="00DB2991">
              <w:rPr>
                <w:sz w:val="12"/>
                <w:szCs w:val="12"/>
              </w:rPr>
              <w:t xml:space="preserve"> за </w:t>
            </w:r>
            <w:proofErr w:type="spellStart"/>
            <w:r w:rsidRPr="00DB2991">
              <w:rPr>
                <w:sz w:val="12"/>
                <w:szCs w:val="12"/>
              </w:rPr>
              <w:t>березень</w:t>
            </w:r>
            <w:proofErr w:type="spellEnd"/>
            <w:r w:rsidRPr="00DB2991">
              <w:rPr>
                <w:sz w:val="12"/>
                <w:szCs w:val="12"/>
              </w:rPr>
              <w:t xml:space="preserve"> 2016 року.</w:t>
            </w:r>
          </w:p>
          <w:p w:rsidR="00AC077C" w:rsidRPr="00DB2991" w:rsidRDefault="00AC077C" w:rsidP="001F52B7">
            <w:pPr>
              <w:pStyle w:val="a3"/>
              <w:spacing w:before="0" w:beforeAutospacing="0" w:after="0" w:afterAutospacing="0"/>
              <w:rPr>
                <w:sz w:val="12"/>
                <w:szCs w:val="12"/>
              </w:rPr>
            </w:pPr>
            <w:r w:rsidRPr="00DB2991">
              <w:rPr>
                <w:sz w:val="12"/>
                <w:szCs w:val="12"/>
                <w:vertAlign w:val="superscript"/>
              </w:rPr>
              <w:t>2</w:t>
            </w:r>
            <w:r w:rsidRPr="00DB2991">
              <w:rPr>
                <w:sz w:val="12"/>
                <w:szCs w:val="12"/>
              </w:rPr>
              <w:t xml:space="preserve"> </w:t>
            </w:r>
            <w:proofErr w:type="spellStart"/>
            <w:r w:rsidRPr="00DB2991">
              <w:rPr>
                <w:sz w:val="12"/>
                <w:szCs w:val="12"/>
              </w:rPr>
              <w:t>Серію</w:t>
            </w:r>
            <w:proofErr w:type="spellEnd"/>
            <w:r w:rsidRPr="00DB2991">
              <w:rPr>
                <w:sz w:val="12"/>
                <w:szCs w:val="12"/>
              </w:rPr>
              <w:t xml:space="preserve"> (за </w:t>
            </w:r>
            <w:proofErr w:type="spellStart"/>
            <w:r w:rsidRPr="00DB2991">
              <w:rPr>
                <w:sz w:val="12"/>
                <w:szCs w:val="12"/>
              </w:rPr>
              <w:t>наявності</w:t>
            </w:r>
            <w:proofErr w:type="spellEnd"/>
            <w:r w:rsidRPr="00DB2991">
              <w:rPr>
                <w:sz w:val="12"/>
                <w:szCs w:val="12"/>
              </w:rPr>
              <w:t xml:space="preserve">) та номер паспорта </w:t>
            </w:r>
            <w:proofErr w:type="spellStart"/>
            <w:r w:rsidRPr="00DB2991">
              <w:rPr>
                <w:sz w:val="12"/>
                <w:szCs w:val="12"/>
              </w:rPr>
              <w:t>зазначають</w:t>
            </w:r>
            <w:proofErr w:type="spellEnd"/>
            <w:r w:rsidRPr="00DB2991">
              <w:rPr>
                <w:sz w:val="12"/>
                <w:szCs w:val="12"/>
              </w:rPr>
              <w:t xml:space="preserve"> </w:t>
            </w:r>
            <w:proofErr w:type="spellStart"/>
            <w:r w:rsidRPr="00DB2991">
              <w:rPr>
                <w:sz w:val="12"/>
                <w:szCs w:val="12"/>
              </w:rPr>
              <w:t>фізичні</w:t>
            </w:r>
            <w:proofErr w:type="spellEnd"/>
            <w:r w:rsidRPr="00DB2991">
              <w:rPr>
                <w:sz w:val="12"/>
                <w:szCs w:val="12"/>
              </w:rPr>
              <w:t xml:space="preserve"> особи, </w:t>
            </w:r>
            <w:proofErr w:type="spellStart"/>
            <w:r w:rsidRPr="00DB2991">
              <w:rPr>
                <w:sz w:val="12"/>
                <w:szCs w:val="12"/>
              </w:rPr>
              <w:t>які</w:t>
            </w:r>
            <w:proofErr w:type="spellEnd"/>
            <w:r w:rsidRPr="00DB2991">
              <w:rPr>
                <w:sz w:val="12"/>
                <w:szCs w:val="12"/>
              </w:rPr>
              <w:t xml:space="preserve"> через </w:t>
            </w:r>
            <w:proofErr w:type="spellStart"/>
            <w:r w:rsidRPr="00DB2991">
              <w:rPr>
                <w:sz w:val="12"/>
                <w:szCs w:val="12"/>
              </w:rPr>
              <w:t>свої</w:t>
            </w:r>
            <w:proofErr w:type="spellEnd"/>
            <w:r w:rsidRPr="00DB2991">
              <w:rPr>
                <w:sz w:val="12"/>
                <w:szCs w:val="12"/>
              </w:rPr>
              <w:t xml:space="preserve"> </w:t>
            </w:r>
            <w:proofErr w:type="spellStart"/>
            <w:proofErr w:type="gramStart"/>
            <w:r w:rsidRPr="00DB2991">
              <w:rPr>
                <w:sz w:val="12"/>
                <w:szCs w:val="12"/>
              </w:rPr>
              <w:t>рел</w:t>
            </w:r>
            <w:proofErr w:type="gramEnd"/>
            <w:r w:rsidRPr="00DB2991">
              <w:rPr>
                <w:sz w:val="12"/>
                <w:szCs w:val="12"/>
              </w:rPr>
              <w:t>ігійні</w:t>
            </w:r>
            <w:proofErr w:type="spellEnd"/>
            <w:r w:rsidRPr="00DB2991">
              <w:rPr>
                <w:sz w:val="12"/>
                <w:szCs w:val="12"/>
              </w:rPr>
              <w:t xml:space="preserve"> </w:t>
            </w:r>
            <w:proofErr w:type="spellStart"/>
            <w:r w:rsidRPr="00DB2991">
              <w:rPr>
                <w:sz w:val="12"/>
                <w:szCs w:val="12"/>
              </w:rPr>
              <w:t>переконання</w:t>
            </w:r>
            <w:proofErr w:type="spellEnd"/>
            <w:r w:rsidRPr="00DB2991">
              <w:rPr>
                <w:sz w:val="12"/>
                <w:szCs w:val="12"/>
              </w:rPr>
              <w:t xml:space="preserve"> </w:t>
            </w:r>
            <w:proofErr w:type="spellStart"/>
            <w:r w:rsidRPr="00DB2991">
              <w:rPr>
                <w:sz w:val="12"/>
                <w:szCs w:val="12"/>
              </w:rPr>
              <w:t>відмовляються</w:t>
            </w:r>
            <w:proofErr w:type="spellEnd"/>
            <w:r w:rsidRPr="00DB2991">
              <w:rPr>
                <w:sz w:val="12"/>
                <w:szCs w:val="12"/>
              </w:rPr>
              <w:t xml:space="preserve"> </w:t>
            </w:r>
            <w:proofErr w:type="spellStart"/>
            <w:r w:rsidRPr="00DB2991">
              <w:rPr>
                <w:sz w:val="12"/>
                <w:szCs w:val="12"/>
              </w:rPr>
              <w:t>від</w:t>
            </w:r>
            <w:proofErr w:type="spellEnd"/>
            <w:r w:rsidRPr="00DB2991">
              <w:rPr>
                <w:sz w:val="12"/>
                <w:szCs w:val="12"/>
              </w:rPr>
              <w:t xml:space="preserve"> </w:t>
            </w:r>
            <w:proofErr w:type="spellStart"/>
            <w:r w:rsidRPr="00DB2991">
              <w:rPr>
                <w:sz w:val="12"/>
                <w:szCs w:val="12"/>
              </w:rPr>
              <w:t>прийняття</w:t>
            </w:r>
            <w:proofErr w:type="spellEnd"/>
            <w:r w:rsidRPr="00DB2991">
              <w:rPr>
                <w:sz w:val="12"/>
                <w:szCs w:val="12"/>
              </w:rPr>
              <w:t xml:space="preserve"> </w:t>
            </w:r>
            <w:proofErr w:type="spellStart"/>
            <w:r w:rsidRPr="00DB2991">
              <w:rPr>
                <w:sz w:val="12"/>
                <w:szCs w:val="12"/>
              </w:rPr>
              <w:t>реєстраційного</w:t>
            </w:r>
            <w:proofErr w:type="spellEnd"/>
            <w:r w:rsidRPr="00DB2991">
              <w:rPr>
                <w:sz w:val="12"/>
                <w:szCs w:val="12"/>
              </w:rPr>
              <w:t xml:space="preserve"> номера </w:t>
            </w:r>
            <w:proofErr w:type="spellStart"/>
            <w:r w:rsidRPr="00DB2991">
              <w:rPr>
                <w:sz w:val="12"/>
                <w:szCs w:val="12"/>
              </w:rPr>
              <w:t>облікової</w:t>
            </w:r>
            <w:proofErr w:type="spellEnd"/>
            <w:r w:rsidRPr="00DB2991">
              <w:rPr>
                <w:sz w:val="12"/>
                <w:szCs w:val="12"/>
              </w:rPr>
              <w:t xml:space="preserve"> </w:t>
            </w:r>
            <w:proofErr w:type="spellStart"/>
            <w:r w:rsidRPr="00DB2991">
              <w:rPr>
                <w:sz w:val="12"/>
                <w:szCs w:val="12"/>
              </w:rPr>
              <w:t>картки</w:t>
            </w:r>
            <w:proofErr w:type="spellEnd"/>
            <w:r w:rsidRPr="00DB2991">
              <w:rPr>
                <w:sz w:val="12"/>
                <w:szCs w:val="12"/>
              </w:rPr>
              <w:t xml:space="preserve"> </w:t>
            </w:r>
            <w:proofErr w:type="spellStart"/>
            <w:r w:rsidRPr="00DB2991">
              <w:rPr>
                <w:sz w:val="12"/>
                <w:szCs w:val="12"/>
              </w:rPr>
              <w:t>платника</w:t>
            </w:r>
            <w:proofErr w:type="spellEnd"/>
            <w:r w:rsidRPr="00DB2991">
              <w:rPr>
                <w:sz w:val="12"/>
                <w:szCs w:val="12"/>
              </w:rPr>
              <w:t xml:space="preserve"> </w:t>
            </w:r>
            <w:proofErr w:type="spellStart"/>
            <w:r w:rsidRPr="00DB2991">
              <w:rPr>
                <w:sz w:val="12"/>
                <w:szCs w:val="12"/>
              </w:rPr>
              <w:t>податків</w:t>
            </w:r>
            <w:proofErr w:type="spellEnd"/>
            <w:r w:rsidRPr="00DB2991">
              <w:rPr>
                <w:sz w:val="12"/>
                <w:szCs w:val="12"/>
              </w:rPr>
              <w:t xml:space="preserve"> та </w:t>
            </w:r>
            <w:proofErr w:type="spellStart"/>
            <w:r w:rsidRPr="00DB2991">
              <w:rPr>
                <w:sz w:val="12"/>
                <w:szCs w:val="12"/>
              </w:rPr>
              <w:t>офіційно</w:t>
            </w:r>
            <w:proofErr w:type="spellEnd"/>
            <w:r w:rsidRPr="00DB2991">
              <w:rPr>
                <w:sz w:val="12"/>
                <w:szCs w:val="12"/>
              </w:rPr>
              <w:t xml:space="preserve"> </w:t>
            </w:r>
            <w:proofErr w:type="spellStart"/>
            <w:r w:rsidRPr="00DB2991">
              <w:rPr>
                <w:sz w:val="12"/>
                <w:szCs w:val="12"/>
              </w:rPr>
              <w:t>повідомили</w:t>
            </w:r>
            <w:proofErr w:type="spellEnd"/>
            <w:r w:rsidRPr="00DB2991">
              <w:rPr>
                <w:sz w:val="12"/>
                <w:szCs w:val="12"/>
              </w:rPr>
              <w:t xml:space="preserve"> про </w:t>
            </w:r>
            <w:proofErr w:type="spellStart"/>
            <w:r w:rsidRPr="00DB2991">
              <w:rPr>
                <w:sz w:val="12"/>
                <w:szCs w:val="12"/>
              </w:rPr>
              <w:t>це</w:t>
            </w:r>
            <w:proofErr w:type="spellEnd"/>
            <w:r w:rsidRPr="00DB2991">
              <w:rPr>
                <w:sz w:val="12"/>
                <w:szCs w:val="12"/>
              </w:rPr>
              <w:t xml:space="preserve"> </w:t>
            </w:r>
            <w:proofErr w:type="spellStart"/>
            <w:r w:rsidRPr="00DB2991">
              <w:rPr>
                <w:sz w:val="12"/>
                <w:szCs w:val="12"/>
              </w:rPr>
              <w:t>відповідний</w:t>
            </w:r>
            <w:proofErr w:type="spellEnd"/>
            <w:r w:rsidRPr="00DB2991">
              <w:rPr>
                <w:sz w:val="12"/>
                <w:szCs w:val="12"/>
              </w:rPr>
              <w:t xml:space="preserve"> </w:t>
            </w:r>
            <w:proofErr w:type="spellStart"/>
            <w:r w:rsidRPr="00DB2991">
              <w:rPr>
                <w:sz w:val="12"/>
                <w:szCs w:val="12"/>
              </w:rPr>
              <w:t>контролюючий</w:t>
            </w:r>
            <w:proofErr w:type="spellEnd"/>
            <w:r w:rsidRPr="00DB2991">
              <w:rPr>
                <w:sz w:val="12"/>
                <w:szCs w:val="12"/>
              </w:rPr>
              <w:t xml:space="preserve"> орган і </w:t>
            </w:r>
            <w:proofErr w:type="spellStart"/>
            <w:r w:rsidRPr="00DB2991">
              <w:rPr>
                <w:sz w:val="12"/>
                <w:szCs w:val="12"/>
              </w:rPr>
              <w:t>мають</w:t>
            </w:r>
            <w:proofErr w:type="spellEnd"/>
            <w:r w:rsidRPr="00DB2991">
              <w:rPr>
                <w:sz w:val="12"/>
                <w:szCs w:val="12"/>
              </w:rPr>
              <w:t xml:space="preserve"> </w:t>
            </w:r>
            <w:proofErr w:type="spellStart"/>
            <w:r w:rsidRPr="00DB2991">
              <w:rPr>
                <w:sz w:val="12"/>
                <w:szCs w:val="12"/>
              </w:rPr>
              <w:t>відмітку</w:t>
            </w:r>
            <w:proofErr w:type="spellEnd"/>
            <w:r w:rsidRPr="00DB2991">
              <w:rPr>
                <w:sz w:val="12"/>
                <w:szCs w:val="12"/>
              </w:rPr>
              <w:t xml:space="preserve"> у </w:t>
            </w:r>
            <w:proofErr w:type="spellStart"/>
            <w:r w:rsidRPr="00DB2991">
              <w:rPr>
                <w:sz w:val="12"/>
                <w:szCs w:val="12"/>
              </w:rPr>
              <w:t>паспорті</w:t>
            </w:r>
            <w:proofErr w:type="spellEnd"/>
            <w:r w:rsidRPr="00DB2991">
              <w:rPr>
                <w:sz w:val="12"/>
                <w:szCs w:val="12"/>
              </w:rPr>
              <w:t>.</w:t>
            </w:r>
          </w:p>
        </w:tc>
      </w:tr>
    </w:tbl>
    <w:p w:rsidR="008F03C6" w:rsidRDefault="00AC077C"/>
    <w:sectPr w:rsidR="008F03C6" w:rsidSect="00AC077C">
      <w:pgSz w:w="16838" w:h="11906" w:orient="landscape"/>
      <w:pgMar w:top="284" w:right="851" w:bottom="14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77C"/>
    <w:rsid w:val="000E3A29"/>
    <w:rsid w:val="00AC077C"/>
    <w:rsid w:val="00F92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7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heading 3"/>
    <w:basedOn w:val="a"/>
    <w:link w:val="30"/>
    <w:qFormat/>
    <w:rsid w:val="00AC077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C077C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a3">
    <w:name w:val="Normal (Web)"/>
    <w:basedOn w:val="a"/>
    <w:rsid w:val="00AC077C"/>
    <w:pPr>
      <w:spacing w:before="100" w:beforeAutospacing="1" w:after="100" w:afterAutospacing="1"/>
    </w:pPr>
  </w:style>
  <w:style w:type="paragraph" w:customStyle="1" w:styleId="5">
    <w:name w:val="Знак Знак5"/>
    <w:basedOn w:val="a"/>
    <w:rsid w:val="00AC077C"/>
    <w:rPr>
      <w:rFonts w:ascii="Verdana" w:eastAsia="Calibri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7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heading 3"/>
    <w:basedOn w:val="a"/>
    <w:link w:val="30"/>
    <w:qFormat/>
    <w:rsid w:val="00AC077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C077C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a3">
    <w:name w:val="Normal (Web)"/>
    <w:basedOn w:val="a"/>
    <w:rsid w:val="00AC077C"/>
    <w:pPr>
      <w:spacing w:before="100" w:beforeAutospacing="1" w:after="100" w:afterAutospacing="1"/>
    </w:pPr>
  </w:style>
  <w:style w:type="paragraph" w:customStyle="1" w:styleId="5">
    <w:name w:val="Знак Знак5"/>
    <w:basedOn w:val="a"/>
    <w:rsid w:val="00AC077C"/>
    <w:rPr>
      <w:rFonts w:ascii="Verdana" w:eastAsia="Calibri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2508</Words>
  <Characters>1430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КОРМАШОВА НАТАЛІЯ СЕРГІЇВНА</dc:creator>
  <cp:lastModifiedBy>КОРМАШОВА НАТАЛІЯ СЕРГІЇВНА</cp:lastModifiedBy>
  <cp:revision>1</cp:revision>
  <dcterms:created xsi:type="dcterms:W3CDTF">2017-08-28T12:10:00Z</dcterms:created>
  <dcterms:modified xsi:type="dcterms:W3CDTF">2017-08-28T12:11:00Z</dcterms:modified>
</cp:coreProperties>
</file>