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08" w:rsidRPr="00F450DB" w:rsidRDefault="007C1E08" w:rsidP="007C1E08">
      <w:pPr>
        <w:ind w:left="3969"/>
        <w:jc w:val="both"/>
        <w:rPr>
          <w:sz w:val="24"/>
          <w:szCs w:val="24"/>
          <w:lang w:eastAsia="uk-UA"/>
        </w:rPr>
      </w:pPr>
      <w:bookmarkStart w:id="0" w:name="_Toc311448985"/>
      <w:bookmarkStart w:id="1" w:name="_GoBack"/>
      <w:bookmarkEnd w:id="1"/>
      <w:r w:rsidRPr="00F450DB">
        <w:rPr>
          <w:sz w:val="24"/>
          <w:szCs w:val="24"/>
          <w:lang w:eastAsia="uk-UA"/>
        </w:rPr>
        <w:t xml:space="preserve">Додаток </w:t>
      </w:r>
      <w:r>
        <w:rPr>
          <w:sz w:val="24"/>
          <w:szCs w:val="24"/>
          <w:lang w:eastAsia="uk-UA"/>
        </w:rPr>
        <w:t>1</w:t>
      </w:r>
      <w:r w:rsidR="00E64FE2">
        <w:rPr>
          <w:sz w:val="24"/>
          <w:szCs w:val="24"/>
          <w:lang w:eastAsia="uk-UA"/>
        </w:rPr>
        <w:t>3</w:t>
      </w:r>
    </w:p>
    <w:p w:rsidR="007C1E08" w:rsidRPr="000102D1" w:rsidRDefault="007C1E08" w:rsidP="007C1E08">
      <w:pPr>
        <w:pStyle w:val="a7"/>
        <w:keepNext w:val="0"/>
        <w:keepLines w:val="0"/>
        <w:spacing w:before="0" w:after="120"/>
        <w:ind w:left="396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B54126">
        <w:rPr>
          <w:rFonts w:ascii="Times New Roman" w:hAnsi="Times New Roman"/>
          <w:b w:val="0"/>
          <w:sz w:val="24"/>
          <w:szCs w:val="24"/>
        </w:rPr>
        <w:t>до Примірного переліку основних документів та матеріалів, які беруться до уваги під час розслідування нещасного випадку у ДФС (легка травма)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B54126">
        <w:rPr>
          <w:rFonts w:ascii="Times New Roman" w:hAnsi="Times New Roman"/>
          <w:b w:val="0"/>
          <w:sz w:val="24"/>
          <w:szCs w:val="24"/>
        </w:rPr>
        <w:t xml:space="preserve"> затвердження відповідних актів</w:t>
      </w:r>
      <w:r w:rsidR="00E64FE2">
        <w:rPr>
          <w:rFonts w:ascii="Times New Roman" w:hAnsi="Times New Roman"/>
          <w:b w:val="0"/>
          <w:sz w:val="24"/>
          <w:szCs w:val="24"/>
        </w:rPr>
        <w:t xml:space="preserve"> та</w:t>
      </w:r>
      <w:r w:rsidRPr="000102D1">
        <w:rPr>
          <w:rFonts w:ascii="Times New Roman" w:hAnsi="Times New Roman"/>
          <w:b w:val="0"/>
          <w:sz w:val="24"/>
          <w:szCs w:val="24"/>
        </w:rPr>
        <w:t xml:space="preserve"> рекомендації </w:t>
      </w:r>
      <w:r w:rsidRPr="000102D1"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A16C47" w:rsidRPr="00A16C47" w:rsidRDefault="00A16C47" w:rsidP="00A16C47">
      <w:pPr>
        <w:pStyle w:val="a6"/>
        <w:keepNext w:val="0"/>
        <w:keepLines w:val="0"/>
        <w:spacing w:after="0"/>
        <w:ind w:left="5954"/>
        <w:jc w:val="right"/>
        <w:outlineLvl w:val="0"/>
        <w:rPr>
          <w:rFonts w:ascii="Times New Roman" w:hAnsi="Times New Roman"/>
          <w:sz w:val="22"/>
          <w:szCs w:val="22"/>
        </w:rPr>
      </w:pPr>
      <w:r w:rsidRPr="00A16C47">
        <w:rPr>
          <w:rFonts w:ascii="Times New Roman" w:hAnsi="Times New Roman"/>
          <w:sz w:val="22"/>
          <w:szCs w:val="22"/>
        </w:rPr>
        <w:t xml:space="preserve">Додаток </w:t>
      </w:r>
      <w:bookmarkEnd w:id="0"/>
      <w:r w:rsidRPr="00A16C47">
        <w:rPr>
          <w:rFonts w:ascii="Times New Roman" w:hAnsi="Times New Roman"/>
          <w:sz w:val="22"/>
          <w:szCs w:val="22"/>
        </w:rPr>
        <w:t>4 до Порядку</w:t>
      </w:r>
    </w:p>
    <w:p w:rsidR="005940D2" w:rsidRPr="006C1C4D" w:rsidRDefault="005940D2" w:rsidP="00A16C47">
      <w:pPr>
        <w:pStyle w:val="2"/>
        <w:jc w:val="right"/>
        <w:rPr>
          <w:sz w:val="24"/>
          <w:szCs w:val="24"/>
          <w:u w:val="none"/>
        </w:rPr>
      </w:pPr>
      <w:r w:rsidRPr="006C1C4D">
        <w:rPr>
          <w:sz w:val="24"/>
          <w:szCs w:val="24"/>
          <w:u w:val="none"/>
        </w:rPr>
        <w:t>Форма  Н-1</w:t>
      </w:r>
    </w:p>
    <w:p w:rsidR="005940D2" w:rsidRDefault="005940D2">
      <w:pPr>
        <w:pStyle w:val="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ЗАТВЕРДЖУЮ</w:t>
      </w:r>
    </w:p>
    <w:p w:rsidR="005940D2" w:rsidRDefault="005940D2">
      <w:pPr>
        <w:pStyle w:val="3"/>
        <w:ind w:left="4536"/>
      </w:pPr>
    </w:p>
    <w:p w:rsidR="005940D2" w:rsidRPr="00B77E42" w:rsidRDefault="005940D2">
      <w:pPr>
        <w:ind w:left="4536"/>
        <w:rPr>
          <w:sz w:val="24"/>
          <w:lang w:val="ru-RU"/>
        </w:rPr>
      </w:pPr>
      <w:r w:rsidRPr="00B77E42">
        <w:rPr>
          <w:sz w:val="24"/>
          <w:lang w:val="ru-RU"/>
        </w:rPr>
        <w:t>__________________________________________</w:t>
      </w:r>
    </w:p>
    <w:p w:rsidR="005940D2" w:rsidRPr="007C58CA" w:rsidRDefault="005940D2">
      <w:pPr>
        <w:ind w:left="4536"/>
        <w:jc w:val="center"/>
        <w:rPr>
          <w:i/>
          <w:sz w:val="16"/>
          <w:szCs w:val="16"/>
        </w:rPr>
      </w:pPr>
      <w:r w:rsidRPr="007C58CA">
        <w:rPr>
          <w:i/>
          <w:noProof/>
          <w:sz w:val="16"/>
          <w:szCs w:val="16"/>
        </w:rPr>
        <w:t xml:space="preserve">(посада </w:t>
      </w:r>
      <w:r w:rsidR="00257C6D">
        <w:rPr>
          <w:i/>
          <w:noProof/>
          <w:sz w:val="16"/>
          <w:szCs w:val="16"/>
        </w:rPr>
        <w:t>керівника органу ДФС)</w:t>
      </w:r>
    </w:p>
    <w:p w:rsidR="005940D2" w:rsidRDefault="005940D2">
      <w:pPr>
        <w:ind w:left="4536"/>
        <w:jc w:val="center"/>
        <w:rPr>
          <w:b/>
          <w:sz w:val="16"/>
        </w:rPr>
      </w:pPr>
    </w:p>
    <w:p w:rsidR="005940D2" w:rsidRPr="00B77E42" w:rsidRDefault="005940D2">
      <w:pPr>
        <w:ind w:left="4536"/>
        <w:jc w:val="center"/>
        <w:rPr>
          <w:b/>
          <w:sz w:val="24"/>
          <w:lang w:val="ru-RU"/>
        </w:rPr>
      </w:pPr>
      <w:r w:rsidRPr="00B77E42">
        <w:rPr>
          <w:b/>
          <w:sz w:val="24"/>
          <w:lang w:val="ru-RU"/>
        </w:rPr>
        <w:t>__________________________________________</w:t>
      </w:r>
    </w:p>
    <w:p w:rsidR="005940D2" w:rsidRPr="007C58CA" w:rsidRDefault="005940D2">
      <w:pPr>
        <w:ind w:left="4536"/>
        <w:jc w:val="center"/>
        <w:rPr>
          <w:i/>
          <w:sz w:val="16"/>
          <w:szCs w:val="16"/>
        </w:rPr>
      </w:pPr>
      <w:r w:rsidRPr="007C58CA">
        <w:rPr>
          <w:i/>
          <w:sz w:val="16"/>
          <w:szCs w:val="16"/>
        </w:rPr>
        <w:t xml:space="preserve">який </w:t>
      </w:r>
      <w:r w:rsidR="00750CDA">
        <w:rPr>
          <w:i/>
          <w:sz w:val="16"/>
          <w:szCs w:val="16"/>
        </w:rPr>
        <w:t>утворив</w:t>
      </w:r>
      <w:r w:rsidRPr="007C58CA">
        <w:rPr>
          <w:i/>
          <w:sz w:val="16"/>
          <w:szCs w:val="16"/>
        </w:rPr>
        <w:t xml:space="preserve"> комісію</w:t>
      </w:r>
      <w:r w:rsidR="00750CDA">
        <w:rPr>
          <w:i/>
          <w:sz w:val="16"/>
          <w:szCs w:val="16"/>
        </w:rPr>
        <w:t xml:space="preserve"> із розслідування нещасного випадку</w:t>
      </w:r>
      <w:r w:rsidRPr="007C58CA">
        <w:rPr>
          <w:i/>
          <w:sz w:val="16"/>
          <w:szCs w:val="16"/>
        </w:rPr>
        <w:t>)</w:t>
      </w:r>
    </w:p>
    <w:p w:rsidR="005940D2" w:rsidRDefault="005940D2">
      <w:pPr>
        <w:ind w:left="4536"/>
        <w:jc w:val="center"/>
        <w:rPr>
          <w:b/>
          <w:sz w:val="16"/>
        </w:rPr>
      </w:pPr>
    </w:p>
    <w:p w:rsidR="005940D2" w:rsidRDefault="005940D2">
      <w:pPr>
        <w:pStyle w:val="a3"/>
        <w:rPr>
          <w:sz w:val="24"/>
        </w:rPr>
      </w:pPr>
      <w:r>
        <w:rPr>
          <w:sz w:val="24"/>
        </w:rPr>
        <w:t>__________</w:t>
      </w:r>
      <w:r w:rsidR="006C34A3">
        <w:rPr>
          <w:sz w:val="24"/>
        </w:rPr>
        <w:t>__</w:t>
      </w:r>
      <w:r>
        <w:rPr>
          <w:sz w:val="24"/>
        </w:rPr>
        <w:t>_  ____________________________</w:t>
      </w:r>
    </w:p>
    <w:p w:rsidR="005940D2" w:rsidRPr="007C58CA" w:rsidRDefault="005940D2">
      <w:pPr>
        <w:ind w:left="4536" w:firstLine="426"/>
        <w:rPr>
          <w:i/>
          <w:sz w:val="16"/>
          <w:szCs w:val="16"/>
        </w:rPr>
      </w:pPr>
      <w:r w:rsidRPr="007C58CA">
        <w:rPr>
          <w:i/>
          <w:sz w:val="16"/>
          <w:szCs w:val="16"/>
        </w:rPr>
        <w:t xml:space="preserve">(підпис)                      </w:t>
      </w:r>
      <w:r w:rsidR="007C58CA">
        <w:rPr>
          <w:i/>
          <w:sz w:val="16"/>
          <w:szCs w:val="16"/>
        </w:rPr>
        <w:t xml:space="preserve">       </w:t>
      </w:r>
      <w:r w:rsidRPr="007C58CA">
        <w:rPr>
          <w:i/>
          <w:sz w:val="16"/>
          <w:szCs w:val="16"/>
        </w:rPr>
        <w:t xml:space="preserve">       (ініціали та прізвище)</w:t>
      </w:r>
    </w:p>
    <w:p w:rsidR="005940D2" w:rsidRDefault="005940D2">
      <w:pPr>
        <w:ind w:left="4536" w:firstLine="426"/>
        <w:rPr>
          <w:b/>
          <w:i/>
          <w:sz w:val="16"/>
        </w:rPr>
      </w:pPr>
    </w:p>
    <w:p w:rsidR="005940D2" w:rsidRDefault="005940D2">
      <w:pPr>
        <w:ind w:left="4536"/>
        <w:jc w:val="right"/>
        <w:rPr>
          <w:b/>
          <w:sz w:val="24"/>
        </w:rPr>
      </w:pPr>
      <w:r>
        <w:rPr>
          <w:b/>
          <w:sz w:val="24"/>
        </w:rPr>
        <w:t xml:space="preserve">____  ______________ </w:t>
      </w:r>
      <w:r w:rsidRPr="006C1C4D">
        <w:rPr>
          <w:sz w:val="24"/>
        </w:rPr>
        <w:t>20 _</w:t>
      </w:r>
      <w:r w:rsidR="003D0C89">
        <w:rPr>
          <w:sz w:val="24"/>
        </w:rPr>
        <w:t>_</w:t>
      </w:r>
      <w:r w:rsidRPr="006C1C4D">
        <w:rPr>
          <w:sz w:val="24"/>
        </w:rPr>
        <w:t>_ р.</w:t>
      </w:r>
      <w:r>
        <w:rPr>
          <w:b/>
          <w:sz w:val="24"/>
        </w:rPr>
        <w:t xml:space="preserve"> </w:t>
      </w:r>
    </w:p>
    <w:p w:rsidR="005940D2" w:rsidRDefault="005940D2" w:rsidP="00A352F0">
      <w:pPr>
        <w:pStyle w:val="9"/>
        <w:ind w:right="2975" w:firstLine="0"/>
        <w:jc w:val="center"/>
        <w:rPr>
          <w:b w:val="0"/>
          <w:sz w:val="24"/>
          <w:szCs w:val="24"/>
        </w:rPr>
      </w:pPr>
      <w:r w:rsidRPr="00A16C47">
        <w:rPr>
          <w:b w:val="0"/>
          <w:sz w:val="24"/>
          <w:szCs w:val="24"/>
        </w:rPr>
        <w:t>МП</w:t>
      </w:r>
    </w:p>
    <w:p w:rsidR="00085366" w:rsidRDefault="00085366" w:rsidP="00EE1673"/>
    <w:p w:rsidR="00085366" w:rsidRPr="00EE1673" w:rsidRDefault="00085366" w:rsidP="00EE1673"/>
    <w:p w:rsidR="005940D2" w:rsidRPr="00B66C8D" w:rsidRDefault="005940D2">
      <w:pPr>
        <w:pStyle w:val="4"/>
        <w:spacing w:line="360" w:lineRule="auto"/>
        <w:rPr>
          <w:rFonts w:ascii="Times New Roman" w:hAnsi="Times New Roman"/>
          <w:sz w:val="28"/>
        </w:rPr>
      </w:pPr>
      <w:r w:rsidRPr="00B66C8D">
        <w:rPr>
          <w:rFonts w:ascii="Times New Roman" w:hAnsi="Times New Roman"/>
          <w:sz w:val="28"/>
        </w:rPr>
        <w:t>А К Т №______</w:t>
      </w:r>
    </w:p>
    <w:p w:rsidR="0071177B" w:rsidRPr="0025788B" w:rsidRDefault="005940D2" w:rsidP="005E6CFA">
      <w:pPr>
        <w:spacing w:after="120"/>
        <w:jc w:val="center"/>
        <w:rPr>
          <w:b/>
          <w:spacing w:val="44"/>
          <w:sz w:val="25"/>
          <w:szCs w:val="25"/>
        </w:rPr>
      </w:pPr>
      <w:r w:rsidRPr="0025788B">
        <w:rPr>
          <w:b/>
          <w:spacing w:val="44"/>
          <w:sz w:val="25"/>
          <w:szCs w:val="25"/>
        </w:rPr>
        <w:t>про нещасний випадок, пов</w:t>
      </w:r>
      <w:r w:rsidR="00B37D75">
        <w:rPr>
          <w:b/>
          <w:spacing w:val="44"/>
          <w:sz w:val="25"/>
          <w:szCs w:val="25"/>
        </w:rPr>
        <w:t>’</w:t>
      </w:r>
      <w:r w:rsidRPr="0025788B">
        <w:rPr>
          <w:b/>
          <w:spacing w:val="44"/>
          <w:sz w:val="25"/>
          <w:szCs w:val="25"/>
        </w:rPr>
        <w:t>язаний з виробництво</w:t>
      </w:r>
      <w:r w:rsidR="0071177B" w:rsidRPr="0025788B">
        <w:rPr>
          <w:b/>
          <w:spacing w:val="44"/>
          <w:sz w:val="25"/>
          <w:szCs w:val="25"/>
        </w:rPr>
        <w:t>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4"/>
        <w:gridCol w:w="141"/>
        <w:gridCol w:w="128"/>
        <w:gridCol w:w="298"/>
        <w:gridCol w:w="273"/>
        <w:gridCol w:w="151"/>
        <w:gridCol w:w="143"/>
        <w:gridCol w:w="127"/>
        <w:gridCol w:w="142"/>
        <w:gridCol w:w="14"/>
        <w:gridCol w:w="411"/>
        <w:gridCol w:w="142"/>
        <w:gridCol w:w="156"/>
        <w:gridCol w:w="553"/>
        <w:gridCol w:w="709"/>
        <w:gridCol w:w="141"/>
        <w:gridCol w:w="10"/>
        <w:gridCol w:w="146"/>
        <w:gridCol w:w="11"/>
        <w:gridCol w:w="414"/>
        <w:gridCol w:w="709"/>
        <w:gridCol w:w="142"/>
        <w:gridCol w:w="127"/>
        <w:gridCol w:w="11"/>
        <w:gridCol w:w="2130"/>
        <w:gridCol w:w="1417"/>
      </w:tblGrid>
      <w:tr w:rsidR="00417FAD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7FAD" w:rsidRPr="0013594B" w:rsidRDefault="00417FAD" w:rsidP="0013594B">
            <w:pPr>
              <w:jc w:val="center"/>
              <w:rPr>
                <w:spacing w:val="30"/>
                <w:sz w:val="26"/>
                <w:szCs w:val="26"/>
              </w:rPr>
            </w:pPr>
          </w:p>
        </w:tc>
      </w:tr>
      <w:tr w:rsidR="00417FAD" w:rsidRPr="0013594B" w:rsidTr="0013594B"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FAD" w:rsidRPr="0013594B" w:rsidRDefault="00E4474E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</w:t>
            </w:r>
            <w:r w:rsidR="00417FAD" w:rsidRPr="0013594B">
              <w:rPr>
                <w:i/>
                <w:sz w:val="16"/>
                <w:szCs w:val="16"/>
              </w:rPr>
              <w:t xml:space="preserve">прізвище, </w:t>
            </w:r>
            <w:r w:rsidR="008345EB" w:rsidRPr="0013594B">
              <w:rPr>
                <w:i/>
                <w:sz w:val="16"/>
                <w:szCs w:val="16"/>
              </w:rPr>
              <w:t>ім</w:t>
            </w:r>
            <w:r w:rsidR="00B37D75">
              <w:rPr>
                <w:i/>
                <w:sz w:val="16"/>
                <w:szCs w:val="16"/>
              </w:rPr>
              <w:t>’</w:t>
            </w:r>
            <w:r w:rsidR="008345EB" w:rsidRPr="0013594B">
              <w:rPr>
                <w:i/>
                <w:sz w:val="16"/>
                <w:szCs w:val="16"/>
              </w:rPr>
              <w:t>я та по-батькові потерпілого,</w:t>
            </w:r>
          </w:p>
        </w:tc>
      </w:tr>
      <w:tr w:rsidR="00417FAD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7FAD" w:rsidRPr="0013594B" w:rsidRDefault="00417FAD" w:rsidP="006542AA">
            <w:pPr>
              <w:rPr>
                <w:sz w:val="24"/>
                <w:szCs w:val="24"/>
              </w:rPr>
            </w:pPr>
          </w:p>
        </w:tc>
      </w:tr>
      <w:tr w:rsidR="00417FAD" w:rsidRPr="0013594B" w:rsidTr="0013594B"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FAD" w:rsidRDefault="008345EB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 xml:space="preserve">його </w:t>
            </w:r>
            <w:r w:rsidR="00CE32A1" w:rsidRPr="0013594B">
              <w:rPr>
                <w:i/>
                <w:sz w:val="16"/>
                <w:szCs w:val="16"/>
              </w:rPr>
              <w:t>місце проживання)</w:t>
            </w:r>
          </w:p>
          <w:p w:rsidR="00A16C47" w:rsidRPr="0013594B" w:rsidRDefault="00A16C47" w:rsidP="0013594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4C6FAD" w:rsidRPr="0013594B" w:rsidTr="0013594B">
        <w:tc>
          <w:tcPr>
            <w:tcW w:w="479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11D" w:rsidRPr="0013594B" w:rsidRDefault="005F52BF" w:rsidP="0006211D">
            <w:pPr>
              <w:rPr>
                <w:b/>
                <w:spacing w:val="-2"/>
                <w:sz w:val="24"/>
                <w:szCs w:val="24"/>
              </w:rPr>
            </w:pPr>
            <w:r w:rsidRPr="0013594B">
              <w:rPr>
                <w:b/>
                <w:spacing w:val="-2"/>
                <w:sz w:val="24"/>
                <w:szCs w:val="24"/>
              </w:rPr>
              <w:t>1. Дата і час настання нещасного випадку</w:t>
            </w:r>
          </w:p>
        </w:tc>
        <w:tc>
          <w:tcPr>
            <w:tcW w:w="35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2BF" w:rsidRPr="0013594B" w:rsidRDefault="005F52BF" w:rsidP="0013594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2BF" w:rsidRPr="0013594B" w:rsidRDefault="005F52BF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4C6FAD" w:rsidRPr="0013594B" w:rsidTr="0013594B">
        <w:tc>
          <w:tcPr>
            <w:tcW w:w="479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E7B" w:rsidRPr="0013594B" w:rsidRDefault="00F65E7B" w:rsidP="005F52BF">
            <w:pPr>
              <w:rPr>
                <w:b/>
                <w:spacing w:val="44"/>
                <w:sz w:val="24"/>
              </w:rPr>
            </w:pP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E7B" w:rsidRPr="0013594B" w:rsidRDefault="00F65E7B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(число, місяць, рік)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65E7B" w:rsidRPr="0013594B" w:rsidRDefault="00F65E7B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E715DA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DA" w:rsidRPr="0013594B" w:rsidRDefault="00E715DA" w:rsidP="0013594B">
            <w:pPr>
              <w:ind w:left="467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15DA" w:rsidRPr="0013594B" w:rsidRDefault="00E715DA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453C8C" w:rsidRPr="0013594B" w:rsidTr="0013594B">
        <w:tc>
          <w:tcPr>
            <w:tcW w:w="833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15DA" w:rsidRPr="0013594B" w:rsidRDefault="001A7C1E" w:rsidP="0013594B">
            <w:pPr>
              <w:ind w:left="4678"/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(годин, хвилин)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15DA" w:rsidRPr="0013594B" w:rsidRDefault="00E715DA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BB4156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4156" w:rsidRPr="0013594B" w:rsidRDefault="00BB4156" w:rsidP="00BB4156">
            <w:pPr>
              <w:rPr>
                <w:b/>
                <w:spacing w:val="44"/>
                <w:sz w:val="24"/>
              </w:rPr>
            </w:pPr>
            <w:r w:rsidRPr="0013594B">
              <w:rPr>
                <w:b/>
                <w:sz w:val="24"/>
              </w:rPr>
              <w:t>2. Найменування підприємства, працівником якого є потерпіли</w:t>
            </w:r>
            <w:r w:rsidR="00EF4474" w:rsidRPr="0013594B">
              <w:rPr>
                <w:b/>
                <w:sz w:val="24"/>
              </w:rPr>
              <w:t>й</w:t>
            </w:r>
          </w:p>
        </w:tc>
      </w:tr>
      <w:tr w:rsidR="00BB4156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156" w:rsidRPr="0013594B" w:rsidRDefault="00BB4156" w:rsidP="0013594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156" w:rsidRPr="0013594B" w:rsidRDefault="00BB4156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BB4156" w:rsidRPr="0013594B" w:rsidTr="0013594B">
        <w:tc>
          <w:tcPr>
            <w:tcW w:w="833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C7E47" w:rsidRPr="0013594B" w:rsidRDefault="000A1056" w:rsidP="0013594B">
            <w:pPr>
              <w:spacing w:after="60"/>
              <w:jc w:val="both"/>
              <w:rPr>
                <w:sz w:val="24"/>
              </w:rPr>
            </w:pPr>
            <w:r w:rsidRPr="0013594B">
              <w:rPr>
                <w:sz w:val="24"/>
              </w:rPr>
              <w:t>Місцезнаходження підприємства, працівником якого є потерпілий: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4156" w:rsidRPr="0013594B" w:rsidRDefault="00BB4156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4C6FAD" w:rsidRPr="0013594B" w:rsidTr="0013594B">
        <w:tc>
          <w:tcPr>
            <w:tcW w:w="521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9C9" w:rsidRPr="0013594B" w:rsidRDefault="008079C9" w:rsidP="0013594B">
            <w:pPr>
              <w:pStyle w:val="5"/>
              <w:keepNext w:val="0"/>
              <w:rPr>
                <w:b w:val="0"/>
              </w:rPr>
            </w:pPr>
            <w:r w:rsidRPr="0013594B">
              <w:rPr>
                <w:b w:val="0"/>
              </w:rPr>
              <w:t>Автономна Республіка Крим, область</w:t>
            </w:r>
            <w:r w:rsidR="008345EB" w:rsidRPr="0013594B">
              <w:rPr>
                <w:b w:val="0"/>
              </w:rPr>
              <w:t>, місто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13594B" w:rsidRDefault="008079C9" w:rsidP="006542AA">
            <w:pPr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13594B" w:rsidRDefault="008079C9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8079C9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9C9" w:rsidRPr="0013594B" w:rsidRDefault="008079C9" w:rsidP="0013594B">
            <w:pPr>
              <w:pStyle w:val="5"/>
              <w:keepNext w:val="0"/>
              <w:ind w:left="425"/>
              <w:rPr>
                <w:b w:val="0"/>
                <w:spacing w:val="44"/>
              </w:rPr>
            </w:pPr>
          </w:p>
        </w:tc>
      </w:tr>
      <w:tr w:rsidR="004C6FAD" w:rsidRPr="0013594B" w:rsidTr="0013594B">
        <w:tc>
          <w:tcPr>
            <w:tcW w:w="1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9C9" w:rsidRPr="0013594B" w:rsidRDefault="008079C9" w:rsidP="0013594B">
            <w:pPr>
              <w:pStyle w:val="5"/>
              <w:keepNext w:val="0"/>
              <w:rPr>
                <w:b w:val="0"/>
              </w:rPr>
            </w:pPr>
            <w:r w:rsidRPr="0013594B">
              <w:rPr>
                <w:b w:val="0"/>
              </w:rPr>
              <w:t>район</w:t>
            </w:r>
          </w:p>
        </w:tc>
        <w:tc>
          <w:tcPr>
            <w:tcW w:w="696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13594B" w:rsidRDefault="008079C9" w:rsidP="0013594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13594B" w:rsidRDefault="008079C9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704FFF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FFF" w:rsidRPr="0013594B" w:rsidRDefault="00704FFF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4C6FAD" w:rsidRPr="0013594B" w:rsidTr="0013594B">
        <w:tc>
          <w:tcPr>
            <w:tcW w:w="23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9C9" w:rsidRPr="0013594B" w:rsidRDefault="008079C9" w:rsidP="0013594B">
            <w:pPr>
              <w:pStyle w:val="5"/>
              <w:keepNext w:val="0"/>
              <w:rPr>
                <w:b w:val="0"/>
              </w:rPr>
            </w:pPr>
            <w:r w:rsidRPr="0013594B">
              <w:rPr>
                <w:b w:val="0"/>
              </w:rPr>
              <w:t>населений пункт</w:t>
            </w:r>
          </w:p>
        </w:tc>
        <w:tc>
          <w:tcPr>
            <w:tcW w:w="5968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13594B" w:rsidRDefault="008079C9" w:rsidP="0013594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13594B" w:rsidRDefault="008079C9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5C1D8B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D8B" w:rsidRPr="0013594B" w:rsidRDefault="005C1D8B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79296F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96F" w:rsidRPr="0013594B" w:rsidRDefault="0079296F" w:rsidP="0079296F">
            <w:pPr>
              <w:rPr>
                <w:b/>
                <w:spacing w:val="44"/>
                <w:sz w:val="24"/>
              </w:rPr>
            </w:pPr>
            <w:r w:rsidRPr="0013594B">
              <w:rPr>
                <w:sz w:val="24"/>
              </w:rPr>
              <w:t>Орган, до сфери управління якого належить підприємство</w:t>
            </w:r>
          </w:p>
        </w:tc>
      </w:tr>
      <w:tr w:rsidR="00BB4156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156" w:rsidRPr="0013594B" w:rsidRDefault="00BB4156" w:rsidP="0006211D">
            <w:pPr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156" w:rsidRPr="0013594B" w:rsidRDefault="00BB4156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A763A1" w:rsidRPr="0013594B" w:rsidTr="0013594B"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1123" w:rsidRPr="0013594B" w:rsidRDefault="00A763A1" w:rsidP="00B71123">
            <w:pPr>
              <w:rPr>
                <w:sz w:val="24"/>
              </w:rPr>
            </w:pPr>
            <w:r w:rsidRPr="0013594B">
              <w:rPr>
                <w:sz w:val="24"/>
              </w:rPr>
              <w:t xml:space="preserve">Реєстраційні відомості </w:t>
            </w:r>
            <w:r w:rsidR="00B71123" w:rsidRPr="0013594B">
              <w:rPr>
                <w:sz w:val="24"/>
              </w:rPr>
              <w:t>про підприємство (страхувальника) як платника єдиного внеску</w:t>
            </w:r>
          </w:p>
          <w:p w:rsidR="00A34197" w:rsidRPr="0013594B" w:rsidRDefault="00B71123" w:rsidP="00B71123">
            <w:pPr>
              <w:rPr>
                <w:sz w:val="24"/>
              </w:rPr>
            </w:pPr>
            <w:r w:rsidRPr="0013594B">
              <w:rPr>
                <w:sz w:val="24"/>
              </w:rPr>
              <w:t>на загальнообов</w:t>
            </w:r>
            <w:r w:rsidR="00B37D75">
              <w:rPr>
                <w:sz w:val="24"/>
              </w:rPr>
              <w:t>’</w:t>
            </w:r>
            <w:r w:rsidRPr="0013594B">
              <w:rPr>
                <w:sz w:val="24"/>
              </w:rPr>
              <w:t>язкове державне соціальне страхування:</w:t>
            </w:r>
          </w:p>
          <w:p w:rsidR="00B71123" w:rsidRPr="0013594B" w:rsidRDefault="00B71123" w:rsidP="00B71123">
            <w:pPr>
              <w:rPr>
                <w:sz w:val="24"/>
              </w:rPr>
            </w:pPr>
          </w:p>
        </w:tc>
      </w:tr>
      <w:tr w:rsidR="00A83BDF" w:rsidRPr="0013594B" w:rsidTr="0013594B">
        <w:tc>
          <w:tcPr>
            <w:tcW w:w="46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2D2C" w:rsidRPr="0013594B" w:rsidRDefault="00712D2C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реєстраційний номер страхувальника</w:t>
            </w:r>
          </w:p>
        </w:tc>
        <w:tc>
          <w:tcPr>
            <w:tcW w:w="37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2C" w:rsidRPr="0013594B" w:rsidRDefault="00712D2C" w:rsidP="006542AA">
            <w:pPr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2C" w:rsidRPr="0013594B" w:rsidRDefault="00712D2C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A43EA7" w:rsidRPr="0013594B" w:rsidTr="0013594B">
        <w:trPr>
          <w:trHeight w:hRule="exact" w:val="170"/>
        </w:trPr>
        <w:tc>
          <w:tcPr>
            <w:tcW w:w="83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EA7" w:rsidRPr="0013594B" w:rsidRDefault="00A43EA7" w:rsidP="0006211D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EA7" w:rsidRPr="0013594B" w:rsidRDefault="00A43EA7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1256BA" w:rsidRPr="0013594B" w:rsidTr="0013594B">
        <w:tc>
          <w:tcPr>
            <w:tcW w:w="23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367" w:rsidRPr="0013594B" w:rsidRDefault="00FD4367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дата реєстрації</w:t>
            </w:r>
          </w:p>
        </w:tc>
        <w:tc>
          <w:tcPr>
            <w:tcW w:w="5968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367" w:rsidRPr="0013594B" w:rsidRDefault="00FD4367" w:rsidP="006542AA">
            <w:pPr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367" w:rsidRPr="0013594B" w:rsidRDefault="00FD4367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A43EA7" w:rsidRPr="0013594B" w:rsidTr="0013594B">
        <w:trPr>
          <w:trHeight w:hRule="exact" w:val="170"/>
        </w:trPr>
        <w:tc>
          <w:tcPr>
            <w:tcW w:w="83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EA7" w:rsidRPr="0013594B" w:rsidRDefault="00A43EA7" w:rsidP="0006211D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EA7" w:rsidRPr="0013594B" w:rsidRDefault="00A43EA7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9903CB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03CB" w:rsidRPr="0013594B" w:rsidRDefault="009903CB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найменування основного виду діяльності та його код згідно з КВЕД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03CB" w:rsidRPr="0013594B" w:rsidRDefault="009903CB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A43EA7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EA7" w:rsidRPr="0013594B" w:rsidRDefault="00A43EA7" w:rsidP="0006211D">
            <w:pPr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EA7" w:rsidRPr="0013594B" w:rsidRDefault="00A43EA7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A43EA7" w:rsidRPr="0013594B" w:rsidTr="0013594B">
        <w:trPr>
          <w:trHeight w:hRule="exact" w:val="170"/>
        </w:trPr>
        <w:tc>
          <w:tcPr>
            <w:tcW w:w="833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3EA7" w:rsidRPr="0013594B" w:rsidRDefault="00A43EA7" w:rsidP="0006211D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EA7" w:rsidRPr="0013594B" w:rsidRDefault="00A43EA7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1256BA" w:rsidRPr="0013594B" w:rsidTr="0013594B">
        <w:tc>
          <w:tcPr>
            <w:tcW w:w="618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BB7" w:rsidRPr="0013594B" w:rsidRDefault="00826BB7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встановлений клас професійного ризику виробництва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B7" w:rsidRPr="0013594B" w:rsidRDefault="00826BB7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B7" w:rsidRPr="0013594B" w:rsidRDefault="00826BB7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826BB7" w:rsidRPr="0013594B" w:rsidTr="0013594B">
        <w:trPr>
          <w:trHeight w:hRule="exact" w:val="170"/>
        </w:trPr>
        <w:tc>
          <w:tcPr>
            <w:tcW w:w="83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BB7" w:rsidRPr="0013594B" w:rsidRDefault="00826BB7" w:rsidP="0006211D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BB7" w:rsidRPr="0013594B" w:rsidRDefault="00826BB7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255CD8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CD8" w:rsidRPr="0013594B" w:rsidRDefault="00255CD8" w:rsidP="00255CD8">
            <w:pPr>
              <w:rPr>
                <w:b/>
                <w:spacing w:val="44"/>
                <w:sz w:val="24"/>
              </w:rPr>
            </w:pPr>
            <w:r w:rsidRPr="0013594B">
              <w:rPr>
                <w:sz w:val="24"/>
              </w:rPr>
              <w:lastRenderedPageBreak/>
              <w:t>Найменування і місцезнаходження підприємства, де стався нещасний випадок</w:t>
            </w:r>
          </w:p>
        </w:tc>
      </w:tr>
      <w:tr w:rsidR="00826BB7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B7" w:rsidRPr="0013594B" w:rsidRDefault="00826BB7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B7" w:rsidRPr="0013594B" w:rsidRDefault="00826BB7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4A791A" w:rsidRPr="0013594B" w:rsidTr="0013594B">
        <w:trPr>
          <w:trHeight w:hRule="exact" w:val="170"/>
        </w:trPr>
        <w:tc>
          <w:tcPr>
            <w:tcW w:w="833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791A" w:rsidRPr="0013594B" w:rsidRDefault="004A791A" w:rsidP="0006211D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791A" w:rsidRPr="0013594B" w:rsidRDefault="004A791A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255CD8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CD8" w:rsidRPr="0013594B" w:rsidRDefault="00255CD8" w:rsidP="00255CD8">
            <w:pPr>
              <w:rPr>
                <w:b/>
                <w:spacing w:val="44"/>
                <w:sz w:val="24"/>
              </w:rPr>
            </w:pPr>
            <w:r w:rsidRPr="0013594B">
              <w:rPr>
                <w:sz w:val="24"/>
              </w:rPr>
              <w:t>Цех, дільниця, місце, де стався нещасний випадок</w:t>
            </w:r>
          </w:p>
        </w:tc>
      </w:tr>
      <w:tr w:rsidR="004A791A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1A" w:rsidRPr="0013594B" w:rsidRDefault="004A791A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1A" w:rsidRPr="0013594B" w:rsidRDefault="004A791A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5204D2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04D2" w:rsidRPr="0013594B" w:rsidRDefault="005204D2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4A791A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C47" w:rsidRDefault="00A16C47" w:rsidP="0006211D">
            <w:pPr>
              <w:rPr>
                <w:b/>
                <w:sz w:val="24"/>
              </w:rPr>
            </w:pPr>
          </w:p>
          <w:p w:rsidR="004A791A" w:rsidRPr="0013594B" w:rsidRDefault="00120212" w:rsidP="0006211D">
            <w:pPr>
              <w:rPr>
                <w:b/>
                <w:sz w:val="24"/>
              </w:rPr>
            </w:pPr>
            <w:r w:rsidRPr="0013594B">
              <w:rPr>
                <w:b/>
                <w:sz w:val="24"/>
              </w:rPr>
              <w:t>3. Відомості про потерпілого: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791A" w:rsidRPr="0013594B" w:rsidRDefault="004A791A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6E2E6B" w:rsidRPr="0013594B" w:rsidTr="0013594B">
        <w:tc>
          <w:tcPr>
            <w:tcW w:w="25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2AC6" w:rsidRPr="0013594B" w:rsidRDefault="00EB2AC6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стать</w:t>
            </w:r>
          </w:p>
        </w:tc>
        <w:tc>
          <w:tcPr>
            <w:tcW w:w="581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C6" w:rsidRPr="0013594B" w:rsidRDefault="00EB2AC6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C6" w:rsidRPr="0013594B" w:rsidRDefault="00EB2AC6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E34399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399" w:rsidRPr="0013594B" w:rsidRDefault="00E34399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6E2E6B" w:rsidRPr="0013594B" w:rsidTr="0013594B">
        <w:tc>
          <w:tcPr>
            <w:tcW w:w="3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898" w:rsidRPr="0013594B" w:rsidRDefault="003E5898" w:rsidP="0013594B">
            <w:pPr>
              <w:ind w:left="426" w:right="-250"/>
              <w:rPr>
                <w:sz w:val="24"/>
              </w:rPr>
            </w:pPr>
            <w:r w:rsidRPr="0013594B">
              <w:rPr>
                <w:sz w:val="24"/>
              </w:rPr>
              <w:t>число, місяць, рік народження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98" w:rsidRPr="0013594B" w:rsidRDefault="003E5898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98" w:rsidRPr="0013594B" w:rsidRDefault="003E5898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E34399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399" w:rsidRPr="0013594B" w:rsidRDefault="00E34399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3413CB" w:rsidRPr="0013594B" w:rsidTr="0013594B">
        <w:tc>
          <w:tcPr>
            <w:tcW w:w="25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2CFD" w:rsidRPr="0013594B" w:rsidRDefault="008B2CFD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професія (посада)</w:t>
            </w:r>
          </w:p>
        </w:tc>
        <w:tc>
          <w:tcPr>
            <w:tcW w:w="582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FD" w:rsidRPr="0013594B" w:rsidRDefault="008B2CFD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FD" w:rsidRPr="0013594B" w:rsidRDefault="008B2CFD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491841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841" w:rsidRPr="0013594B" w:rsidRDefault="00491841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F234B1" w:rsidRPr="0013594B" w:rsidTr="0013594B">
        <w:tc>
          <w:tcPr>
            <w:tcW w:w="25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E8F" w:rsidRPr="0013594B" w:rsidRDefault="007228C1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розряд (клас)</w:t>
            </w:r>
          </w:p>
        </w:tc>
        <w:tc>
          <w:tcPr>
            <w:tcW w:w="581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E8F" w:rsidRPr="0013594B" w:rsidRDefault="004F6E8F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E8F" w:rsidRPr="0013594B" w:rsidRDefault="004F6E8F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98505F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05F" w:rsidRPr="0013594B" w:rsidRDefault="0098505F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F234B1" w:rsidRPr="0013594B" w:rsidTr="0013594B">
        <w:tc>
          <w:tcPr>
            <w:tcW w:w="30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5BA" w:rsidRPr="0013594B" w:rsidRDefault="002907F2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 xml:space="preserve">загальний </w:t>
            </w:r>
            <w:r w:rsidR="006365BA" w:rsidRPr="0013594B">
              <w:rPr>
                <w:sz w:val="24"/>
              </w:rPr>
              <w:t>стаж роботи</w:t>
            </w:r>
          </w:p>
        </w:tc>
        <w:tc>
          <w:tcPr>
            <w:tcW w:w="525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5BA" w:rsidRPr="0013594B" w:rsidRDefault="006365BA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5BA" w:rsidRPr="0013594B" w:rsidRDefault="006365BA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AF35C0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35C0" w:rsidRPr="0013594B" w:rsidRDefault="00AF35C0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4C6FAD" w:rsidRPr="0013594B" w:rsidTr="0013594B">
        <w:tc>
          <w:tcPr>
            <w:tcW w:w="44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35C0" w:rsidRPr="0013594B" w:rsidRDefault="00AF35C0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стаж роботи за професією (посадою)</w:t>
            </w:r>
          </w:p>
        </w:tc>
        <w:tc>
          <w:tcPr>
            <w:tcW w:w="38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C0" w:rsidRPr="0013594B" w:rsidRDefault="00AF35C0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C0" w:rsidRPr="0013594B" w:rsidRDefault="00AF35C0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B56E1D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E1D" w:rsidRPr="0013594B" w:rsidRDefault="00B56E1D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4C6FAD" w:rsidRPr="0013594B" w:rsidTr="0013594B">
        <w:tc>
          <w:tcPr>
            <w:tcW w:w="29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6A2" w:rsidRPr="0013594B" w:rsidRDefault="00B56E1D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ідентифікаційний код</w:t>
            </w:r>
          </w:p>
        </w:tc>
        <w:tc>
          <w:tcPr>
            <w:tcW w:w="540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6A2" w:rsidRPr="0013594B" w:rsidRDefault="002906A2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6A2" w:rsidRPr="0013594B" w:rsidRDefault="002906A2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5204D2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04D2" w:rsidRPr="0013594B" w:rsidRDefault="005204D2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D64820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820" w:rsidRPr="0013594B" w:rsidRDefault="00A70347" w:rsidP="0013594B">
            <w:pPr>
              <w:tabs>
                <w:tab w:val="left" w:pos="0"/>
              </w:tabs>
              <w:rPr>
                <w:b/>
                <w:sz w:val="24"/>
              </w:rPr>
            </w:pPr>
            <w:r w:rsidRPr="0013594B">
              <w:rPr>
                <w:b/>
                <w:sz w:val="24"/>
              </w:rPr>
              <w:t xml:space="preserve">4. Проведення навчання та інструктажу з </w:t>
            </w:r>
            <w:r w:rsidR="002907F2" w:rsidRPr="0013594B">
              <w:rPr>
                <w:b/>
                <w:sz w:val="24"/>
              </w:rPr>
              <w:t xml:space="preserve">питань </w:t>
            </w:r>
            <w:r w:rsidRPr="0013594B">
              <w:rPr>
                <w:b/>
                <w:sz w:val="24"/>
              </w:rPr>
              <w:t>охорони праці: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820" w:rsidRPr="0013594B" w:rsidRDefault="00D64820" w:rsidP="0013594B">
            <w:pPr>
              <w:jc w:val="center"/>
              <w:rPr>
                <w:b/>
                <w:sz w:val="24"/>
              </w:rPr>
            </w:pPr>
          </w:p>
        </w:tc>
      </w:tr>
      <w:tr w:rsidR="00D64820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820" w:rsidRPr="0013594B" w:rsidRDefault="00A70347" w:rsidP="0013594B">
            <w:pPr>
              <w:tabs>
                <w:tab w:val="left" w:pos="0"/>
              </w:tabs>
              <w:rPr>
                <w:sz w:val="24"/>
              </w:rPr>
            </w:pPr>
            <w:r w:rsidRPr="0013594B">
              <w:rPr>
                <w:sz w:val="24"/>
              </w:rPr>
              <w:t>навчання за професією чи роботою, під час виконання якої стався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820" w:rsidRPr="0013594B" w:rsidRDefault="00D64820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4C6FAD" w:rsidRPr="0013594B" w:rsidTr="0013594B">
        <w:tc>
          <w:tcPr>
            <w:tcW w:w="2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5A2F" w:rsidRPr="0013594B" w:rsidRDefault="002907F2" w:rsidP="0013594B">
            <w:pPr>
              <w:tabs>
                <w:tab w:val="left" w:pos="0"/>
              </w:tabs>
              <w:rPr>
                <w:sz w:val="24"/>
              </w:rPr>
            </w:pPr>
            <w:r w:rsidRPr="0013594B">
              <w:rPr>
                <w:sz w:val="24"/>
              </w:rPr>
              <w:t xml:space="preserve">нещасний </w:t>
            </w:r>
            <w:r w:rsidR="00F75A2F" w:rsidRPr="0013594B">
              <w:rPr>
                <w:sz w:val="24"/>
              </w:rPr>
              <w:t>випадок</w:t>
            </w:r>
          </w:p>
        </w:tc>
        <w:tc>
          <w:tcPr>
            <w:tcW w:w="609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2F" w:rsidRPr="0013594B" w:rsidRDefault="00F75A2F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2F" w:rsidRPr="0013594B" w:rsidRDefault="00F75A2F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E27AD3" w:rsidRPr="0013594B" w:rsidTr="0013594B">
        <w:tc>
          <w:tcPr>
            <w:tcW w:w="2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AD3" w:rsidRPr="0013594B" w:rsidRDefault="00E27AD3" w:rsidP="0013594B">
            <w:p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609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7AD3" w:rsidRPr="0013594B" w:rsidRDefault="00E27AD3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(число, місяць, рік)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7AD3" w:rsidRPr="0013594B" w:rsidRDefault="00E27AD3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07604C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04C" w:rsidRPr="0013594B" w:rsidRDefault="008606EB" w:rsidP="008606EB">
            <w:pPr>
              <w:rPr>
                <w:sz w:val="24"/>
              </w:rPr>
            </w:pPr>
            <w:r w:rsidRPr="0013594B">
              <w:rPr>
                <w:sz w:val="24"/>
              </w:rPr>
              <w:t>проведення інструктажу:</w:t>
            </w:r>
          </w:p>
        </w:tc>
      </w:tr>
      <w:tr w:rsidR="00935589" w:rsidRPr="0013594B" w:rsidTr="0013594B">
        <w:tc>
          <w:tcPr>
            <w:tcW w:w="1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6EB" w:rsidRPr="0013594B" w:rsidRDefault="008606EB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вступного</w:t>
            </w:r>
          </w:p>
        </w:tc>
        <w:tc>
          <w:tcPr>
            <w:tcW w:w="6389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EB" w:rsidRPr="0013594B" w:rsidRDefault="008606EB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EB" w:rsidRPr="0013594B" w:rsidRDefault="008606EB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A442D8" w:rsidRPr="0013594B" w:rsidTr="0013594B">
        <w:tc>
          <w:tcPr>
            <w:tcW w:w="1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2D8" w:rsidRPr="0013594B" w:rsidRDefault="00A442D8" w:rsidP="0013594B">
            <w:pPr>
              <w:ind w:left="426"/>
              <w:rPr>
                <w:sz w:val="24"/>
              </w:rPr>
            </w:pPr>
          </w:p>
        </w:tc>
        <w:tc>
          <w:tcPr>
            <w:tcW w:w="638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2D8" w:rsidRPr="0013594B" w:rsidRDefault="00A442D8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(число, місяць, рік)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42D8" w:rsidRPr="0013594B" w:rsidRDefault="00A442D8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935589" w:rsidRPr="0013594B" w:rsidTr="0013594B">
        <w:tc>
          <w:tcPr>
            <w:tcW w:w="2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2D8" w:rsidRPr="0013594B" w:rsidRDefault="00A83BDF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первинного</w:t>
            </w:r>
          </w:p>
        </w:tc>
        <w:tc>
          <w:tcPr>
            <w:tcW w:w="623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D8" w:rsidRPr="0013594B" w:rsidRDefault="00A442D8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D8" w:rsidRPr="0013594B" w:rsidRDefault="00A442D8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1256BA" w:rsidRPr="0013594B" w:rsidTr="0013594B">
        <w:tc>
          <w:tcPr>
            <w:tcW w:w="2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6BA" w:rsidRPr="0013594B" w:rsidRDefault="001256BA" w:rsidP="0013594B">
            <w:pPr>
              <w:ind w:left="426"/>
              <w:rPr>
                <w:sz w:val="24"/>
              </w:rPr>
            </w:pPr>
          </w:p>
        </w:tc>
        <w:tc>
          <w:tcPr>
            <w:tcW w:w="623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56BA" w:rsidRPr="0013594B" w:rsidRDefault="001256BA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(число, місяць, рік)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56BA" w:rsidRPr="0013594B" w:rsidRDefault="001256BA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935589" w:rsidRPr="0013594B" w:rsidTr="0013594B">
        <w:tc>
          <w:tcPr>
            <w:tcW w:w="2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6BA" w:rsidRPr="0013594B" w:rsidRDefault="001256BA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повторного</w:t>
            </w:r>
          </w:p>
        </w:tc>
        <w:tc>
          <w:tcPr>
            <w:tcW w:w="623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BA" w:rsidRPr="0013594B" w:rsidRDefault="001256BA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BA" w:rsidRPr="0013594B" w:rsidRDefault="001256BA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A37601" w:rsidRPr="0013594B" w:rsidTr="0013594B">
        <w:tc>
          <w:tcPr>
            <w:tcW w:w="2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601" w:rsidRPr="0013594B" w:rsidRDefault="00A37601" w:rsidP="0013594B">
            <w:pPr>
              <w:ind w:left="426"/>
              <w:rPr>
                <w:sz w:val="24"/>
              </w:rPr>
            </w:pPr>
          </w:p>
        </w:tc>
        <w:tc>
          <w:tcPr>
            <w:tcW w:w="623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7601" w:rsidRPr="0013594B" w:rsidRDefault="00A37601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(число, місяць, рік)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7601" w:rsidRPr="0013594B" w:rsidRDefault="00A37601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A37601" w:rsidRPr="0013594B" w:rsidTr="0013594B">
        <w:tc>
          <w:tcPr>
            <w:tcW w:w="1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601" w:rsidRPr="0013594B" w:rsidRDefault="00186F0A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цільового</w:t>
            </w:r>
          </w:p>
        </w:tc>
        <w:tc>
          <w:tcPr>
            <w:tcW w:w="6389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1" w:rsidRPr="0013594B" w:rsidRDefault="00A37601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1" w:rsidRPr="0013594B" w:rsidRDefault="00A37601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186F0A" w:rsidRPr="0013594B" w:rsidTr="0013594B">
        <w:tc>
          <w:tcPr>
            <w:tcW w:w="1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6F0A" w:rsidRPr="0013594B" w:rsidRDefault="00186F0A" w:rsidP="0013594B">
            <w:pPr>
              <w:ind w:left="426"/>
              <w:rPr>
                <w:sz w:val="24"/>
              </w:rPr>
            </w:pPr>
          </w:p>
        </w:tc>
        <w:tc>
          <w:tcPr>
            <w:tcW w:w="638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6F0A" w:rsidRPr="0013594B" w:rsidRDefault="00186F0A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(число, місяць, рік)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6F0A" w:rsidRPr="0013594B" w:rsidRDefault="00186F0A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6077D7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7D7" w:rsidRPr="0013594B" w:rsidRDefault="0023207F" w:rsidP="006077D7">
            <w:pPr>
              <w:rPr>
                <w:spacing w:val="44"/>
                <w:sz w:val="24"/>
                <w:szCs w:val="24"/>
              </w:rPr>
            </w:pPr>
            <w:r w:rsidRPr="0013594B">
              <w:rPr>
                <w:sz w:val="24"/>
                <w:szCs w:val="24"/>
              </w:rPr>
              <w:t>п</w:t>
            </w:r>
            <w:r w:rsidR="006077D7" w:rsidRPr="0013594B">
              <w:rPr>
                <w:sz w:val="24"/>
                <w:szCs w:val="24"/>
              </w:rPr>
              <w:t>еревірка знань за професією чи видом роботи, під час виконання якої стався нещасний</w:t>
            </w:r>
          </w:p>
        </w:tc>
      </w:tr>
      <w:tr w:rsidR="00186F0A" w:rsidRPr="0013594B" w:rsidTr="0013594B">
        <w:tc>
          <w:tcPr>
            <w:tcW w:w="4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6F0A" w:rsidRPr="0013594B" w:rsidRDefault="006077D7" w:rsidP="0013594B">
            <w:pPr>
              <w:pStyle w:val="20"/>
              <w:ind w:firstLine="0"/>
              <w:rPr>
                <w:b w:val="0"/>
              </w:rPr>
            </w:pPr>
            <w:r w:rsidRPr="0013594B">
              <w:rPr>
                <w:b w:val="0"/>
              </w:rPr>
              <w:t>випадок (для робіт підвищеної небезпеки)</w:t>
            </w:r>
          </w:p>
        </w:tc>
        <w:tc>
          <w:tcPr>
            <w:tcW w:w="36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0A" w:rsidRPr="0013594B" w:rsidRDefault="00186F0A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0A" w:rsidRPr="0013594B" w:rsidRDefault="00186F0A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6A1D74" w:rsidRPr="0013594B" w:rsidTr="0013594B">
        <w:tc>
          <w:tcPr>
            <w:tcW w:w="4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D74" w:rsidRPr="0013594B" w:rsidRDefault="006A1D74" w:rsidP="0013594B">
            <w:pPr>
              <w:pStyle w:val="20"/>
              <w:ind w:firstLine="0"/>
              <w:rPr>
                <w:b w:val="0"/>
              </w:rPr>
            </w:pPr>
          </w:p>
        </w:tc>
        <w:tc>
          <w:tcPr>
            <w:tcW w:w="3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D74" w:rsidRPr="0013594B" w:rsidRDefault="006A1D74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(число, місяць, рік)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D74" w:rsidRPr="0013594B" w:rsidRDefault="006A1D74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935589" w:rsidRPr="0013594B" w:rsidTr="0013594B">
        <w:tc>
          <w:tcPr>
            <w:tcW w:w="62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D74" w:rsidRPr="0013594B" w:rsidRDefault="004C6FAD" w:rsidP="004C6FAD">
            <w:pPr>
              <w:rPr>
                <w:sz w:val="24"/>
              </w:rPr>
            </w:pPr>
            <w:r w:rsidRPr="0013594B">
              <w:rPr>
                <w:sz w:val="24"/>
              </w:rPr>
              <w:t>Робота в умовах дії шкідливих або небезпечних факторів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D74" w:rsidRPr="0013594B" w:rsidRDefault="006A1D74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1D74" w:rsidRPr="0013594B" w:rsidRDefault="006A1D74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9274F3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4F3" w:rsidRPr="0013594B" w:rsidRDefault="009274F3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E641E2" w:rsidRPr="0013594B" w:rsidTr="0013594B"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41E2" w:rsidRPr="0013594B" w:rsidRDefault="00E641E2" w:rsidP="00F61F63">
            <w:pPr>
              <w:spacing w:before="240"/>
              <w:rPr>
                <w:b/>
                <w:sz w:val="24"/>
              </w:rPr>
            </w:pPr>
            <w:r w:rsidRPr="0013594B">
              <w:rPr>
                <w:b/>
                <w:sz w:val="24"/>
              </w:rPr>
              <w:t>5.</w:t>
            </w:r>
            <w:r w:rsidRPr="0013594B">
              <w:rPr>
                <w:sz w:val="24"/>
              </w:rPr>
              <w:t xml:space="preserve"> </w:t>
            </w:r>
            <w:r w:rsidR="00C31FBB">
              <w:rPr>
                <w:b/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5CD53AA9" wp14:editId="7B3853B0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5843270</wp:posOffset>
                      </wp:positionV>
                      <wp:extent cx="6281420" cy="0"/>
                      <wp:effectExtent l="0" t="0" r="0" b="0"/>
                      <wp:wrapNone/>
                      <wp:docPr id="5" name="Lin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1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0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460.1pt" to="506.5pt,4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" o:allowincell="f"/>
                  </w:pict>
                </mc:Fallback>
              </mc:AlternateContent>
            </w:r>
            <w:r w:rsidR="00C31FBB">
              <w:rPr>
                <w:b/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AEF6F2A" wp14:editId="0E886B36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5588635</wp:posOffset>
                      </wp:positionV>
                      <wp:extent cx="6281420" cy="0"/>
                      <wp:effectExtent l="0" t="0" r="0" b="0"/>
                      <wp:wrapNone/>
                      <wp:docPr id="4" name="Line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1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0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440.05pt" to="506.5pt,4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" o:allowincell="f"/>
                  </w:pict>
                </mc:Fallback>
              </mc:AlternateContent>
            </w:r>
            <w:r w:rsidR="00C31FBB">
              <w:rPr>
                <w:b/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285BF00" wp14:editId="7FFD284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9461500</wp:posOffset>
                      </wp:positionV>
                      <wp:extent cx="5049520" cy="635"/>
                      <wp:effectExtent l="0" t="0" r="0" b="0"/>
                      <wp:wrapNone/>
                      <wp:docPr id="3" name="Lin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4952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745pt" to="413.6pt,7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" o:allowincell="f"/>
                  </w:pict>
                </mc:Fallback>
              </mc:AlternateContent>
            </w:r>
            <w:r w:rsidR="00C31FBB">
              <w:rPr>
                <w:b/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E003937" wp14:editId="599FB6A4">
                      <wp:simplePos x="0" y="0"/>
                      <wp:positionH relativeFrom="column">
                        <wp:posOffset>5072380</wp:posOffset>
                      </wp:positionH>
                      <wp:positionV relativeFrom="paragraph">
                        <wp:posOffset>9299575</wp:posOffset>
                      </wp:positionV>
                      <wp:extent cx="1352550" cy="164465"/>
                      <wp:effectExtent l="0" t="0" r="0" b="0"/>
                      <wp:wrapNone/>
                      <wp:docPr id="2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5" o:spid="_x0000_s1026" style="position:absolute;margin-left:399.4pt;margin-top:732.25pt;width:106.5pt;height:1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" o:allowincell="f"/>
                  </w:pict>
                </mc:Fallback>
              </mc:AlternateContent>
            </w:r>
            <w:r w:rsidR="00C31FBB">
              <w:rPr>
                <w:b/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F2E8C3D" wp14:editId="17C6F820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9090660</wp:posOffset>
                      </wp:positionV>
                      <wp:extent cx="6236970" cy="0"/>
                      <wp:effectExtent l="0" t="0" r="0" b="0"/>
                      <wp:wrapNone/>
                      <wp:docPr id="1" name="Lin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36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715.8pt" to="506.75pt,7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Bi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" o:allowincell="f"/>
                  </w:pict>
                </mc:Fallback>
              </mc:AlternateContent>
            </w:r>
            <w:r w:rsidRPr="0013594B">
              <w:rPr>
                <w:b/>
                <w:sz w:val="24"/>
              </w:rPr>
              <w:t>Проходження медичного огляду:</w:t>
            </w:r>
          </w:p>
        </w:tc>
      </w:tr>
      <w:tr w:rsidR="004C6FAD" w:rsidRPr="0013594B" w:rsidTr="0013594B">
        <w:tc>
          <w:tcPr>
            <w:tcW w:w="2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6FAD" w:rsidRPr="0013594B" w:rsidRDefault="00935589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попереднього</w:t>
            </w:r>
          </w:p>
        </w:tc>
        <w:tc>
          <w:tcPr>
            <w:tcW w:w="623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AD" w:rsidRPr="0013594B" w:rsidRDefault="004C6FAD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AD" w:rsidRPr="0013594B" w:rsidRDefault="004C6FAD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0E1A7F" w:rsidRPr="0013594B" w:rsidTr="0013594B">
        <w:tc>
          <w:tcPr>
            <w:tcW w:w="2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1A7F" w:rsidRPr="0013594B" w:rsidRDefault="000E1A7F" w:rsidP="0013594B">
            <w:pPr>
              <w:ind w:left="426"/>
              <w:rPr>
                <w:sz w:val="24"/>
              </w:rPr>
            </w:pPr>
          </w:p>
        </w:tc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1A7F" w:rsidRPr="0013594B" w:rsidRDefault="000E1A7F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(число, місяць, рік)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7F" w:rsidRPr="0013594B" w:rsidRDefault="000E1A7F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0E1A7F" w:rsidRPr="0013594B" w:rsidTr="0013594B">
        <w:tc>
          <w:tcPr>
            <w:tcW w:w="2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1A7F" w:rsidRPr="0013594B" w:rsidRDefault="005005A2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періодичного</w:t>
            </w:r>
          </w:p>
        </w:tc>
        <w:tc>
          <w:tcPr>
            <w:tcW w:w="623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7F" w:rsidRPr="0013594B" w:rsidRDefault="000E1A7F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7F" w:rsidRPr="0013594B" w:rsidRDefault="000E1A7F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5005A2" w:rsidRPr="0013594B" w:rsidTr="0013594B">
        <w:tc>
          <w:tcPr>
            <w:tcW w:w="2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5A2" w:rsidRPr="0013594B" w:rsidRDefault="005005A2" w:rsidP="0013594B">
            <w:pPr>
              <w:ind w:left="426"/>
              <w:rPr>
                <w:sz w:val="24"/>
              </w:rPr>
            </w:pPr>
          </w:p>
        </w:tc>
        <w:tc>
          <w:tcPr>
            <w:tcW w:w="623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05A2" w:rsidRPr="0013594B" w:rsidRDefault="005005A2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(число, місяць, рік)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05A2" w:rsidRPr="0013594B" w:rsidRDefault="005005A2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5005A2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5A2" w:rsidRPr="0013594B" w:rsidRDefault="005005A2" w:rsidP="005005A2">
            <w:pPr>
              <w:rPr>
                <w:b/>
                <w:i/>
                <w:sz w:val="24"/>
              </w:rPr>
            </w:pPr>
            <w:r w:rsidRPr="0013594B">
              <w:rPr>
                <w:b/>
                <w:spacing w:val="44"/>
                <w:sz w:val="24"/>
              </w:rPr>
              <w:t xml:space="preserve">6. </w:t>
            </w:r>
            <w:r w:rsidRPr="0013594B">
              <w:rPr>
                <w:b/>
                <w:sz w:val="24"/>
              </w:rPr>
              <w:t>Обставини, за яких стався нещасний випадок</w:t>
            </w:r>
          </w:p>
        </w:tc>
      </w:tr>
      <w:tr w:rsidR="005005A2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933" w:rsidRDefault="00334933" w:rsidP="00F61F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  <w:r w:rsidRPr="00334933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61F63" w:rsidRPr="0013594B" w:rsidRDefault="00F61F63" w:rsidP="00F61F63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D11F17" w:rsidRPr="0013594B" w:rsidTr="0013594B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F17" w:rsidRPr="0013594B" w:rsidRDefault="00D11F17" w:rsidP="007C58CA">
            <w:pPr>
              <w:rPr>
                <w:sz w:val="24"/>
              </w:rPr>
            </w:pPr>
            <w:r w:rsidRPr="0013594B">
              <w:rPr>
                <w:sz w:val="24"/>
              </w:rPr>
              <w:t>Вид події</w:t>
            </w:r>
          </w:p>
        </w:tc>
        <w:tc>
          <w:tcPr>
            <w:tcW w:w="7088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F17" w:rsidRPr="0013594B" w:rsidRDefault="00D11F17" w:rsidP="0013594B">
            <w:pPr>
              <w:ind w:left="426"/>
              <w:rPr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F17" w:rsidRPr="0013594B" w:rsidRDefault="00D11F17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4D7A28" w:rsidRPr="0013594B" w:rsidTr="0013594B">
        <w:trPr>
          <w:trHeight w:hRule="exact" w:val="317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07F" w:rsidRPr="0013594B" w:rsidRDefault="0023207F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(згідно з класифікатором)</w:t>
            </w:r>
          </w:p>
          <w:p w:rsidR="0023207F" w:rsidRPr="0013594B" w:rsidRDefault="0023207F" w:rsidP="0013594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4D7A28" w:rsidRPr="0013594B" w:rsidTr="0013594B">
        <w:tc>
          <w:tcPr>
            <w:tcW w:w="59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7A28" w:rsidRPr="0013594B" w:rsidRDefault="004D7A28" w:rsidP="0013594B">
            <w:pPr>
              <w:pStyle w:val="30"/>
              <w:spacing w:line="240" w:lineRule="auto"/>
              <w:ind w:firstLine="0"/>
              <w:rPr>
                <w:b w:val="0"/>
              </w:rPr>
            </w:pPr>
            <w:r w:rsidRPr="0013594B">
              <w:rPr>
                <w:b w:val="0"/>
              </w:rPr>
              <w:t>Шкідливий або небезпечний фактор та його значення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7A28" w:rsidRPr="0013594B" w:rsidRDefault="004D7A28" w:rsidP="0013594B">
            <w:pPr>
              <w:ind w:left="426"/>
              <w:rPr>
                <w:sz w:val="24"/>
              </w:rPr>
            </w:pPr>
          </w:p>
        </w:tc>
      </w:tr>
      <w:tr w:rsidR="005005A2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A2" w:rsidRPr="0013594B" w:rsidRDefault="005005A2" w:rsidP="0013594B">
            <w:pPr>
              <w:ind w:left="426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A2" w:rsidRPr="0013594B" w:rsidRDefault="005005A2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517CB5" w:rsidRPr="0013594B" w:rsidTr="0013594B">
        <w:trPr>
          <w:trHeight w:hRule="exact" w:val="170"/>
        </w:trPr>
        <w:tc>
          <w:tcPr>
            <w:tcW w:w="833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7CB5" w:rsidRPr="0013594B" w:rsidRDefault="00517CB5" w:rsidP="0006211D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CB5" w:rsidRPr="0013594B" w:rsidRDefault="00517CB5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517CB5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CB5" w:rsidRPr="0013594B" w:rsidRDefault="00517CB5" w:rsidP="0006211D">
            <w:pPr>
              <w:rPr>
                <w:b/>
                <w:sz w:val="24"/>
              </w:rPr>
            </w:pPr>
            <w:r w:rsidRPr="0013594B">
              <w:rPr>
                <w:b/>
                <w:sz w:val="24"/>
              </w:rPr>
              <w:lastRenderedPageBreak/>
              <w:t xml:space="preserve">7. Причини </w:t>
            </w:r>
            <w:r w:rsidR="00EC7F53" w:rsidRPr="0013594B">
              <w:rPr>
                <w:b/>
                <w:sz w:val="24"/>
              </w:rPr>
              <w:t xml:space="preserve">настання </w:t>
            </w:r>
            <w:r w:rsidRPr="0013594B">
              <w:rPr>
                <w:b/>
                <w:sz w:val="24"/>
              </w:rPr>
              <w:t>нещасного випадку</w:t>
            </w:r>
            <w:r w:rsidR="00EC7F53" w:rsidRPr="0013594B">
              <w:rPr>
                <w:b/>
                <w:sz w:val="24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7CB5" w:rsidRPr="0013594B" w:rsidRDefault="00517CB5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FB6ECC" w:rsidRPr="0013594B" w:rsidTr="0013594B">
        <w:tc>
          <w:tcPr>
            <w:tcW w:w="1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6ECC" w:rsidRPr="0013594B" w:rsidRDefault="00FB6ECC" w:rsidP="0013594B">
            <w:pPr>
              <w:ind w:left="426" w:right="-20"/>
              <w:rPr>
                <w:sz w:val="24"/>
              </w:rPr>
            </w:pPr>
            <w:r w:rsidRPr="0013594B">
              <w:rPr>
                <w:sz w:val="24"/>
              </w:rPr>
              <w:t>основна</w:t>
            </w:r>
          </w:p>
        </w:tc>
        <w:tc>
          <w:tcPr>
            <w:tcW w:w="666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CC" w:rsidRPr="0013594B" w:rsidRDefault="00FB6ECC" w:rsidP="0013594B">
            <w:pPr>
              <w:ind w:left="426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CC" w:rsidRPr="0013594B" w:rsidRDefault="00FB6ECC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FB6ECC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6ECC" w:rsidRPr="0013594B" w:rsidRDefault="00FB6ECC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FB6ECC" w:rsidRPr="0013594B" w:rsidTr="0013594B">
        <w:tc>
          <w:tcPr>
            <w:tcW w:w="1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6ECC" w:rsidRPr="0013594B" w:rsidRDefault="00FB6ECC" w:rsidP="0013594B">
            <w:pPr>
              <w:ind w:left="426"/>
              <w:rPr>
                <w:sz w:val="24"/>
              </w:rPr>
            </w:pPr>
            <w:r w:rsidRPr="0013594B">
              <w:rPr>
                <w:sz w:val="24"/>
              </w:rPr>
              <w:t>супутні:</w:t>
            </w:r>
          </w:p>
        </w:tc>
        <w:tc>
          <w:tcPr>
            <w:tcW w:w="666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CC" w:rsidRPr="0013594B" w:rsidRDefault="00FB6ECC" w:rsidP="0013594B">
            <w:pPr>
              <w:ind w:left="426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CC" w:rsidRPr="0013594B" w:rsidRDefault="00FB6ECC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023896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96" w:rsidRPr="0013594B" w:rsidRDefault="00023896" w:rsidP="0013594B">
            <w:pPr>
              <w:ind w:left="426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96" w:rsidRPr="0013594B" w:rsidRDefault="00023896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023896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896" w:rsidRPr="0013594B" w:rsidRDefault="00023896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A17088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088" w:rsidRPr="0013594B" w:rsidRDefault="00A17088" w:rsidP="00A17088">
            <w:pPr>
              <w:rPr>
                <w:b/>
              </w:rPr>
            </w:pPr>
            <w:r w:rsidRPr="0013594B">
              <w:rPr>
                <w:b/>
                <w:sz w:val="24"/>
              </w:rPr>
              <w:t xml:space="preserve">8. Устаткування, машини, механізми, транспортні засоби, </w:t>
            </w:r>
            <w:r w:rsidR="00EC7F53" w:rsidRPr="0013594B">
              <w:rPr>
                <w:b/>
                <w:sz w:val="24"/>
              </w:rPr>
              <w:t xml:space="preserve">інструменти і пристосування, </w:t>
            </w:r>
            <w:r w:rsidRPr="0013594B">
              <w:rPr>
                <w:b/>
                <w:sz w:val="24"/>
              </w:rPr>
              <w:t xml:space="preserve">експлуатація яких призвела </w:t>
            </w:r>
            <w:r w:rsidR="00EC7F53" w:rsidRPr="0013594B">
              <w:rPr>
                <w:b/>
                <w:sz w:val="24"/>
              </w:rPr>
              <w:t>до настання нещасного випадку</w:t>
            </w:r>
          </w:p>
        </w:tc>
      </w:tr>
      <w:tr w:rsidR="00517CB5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B5" w:rsidRPr="0013594B" w:rsidRDefault="00517CB5" w:rsidP="0013594B">
            <w:pPr>
              <w:ind w:left="426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B5" w:rsidRPr="0013594B" w:rsidRDefault="00517CB5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F441F2" w:rsidRPr="0013594B" w:rsidTr="0013594B">
        <w:tc>
          <w:tcPr>
            <w:tcW w:w="833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1F2" w:rsidRPr="0013594B" w:rsidRDefault="00F441F2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(найменування, тип, марка, рік випуску, підприємство-</w:t>
            </w:r>
            <w:r w:rsidR="00EC7F53" w:rsidRPr="0013594B">
              <w:rPr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1F2" w:rsidRPr="0013594B" w:rsidRDefault="00F441F2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EC7F53" w:rsidRPr="0013594B" w:rsidTr="0013594B">
        <w:trPr>
          <w:trHeight w:val="327"/>
        </w:trPr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7F53" w:rsidRPr="0013594B" w:rsidRDefault="00EC7F53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дата останнього випробування (якщо воно проводилося)</w:t>
            </w:r>
          </w:p>
        </w:tc>
      </w:tr>
      <w:tr w:rsidR="00F441F2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1F2" w:rsidRPr="0013594B" w:rsidRDefault="00F441F2" w:rsidP="00F441F2">
            <w:pPr>
              <w:rPr>
                <w:b/>
                <w:spacing w:val="-2"/>
                <w:sz w:val="24"/>
                <w:szCs w:val="24"/>
              </w:rPr>
            </w:pPr>
            <w:r w:rsidRPr="0013594B">
              <w:rPr>
                <w:b/>
                <w:spacing w:val="-2"/>
                <w:sz w:val="24"/>
                <w:szCs w:val="24"/>
              </w:rPr>
              <w:t>9. Діагноз згідно з листком непрацездатності або довідкою</w:t>
            </w:r>
            <w:r w:rsidRPr="0013594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3594B">
              <w:rPr>
                <w:b/>
                <w:spacing w:val="-2"/>
                <w:sz w:val="24"/>
                <w:szCs w:val="24"/>
              </w:rPr>
              <w:t>лікувально-профілактичного</w:t>
            </w:r>
          </w:p>
        </w:tc>
      </w:tr>
      <w:tr w:rsidR="00F441F2" w:rsidRPr="0013594B" w:rsidTr="0013594B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1F2" w:rsidRPr="0013594B" w:rsidRDefault="00F441F2" w:rsidP="0013594B">
            <w:pPr>
              <w:jc w:val="both"/>
              <w:rPr>
                <w:b/>
                <w:sz w:val="24"/>
              </w:rPr>
            </w:pPr>
            <w:r w:rsidRPr="0013594B">
              <w:rPr>
                <w:b/>
                <w:sz w:val="24"/>
              </w:rPr>
              <w:t>закладу</w:t>
            </w:r>
          </w:p>
        </w:tc>
        <w:tc>
          <w:tcPr>
            <w:tcW w:w="7229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1F2" w:rsidRPr="0013594B" w:rsidRDefault="00F441F2" w:rsidP="0013594B">
            <w:pPr>
              <w:ind w:left="426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1F2" w:rsidRPr="0013594B" w:rsidRDefault="00F441F2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F441F2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D1D" w:rsidRDefault="00706D1D" w:rsidP="00F441F2">
            <w:pPr>
              <w:rPr>
                <w:sz w:val="24"/>
              </w:rPr>
            </w:pPr>
          </w:p>
          <w:p w:rsidR="00F441F2" w:rsidRPr="0013594B" w:rsidRDefault="00F441F2" w:rsidP="00F441F2">
            <w:pPr>
              <w:rPr>
                <w:b/>
                <w:spacing w:val="44"/>
                <w:sz w:val="24"/>
              </w:rPr>
            </w:pPr>
            <w:r w:rsidRPr="0013594B">
              <w:rPr>
                <w:sz w:val="24"/>
              </w:rPr>
              <w:t>Перебування потерпілого в стані алкогольного</w:t>
            </w:r>
            <w:r w:rsidR="00EC7F53" w:rsidRPr="0013594B">
              <w:rPr>
                <w:sz w:val="24"/>
              </w:rPr>
              <w:t xml:space="preserve"> чи наркотичного сп</w:t>
            </w:r>
            <w:r w:rsidR="00B37D75">
              <w:rPr>
                <w:sz w:val="24"/>
              </w:rPr>
              <w:t>’</w:t>
            </w:r>
            <w:r w:rsidR="00EC7F53" w:rsidRPr="0013594B">
              <w:rPr>
                <w:sz w:val="24"/>
              </w:rPr>
              <w:t>яніння згідно</w:t>
            </w:r>
          </w:p>
        </w:tc>
      </w:tr>
      <w:tr w:rsidR="00F441F2" w:rsidRPr="0013594B" w:rsidTr="0013594B">
        <w:tc>
          <w:tcPr>
            <w:tcW w:w="32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1F2" w:rsidRPr="0013594B" w:rsidRDefault="00EC7F53" w:rsidP="0006211D">
            <w:pPr>
              <w:rPr>
                <w:sz w:val="24"/>
              </w:rPr>
            </w:pPr>
            <w:r w:rsidRPr="0013594B">
              <w:rPr>
                <w:sz w:val="24"/>
              </w:rPr>
              <w:t>з медичним висновком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1F2" w:rsidRPr="0013594B" w:rsidRDefault="00F441F2" w:rsidP="0013594B">
            <w:pPr>
              <w:ind w:left="426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1F2" w:rsidRPr="0013594B" w:rsidRDefault="00F441F2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F441F2" w:rsidRPr="0013594B" w:rsidTr="0013594B">
        <w:tc>
          <w:tcPr>
            <w:tcW w:w="32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1F2" w:rsidRPr="0013594B" w:rsidRDefault="00F441F2" w:rsidP="0006211D">
            <w:pPr>
              <w:rPr>
                <w:sz w:val="24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1F2" w:rsidRPr="0013594B" w:rsidRDefault="00F441F2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(так, ні</w:t>
            </w:r>
            <w:r w:rsidR="00B90B31" w:rsidRPr="0013594B">
              <w:rPr>
                <w:i/>
                <w:sz w:val="16"/>
                <w:szCs w:val="16"/>
              </w:rPr>
              <w:t xml:space="preserve"> або не визначалося</w:t>
            </w:r>
            <w:r w:rsidRPr="0013594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1F2" w:rsidRPr="0013594B" w:rsidRDefault="00F441F2" w:rsidP="0013594B">
            <w:pPr>
              <w:jc w:val="center"/>
              <w:rPr>
                <w:b/>
                <w:spacing w:val="44"/>
                <w:sz w:val="24"/>
              </w:rPr>
            </w:pPr>
          </w:p>
        </w:tc>
      </w:tr>
      <w:tr w:rsidR="005D5649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649" w:rsidRPr="0013594B" w:rsidRDefault="00B90B31" w:rsidP="0013594B">
            <w:pPr>
              <w:ind w:right="-108"/>
              <w:rPr>
                <w:b/>
                <w:sz w:val="24"/>
              </w:rPr>
            </w:pPr>
            <w:r w:rsidRPr="009E7886">
              <w:rPr>
                <w:b/>
                <w:sz w:val="24"/>
              </w:rPr>
              <w:t>1</w:t>
            </w:r>
            <w:r w:rsidR="005D5649" w:rsidRPr="009E7886">
              <w:rPr>
                <w:b/>
                <w:sz w:val="24"/>
              </w:rPr>
              <w:t>0.</w:t>
            </w:r>
            <w:r w:rsidR="005D5649" w:rsidRPr="0013594B">
              <w:rPr>
                <w:b/>
                <w:sz w:val="24"/>
              </w:rPr>
              <w:t>Особи, які допустили порушення</w:t>
            </w:r>
            <w:r w:rsidR="00204F5E" w:rsidRPr="0013594B">
              <w:rPr>
                <w:b/>
                <w:sz w:val="24"/>
              </w:rPr>
              <w:t xml:space="preserve"> вимог</w:t>
            </w:r>
            <w:r w:rsidR="005D5649" w:rsidRPr="0013594B">
              <w:rPr>
                <w:b/>
                <w:sz w:val="24"/>
              </w:rPr>
              <w:t xml:space="preserve"> законодавства про охорону праці</w:t>
            </w:r>
            <w:r w:rsidRPr="0013594B">
              <w:rPr>
                <w:b/>
                <w:sz w:val="24"/>
              </w:rPr>
              <w:t>, або орган, який проводить розслідування</w:t>
            </w:r>
          </w:p>
        </w:tc>
      </w:tr>
      <w:tr w:rsidR="00204F5E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4F5E" w:rsidRPr="0013594B" w:rsidRDefault="00204F5E" w:rsidP="0013594B">
            <w:pPr>
              <w:ind w:left="426"/>
              <w:rPr>
                <w:sz w:val="24"/>
              </w:rPr>
            </w:pPr>
          </w:p>
        </w:tc>
      </w:tr>
      <w:tr w:rsidR="00204F5E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4F5E" w:rsidRPr="0013594B" w:rsidRDefault="00EE6576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(прізвище, ім</w:t>
            </w:r>
            <w:r w:rsidR="00B37D75">
              <w:rPr>
                <w:i/>
                <w:sz w:val="16"/>
                <w:szCs w:val="16"/>
              </w:rPr>
              <w:t>’</w:t>
            </w:r>
            <w:r w:rsidRPr="0013594B">
              <w:rPr>
                <w:i/>
                <w:sz w:val="16"/>
                <w:szCs w:val="16"/>
              </w:rPr>
              <w:t>я та по батькові, професія, посада, підприємство,</w:t>
            </w:r>
          </w:p>
        </w:tc>
      </w:tr>
      <w:tr w:rsidR="00204F5E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4F5E" w:rsidRPr="0013594B" w:rsidRDefault="00204F5E" w:rsidP="0013594B">
            <w:pPr>
              <w:ind w:left="426"/>
              <w:rPr>
                <w:sz w:val="24"/>
              </w:rPr>
            </w:pPr>
          </w:p>
        </w:tc>
      </w:tr>
      <w:tr w:rsidR="00204F5E" w:rsidRPr="0013594B" w:rsidTr="0013594B">
        <w:trPr>
          <w:trHeight w:hRule="exact" w:val="170"/>
        </w:trPr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4F5E" w:rsidRPr="0013594B" w:rsidRDefault="00EE6576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порушення вимог законодавства про охорону праці</w:t>
            </w:r>
            <w:r w:rsidR="008F75B3" w:rsidRPr="0013594B">
              <w:rPr>
                <w:i/>
                <w:sz w:val="16"/>
                <w:szCs w:val="16"/>
              </w:rPr>
              <w:t xml:space="preserve"> із зазначенням статей, розділів, пунктів тощо,</w:t>
            </w:r>
          </w:p>
        </w:tc>
      </w:tr>
      <w:tr w:rsidR="00EE6576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6576" w:rsidRPr="0013594B" w:rsidRDefault="00EE6576" w:rsidP="0013594B">
            <w:pPr>
              <w:jc w:val="center"/>
              <w:rPr>
                <w:sz w:val="24"/>
                <w:szCs w:val="24"/>
              </w:rPr>
            </w:pPr>
          </w:p>
        </w:tc>
      </w:tr>
      <w:tr w:rsidR="00AC2190" w:rsidRPr="0013594B" w:rsidTr="0013594B"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2190" w:rsidRPr="0013594B" w:rsidRDefault="008F75B3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найменування відповідного органу, який проводить розслідування</w:t>
            </w:r>
            <w:r w:rsidR="00AC2190" w:rsidRPr="0013594B">
              <w:rPr>
                <w:i/>
                <w:sz w:val="16"/>
                <w:szCs w:val="16"/>
              </w:rPr>
              <w:t>)</w:t>
            </w:r>
          </w:p>
        </w:tc>
      </w:tr>
      <w:tr w:rsidR="00AC2190" w:rsidRPr="0013594B" w:rsidTr="0013594B">
        <w:tc>
          <w:tcPr>
            <w:tcW w:w="833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90" w:rsidRPr="0013594B" w:rsidRDefault="00AC2190" w:rsidP="00135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90" w:rsidRPr="000B094A" w:rsidRDefault="00AC2190" w:rsidP="0013594B">
            <w:pPr>
              <w:pStyle w:val="8"/>
              <w:jc w:val="center"/>
            </w:pPr>
          </w:p>
        </w:tc>
      </w:tr>
      <w:tr w:rsidR="000B094A" w:rsidRPr="0013594B" w:rsidTr="0013594B"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094A" w:rsidRPr="0013594B" w:rsidRDefault="000B094A" w:rsidP="0013594B">
            <w:pPr>
              <w:jc w:val="both"/>
              <w:rPr>
                <w:b/>
                <w:sz w:val="24"/>
              </w:rPr>
            </w:pPr>
            <w:r w:rsidRPr="009E7886">
              <w:rPr>
                <w:b/>
                <w:sz w:val="24"/>
              </w:rPr>
              <w:t>11.</w:t>
            </w:r>
            <w:r w:rsidRPr="0013594B">
              <w:rPr>
                <w:b/>
                <w:spacing w:val="44"/>
                <w:sz w:val="24"/>
              </w:rPr>
              <w:t xml:space="preserve"> </w:t>
            </w:r>
            <w:r w:rsidRPr="0013594B">
              <w:rPr>
                <w:b/>
                <w:sz w:val="24"/>
              </w:rPr>
              <w:t xml:space="preserve">Свідки нещасного випадку </w:t>
            </w:r>
          </w:p>
        </w:tc>
      </w:tr>
      <w:tr w:rsidR="000B094A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94A" w:rsidRPr="0013594B" w:rsidRDefault="000B094A" w:rsidP="0013594B">
            <w:pPr>
              <w:jc w:val="center"/>
              <w:rPr>
                <w:spacing w:val="44"/>
                <w:sz w:val="24"/>
              </w:rPr>
            </w:pPr>
          </w:p>
        </w:tc>
      </w:tr>
      <w:tr w:rsidR="000B094A" w:rsidRPr="0013594B" w:rsidTr="0013594B"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094A" w:rsidRPr="0013594B" w:rsidRDefault="000B094A" w:rsidP="0013594B">
            <w:pPr>
              <w:jc w:val="center"/>
              <w:rPr>
                <w:i/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(прізвище, ім</w:t>
            </w:r>
            <w:r w:rsidR="00B37D75">
              <w:rPr>
                <w:i/>
                <w:sz w:val="16"/>
                <w:szCs w:val="16"/>
              </w:rPr>
              <w:t>’</w:t>
            </w:r>
            <w:r w:rsidRPr="0013594B">
              <w:rPr>
                <w:i/>
                <w:sz w:val="16"/>
                <w:szCs w:val="16"/>
              </w:rPr>
              <w:t>я та по батькові, постійне місце проживання ),</w:t>
            </w:r>
          </w:p>
        </w:tc>
      </w:tr>
      <w:tr w:rsidR="00085363" w:rsidRPr="0013594B" w:rsidTr="0013594B">
        <w:tc>
          <w:tcPr>
            <w:tcW w:w="974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5363" w:rsidRPr="0013594B" w:rsidRDefault="00085363" w:rsidP="0013594B">
            <w:pPr>
              <w:jc w:val="center"/>
              <w:rPr>
                <w:spacing w:val="44"/>
                <w:sz w:val="24"/>
              </w:rPr>
            </w:pPr>
          </w:p>
        </w:tc>
      </w:tr>
      <w:tr w:rsidR="00085363" w:rsidRPr="0013594B" w:rsidTr="0013594B">
        <w:tc>
          <w:tcPr>
            <w:tcW w:w="9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886" w:rsidRDefault="009E7886" w:rsidP="0013594B">
            <w:pPr>
              <w:jc w:val="both"/>
              <w:rPr>
                <w:b/>
                <w:sz w:val="24"/>
              </w:rPr>
            </w:pPr>
          </w:p>
          <w:p w:rsidR="00085363" w:rsidRPr="0013594B" w:rsidRDefault="00085363" w:rsidP="0013594B">
            <w:pPr>
              <w:jc w:val="both"/>
              <w:rPr>
                <w:b/>
                <w:sz w:val="24"/>
              </w:rPr>
            </w:pPr>
            <w:r w:rsidRPr="009E7886">
              <w:rPr>
                <w:b/>
                <w:sz w:val="24"/>
              </w:rPr>
              <w:t>12.</w:t>
            </w:r>
            <w:r w:rsidRPr="0013594B">
              <w:rPr>
                <w:b/>
                <w:spacing w:val="44"/>
                <w:sz w:val="24"/>
              </w:rPr>
              <w:t xml:space="preserve"> </w:t>
            </w:r>
            <w:r w:rsidRPr="0013594B">
              <w:rPr>
                <w:b/>
                <w:sz w:val="24"/>
              </w:rPr>
              <w:t xml:space="preserve">Заходи щодо усунення причин </w:t>
            </w:r>
            <w:r w:rsidR="008F75B3" w:rsidRPr="0013594B">
              <w:rPr>
                <w:b/>
                <w:sz w:val="24"/>
              </w:rPr>
              <w:t xml:space="preserve">настання </w:t>
            </w:r>
            <w:r w:rsidRPr="0013594B">
              <w:rPr>
                <w:b/>
                <w:sz w:val="24"/>
              </w:rPr>
              <w:t>нещасного випадку</w:t>
            </w:r>
          </w:p>
        </w:tc>
      </w:tr>
      <w:tr w:rsidR="00F261F8" w:rsidRPr="0013594B" w:rsidTr="001359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F8" w:rsidRPr="0013594B" w:rsidRDefault="008F75B3" w:rsidP="0013594B">
            <w:pPr>
              <w:jc w:val="center"/>
              <w:rPr>
                <w:sz w:val="18"/>
                <w:szCs w:val="18"/>
              </w:rPr>
            </w:pPr>
            <w:r w:rsidRPr="0013594B">
              <w:rPr>
                <w:sz w:val="18"/>
                <w:szCs w:val="18"/>
              </w:rPr>
              <w:t>Поряд-</w:t>
            </w:r>
            <w:proofErr w:type="spellStart"/>
            <w:r w:rsidRPr="0013594B">
              <w:rPr>
                <w:sz w:val="18"/>
                <w:szCs w:val="18"/>
              </w:rPr>
              <w:t>ковий</w:t>
            </w:r>
            <w:proofErr w:type="spellEnd"/>
            <w:r w:rsidRPr="0013594B">
              <w:rPr>
                <w:sz w:val="18"/>
                <w:szCs w:val="18"/>
              </w:rPr>
              <w:t xml:space="preserve"> номер</w:t>
            </w: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F8" w:rsidRPr="0013594B" w:rsidRDefault="00F261F8" w:rsidP="0013594B">
            <w:pPr>
              <w:ind w:left="418" w:hanging="418"/>
              <w:jc w:val="center"/>
              <w:rPr>
                <w:sz w:val="22"/>
                <w:szCs w:val="22"/>
              </w:rPr>
            </w:pPr>
            <w:r w:rsidRPr="0013594B">
              <w:rPr>
                <w:sz w:val="22"/>
                <w:szCs w:val="22"/>
              </w:rPr>
              <w:t>Найменування заход</w:t>
            </w:r>
            <w:r w:rsidR="008F75B3" w:rsidRPr="0013594B">
              <w:rPr>
                <w:sz w:val="22"/>
                <w:szCs w:val="22"/>
              </w:rPr>
              <w:t>у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F8" w:rsidRPr="0013594B" w:rsidRDefault="00F261F8" w:rsidP="0013594B">
            <w:pPr>
              <w:jc w:val="center"/>
              <w:rPr>
                <w:sz w:val="22"/>
                <w:szCs w:val="22"/>
              </w:rPr>
            </w:pPr>
            <w:r w:rsidRPr="0013594B">
              <w:rPr>
                <w:sz w:val="22"/>
                <w:szCs w:val="22"/>
              </w:rPr>
              <w:t>Строк виконання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F8" w:rsidRPr="0013594B" w:rsidRDefault="00F261F8" w:rsidP="0013594B">
            <w:pPr>
              <w:jc w:val="center"/>
              <w:rPr>
                <w:sz w:val="22"/>
                <w:szCs w:val="22"/>
              </w:rPr>
            </w:pPr>
            <w:r w:rsidRPr="0013594B">
              <w:rPr>
                <w:sz w:val="22"/>
                <w:szCs w:val="22"/>
              </w:rPr>
              <w:t>Виконавець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F8" w:rsidRPr="0013594B" w:rsidRDefault="00F261F8" w:rsidP="0013594B">
            <w:pPr>
              <w:jc w:val="center"/>
              <w:rPr>
                <w:spacing w:val="-2"/>
                <w:sz w:val="22"/>
                <w:szCs w:val="22"/>
              </w:rPr>
            </w:pPr>
            <w:r w:rsidRPr="0013594B">
              <w:rPr>
                <w:spacing w:val="-2"/>
                <w:sz w:val="22"/>
                <w:szCs w:val="22"/>
              </w:rPr>
              <w:t>Відмітка про виконання</w:t>
            </w:r>
          </w:p>
        </w:tc>
      </w:tr>
      <w:tr w:rsidR="000A504C" w:rsidRPr="0013594B" w:rsidTr="001359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pacing w:val="44"/>
                <w:sz w:val="24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ind w:left="418" w:hanging="418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z w:val="24"/>
              </w:rPr>
            </w:pPr>
          </w:p>
        </w:tc>
      </w:tr>
      <w:tr w:rsidR="000A504C" w:rsidRPr="0013594B" w:rsidTr="001359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pacing w:val="44"/>
                <w:sz w:val="24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ind w:left="418" w:hanging="418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z w:val="24"/>
              </w:rPr>
            </w:pPr>
          </w:p>
        </w:tc>
      </w:tr>
      <w:tr w:rsidR="000A504C" w:rsidRPr="0013594B" w:rsidTr="001359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pacing w:val="44"/>
                <w:sz w:val="24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ind w:left="418" w:hanging="418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4C" w:rsidRPr="0013594B" w:rsidRDefault="000A504C" w:rsidP="0013594B">
            <w:pPr>
              <w:jc w:val="center"/>
              <w:rPr>
                <w:sz w:val="24"/>
              </w:rPr>
            </w:pPr>
          </w:p>
        </w:tc>
      </w:tr>
    </w:tbl>
    <w:p w:rsidR="005940D2" w:rsidRDefault="005940D2" w:rsidP="00A763A1">
      <w:pPr>
        <w:pStyle w:val="a4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951"/>
        <w:gridCol w:w="2552"/>
        <w:gridCol w:w="280"/>
        <w:gridCol w:w="1846"/>
        <w:gridCol w:w="283"/>
        <w:gridCol w:w="2835"/>
      </w:tblGrid>
      <w:tr w:rsidR="0012192A" w:rsidRPr="001E254E" w:rsidTr="0013594B">
        <w:tc>
          <w:tcPr>
            <w:tcW w:w="1951" w:type="dxa"/>
            <w:shd w:val="clear" w:color="auto" w:fill="auto"/>
          </w:tcPr>
          <w:p w:rsidR="0012192A" w:rsidRPr="0013594B" w:rsidRDefault="0012192A" w:rsidP="008722B9">
            <w:pPr>
              <w:pStyle w:val="a4"/>
              <w:rPr>
                <w:spacing w:val="-2"/>
                <w:szCs w:val="24"/>
              </w:rPr>
            </w:pPr>
            <w:r w:rsidRPr="0013594B">
              <w:rPr>
                <w:spacing w:val="-2"/>
                <w:szCs w:val="24"/>
              </w:rPr>
              <w:t>Голова комісії</w:t>
            </w:r>
            <w:r w:rsidR="008F75B3" w:rsidRPr="0013594B">
              <w:rPr>
                <w:spacing w:val="-2"/>
                <w:szCs w:val="24"/>
              </w:rPr>
              <w:t xml:space="preserve"> з розслідування нещасного випадку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2192A" w:rsidRPr="0013594B" w:rsidRDefault="0012192A" w:rsidP="0008536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12192A" w:rsidRPr="0013594B" w:rsidRDefault="0012192A" w:rsidP="0008536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12192A" w:rsidRPr="0013594B" w:rsidRDefault="0012192A" w:rsidP="0008536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12192A" w:rsidRPr="0013594B" w:rsidRDefault="0012192A" w:rsidP="000853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2192A" w:rsidRPr="0013594B" w:rsidRDefault="0012192A" w:rsidP="00085363">
            <w:pPr>
              <w:rPr>
                <w:sz w:val="24"/>
                <w:szCs w:val="24"/>
              </w:rPr>
            </w:pPr>
          </w:p>
        </w:tc>
      </w:tr>
      <w:tr w:rsidR="0012192A" w:rsidRPr="0013594B" w:rsidTr="0013594B">
        <w:tc>
          <w:tcPr>
            <w:tcW w:w="1951" w:type="dxa"/>
            <w:shd w:val="clear" w:color="auto" w:fill="auto"/>
          </w:tcPr>
          <w:p w:rsidR="0012192A" w:rsidRPr="0013594B" w:rsidRDefault="0012192A" w:rsidP="001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2192A" w:rsidRPr="0013594B" w:rsidRDefault="00AA31C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(посада)</w:t>
            </w:r>
          </w:p>
        </w:tc>
        <w:tc>
          <w:tcPr>
            <w:tcW w:w="280" w:type="dxa"/>
            <w:shd w:val="clear" w:color="auto" w:fill="auto"/>
          </w:tcPr>
          <w:p w:rsidR="0012192A" w:rsidRPr="0013594B" w:rsidRDefault="0012192A" w:rsidP="001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12192A" w:rsidRPr="0013594B" w:rsidRDefault="00AA31C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(підпис)</w:t>
            </w:r>
          </w:p>
        </w:tc>
        <w:tc>
          <w:tcPr>
            <w:tcW w:w="283" w:type="dxa"/>
            <w:shd w:val="clear" w:color="auto" w:fill="auto"/>
          </w:tcPr>
          <w:p w:rsidR="0012192A" w:rsidRPr="0013594B" w:rsidRDefault="0012192A" w:rsidP="00135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2192A" w:rsidRPr="0013594B" w:rsidRDefault="00AA31C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</w:t>
            </w:r>
            <w:r w:rsidR="001741DC" w:rsidRPr="0013594B">
              <w:rPr>
                <w:i/>
                <w:sz w:val="16"/>
                <w:szCs w:val="16"/>
              </w:rPr>
              <w:t xml:space="preserve">ініціали та </w:t>
            </w:r>
            <w:r w:rsidRPr="0013594B">
              <w:rPr>
                <w:i/>
                <w:sz w:val="16"/>
                <w:szCs w:val="16"/>
              </w:rPr>
              <w:t>прізвище)</w:t>
            </w:r>
          </w:p>
        </w:tc>
      </w:tr>
      <w:tr w:rsidR="0012192A" w:rsidTr="0013594B">
        <w:tc>
          <w:tcPr>
            <w:tcW w:w="1951" w:type="dxa"/>
            <w:shd w:val="clear" w:color="auto" w:fill="auto"/>
          </w:tcPr>
          <w:p w:rsidR="0012192A" w:rsidRPr="0013594B" w:rsidRDefault="00426FA2" w:rsidP="00426FA2">
            <w:pPr>
              <w:pStyle w:val="a4"/>
              <w:rPr>
                <w:spacing w:val="-2"/>
                <w:szCs w:val="24"/>
              </w:rPr>
            </w:pPr>
            <w:r w:rsidRPr="0013594B">
              <w:rPr>
                <w:spacing w:val="-2"/>
                <w:szCs w:val="24"/>
              </w:rPr>
              <w:t>Члени комісії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2192A" w:rsidRPr="0013594B" w:rsidRDefault="0012192A" w:rsidP="0008536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12192A" w:rsidRPr="0013594B" w:rsidRDefault="0012192A" w:rsidP="0008536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12192A" w:rsidRPr="0013594B" w:rsidRDefault="0012192A" w:rsidP="0008536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12192A" w:rsidRPr="0013594B" w:rsidRDefault="0012192A" w:rsidP="000853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2192A" w:rsidRPr="0013594B" w:rsidRDefault="0012192A" w:rsidP="00085363">
            <w:pPr>
              <w:rPr>
                <w:sz w:val="24"/>
                <w:szCs w:val="24"/>
              </w:rPr>
            </w:pPr>
          </w:p>
        </w:tc>
      </w:tr>
      <w:tr w:rsidR="001741DC" w:rsidTr="0013594B">
        <w:tc>
          <w:tcPr>
            <w:tcW w:w="1951" w:type="dxa"/>
            <w:shd w:val="clear" w:color="auto" w:fill="auto"/>
          </w:tcPr>
          <w:p w:rsidR="001741DC" w:rsidRDefault="001741DC" w:rsidP="00085363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741DC" w:rsidRPr="0013594B" w:rsidRDefault="001741D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(посада)</w:t>
            </w:r>
          </w:p>
        </w:tc>
        <w:tc>
          <w:tcPr>
            <w:tcW w:w="280" w:type="dxa"/>
            <w:shd w:val="clear" w:color="auto" w:fill="auto"/>
          </w:tcPr>
          <w:p w:rsidR="001741DC" w:rsidRDefault="001741DC" w:rsidP="00085363"/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1741DC" w:rsidRPr="0013594B" w:rsidRDefault="001741D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(підпис)</w:t>
            </w:r>
          </w:p>
        </w:tc>
        <w:tc>
          <w:tcPr>
            <w:tcW w:w="283" w:type="dxa"/>
            <w:shd w:val="clear" w:color="auto" w:fill="auto"/>
          </w:tcPr>
          <w:p w:rsidR="001741DC" w:rsidRDefault="001741DC" w:rsidP="00085363"/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741DC" w:rsidRPr="0013594B" w:rsidRDefault="001741D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(ініціали та прізвище)</w:t>
            </w:r>
          </w:p>
        </w:tc>
      </w:tr>
      <w:tr w:rsidR="0080157F" w:rsidRPr="0013594B" w:rsidTr="0013594B">
        <w:tc>
          <w:tcPr>
            <w:tcW w:w="1951" w:type="dxa"/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</w:tr>
      <w:tr w:rsidR="001741DC" w:rsidTr="0013594B">
        <w:tc>
          <w:tcPr>
            <w:tcW w:w="1951" w:type="dxa"/>
            <w:shd w:val="clear" w:color="auto" w:fill="auto"/>
          </w:tcPr>
          <w:p w:rsidR="001741DC" w:rsidRDefault="001741DC" w:rsidP="00085363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741DC" w:rsidRPr="0013594B" w:rsidRDefault="001741D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(посада)</w:t>
            </w:r>
          </w:p>
        </w:tc>
        <w:tc>
          <w:tcPr>
            <w:tcW w:w="280" w:type="dxa"/>
            <w:shd w:val="clear" w:color="auto" w:fill="auto"/>
          </w:tcPr>
          <w:p w:rsidR="001741DC" w:rsidRDefault="001741DC" w:rsidP="00085363"/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1741DC" w:rsidRPr="0013594B" w:rsidRDefault="001741D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(підпис)</w:t>
            </w:r>
          </w:p>
        </w:tc>
        <w:tc>
          <w:tcPr>
            <w:tcW w:w="283" w:type="dxa"/>
            <w:shd w:val="clear" w:color="auto" w:fill="auto"/>
          </w:tcPr>
          <w:p w:rsidR="001741DC" w:rsidRDefault="001741DC" w:rsidP="00085363"/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741DC" w:rsidRPr="0013594B" w:rsidRDefault="001741D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(ініціали та прізвище)</w:t>
            </w:r>
          </w:p>
        </w:tc>
      </w:tr>
      <w:tr w:rsidR="0080157F" w:rsidRPr="0013594B" w:rsidTr="0013594B">
        <w:tc>
          <w:tcPr>
            <w:tcW w:w="1951" w:type="dxa"/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0157F" w:rsidRPr="0013594B" w:rsidRDefault="0080157F" w:rsidP="00085363">
            <w:pPr>
              <w:rPr>
                <w:sz w:val="24"/>
                <w:szCs w:val="24"/>
              </w:rPr>
            </w:pPr>
          </w:p>
        </w:tc>
      </w:tr>
      <w:tr w:rsidR="001741DC" w:rsidTr="0013594B">
        <w:tc>
          <w:tcPr>
            <w:tcW w:w="1951" w:type="dxa"/>
            <w:shd w:val="clear" w:color="auto" w:fill="auto"/>
          </w:tcPr>
          <w:p w:rsidR="001741DC" w:rsidRDefault="001741DC" w:rsidP="00085363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741DC" w:rsidRPr="0013594B" w:rsidRDefault="001741D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(посада)</w:t>
            </w:r>
          </w:p>
        </w:tc>
        <w:tc>
          <w:tcPr>
            <w:tcW w:w="280" w:type="dxa"/>
            <w:shd w:val="clear" w:color="auto" w:fill="auto"/>
          </w:tcPr>
          <w:p w:rsidR="001741DC" w:rsidRDefault="001741DC" w:rsidP="00085363"/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1741DC" w:rsidRPr="0013594B" w:rsidRDefault="001741D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(підпис)</w:t>
            </w:r>
          </w:p>
        </w:tc>
        <w:tc>
          <w:tcPr>
            <w:tcW w:w="283" w:type="dxa"/>
            <w:shd w:val="clear" w:color="auto" w:fill="auto"/>
          </w:tcPr>
          <w:p w:rsidR="001741DC" w:rsidRDefault="001741DC" w:rsidP="00085363"/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741DC" w:rsidRPr="0013594B" w:rsidRDefault="001741DC" w:rsidP="0013594B">
            <w:pPr>
              <w:jc w:val="center"/>
              <w:rPr>
                <w:sz w:val="16"/>
                <w:szCs w:val="16"/>
              </w:rPr>
            </w:pPr>
            <w:r w:rsidRPr="0013594B">
              <w:rPr>
                <w:i/>
                <w:sz w:val="16"/>
                <w:szCs w:val="16"/>
              </w:rPr>
              <w:t>(ініціали та прізвище)</w:t>
            </w:r>
          </w:p>
        </w:tc>
      </w:tr>
    </w:tbl>
    <w:p w:rsidR="008F75B3" w:rsidRDefault="005940D2" w:rsidP="00426FA2">
      <w:r>
        <w:t xml:space="preserve"> </w:t>
      </w:r>
    </w:p>
    <w:p w:rsidR="005940D2" w:rsidRDefault="008F75B3" w:rsidP="00426FA2">
      <w:pPr>
        <w:rPr>
          <w:sz w:val="24"/>
          <w:szCs w:val="24"/>
        </w:rPr>
      </w:pPr>
      <w:r w:rsidRPr="008F75B3">
        <w:rPr>
          <w:sz w:val="24"/>
          <w:szCs w:val="24"/>
        </w:rPr>
        <w:t>_____</w:t>
      </w:r>
      <w:r w:rsidR="002C5F33">
        <w:rPr>
          <w:sz w:val="24"/>
          <w:szCs w:val="24"/>
        </w:rPr>
        <w:t xml:space="preserve">   </w:t>
      </w:r>
      <w:r w:rsidRPr="008F75B3">
        <w:rPr>
          <w:sz w:val="24"/>
          <w:szCs w:val="24"/>
        </w:rPr>
        <w:t>_</w:t>
      </w:r>
      <w:r w:rsidR="00615D7B" w:rsidRPr="008F75B3">
        <w:rPr>
          <w:sz w:val="24"/>
          <w:szCs w:val="24"/>
        </w:rPr>
        <w:t>__________________ 20______ р.</w:t>
      </w:r>
    </w:p>
    <w:p w:rsidR="00B1761B" w:rsidRDefault="00B176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371E3" w:rsidRDefault="00C8086D" w:rsidP="00C37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B37D75">
        <w:rPr>
          <w:b/>
          <w:lang w:eastAsia="uk-UA"/>
        </w:rPr>
        <w:lastRenderedPageBreak/>
        <w:t>Примітки:</w:t>
      </w:r>
      <w:r w:rsidRPr="00C371E3">
        <w:rPr>
          <w:lang w:eastAsia="uk-UA"/>
        </w:rPr>
        <w:t xml:space="preserve"> 1. Акт складається з </w:t>
      </w:r>
      <w:r w:rsidR="00C371E3">
        <w:rPr>
          <w:lang w:eastAsia="uk-UA"/>
        </w:rPr>
        <w:t xml:space="preserve"> </w:t>
      </w:r>
      <w:r w:rsidRPr="00C371E3">
        <w:rPr>
          <w:lang w:eastAsia="uk-UA"/>
        </w:rPr>
        <w:t xml:space="preserve">текстової </w:t>
      </w:r>
      <w:r w:rsidR="00C371E3">
        <w:rPr>
          <w:lang w:eastAsia="uk-UA"/>
        </w:rPr>
        <w:t xml:space="preserve"> </w:t>
      </w:r>
      <w:r w:rsidRPr="00C371E3">
        <w:rPr>
          <w:lang w:eastAsia="uk-UA"/>
        </w:rPr>
        <w:t xml:space="preserve">і </w:t>
      </w:r>
      <w:r w:rsidR="00C371E3">
        <w:rPr>
          <w:lang w:eastAsia="uk-UA"/>
        </w:rPr>
        <w:t xml:space="preserve"> </w:t>
      </w:r>
      <w:r w:rsidRPr="00C371E3">
        <w:rPr>
          <w:lang w:eastAsia="uk-UA"/>
        </w:rPr>
        <w:t>кодової</w:t>
      </w:r>
      <w:r w:rsidR="00C371E3">
        <w:rPr>
          <w:lang w:eastAsia="uk-UA"/>
        </w:rPr>
        <w:t xml:space="preserve"> </w:t>
      </w:r>
      <w:r w:rsidRPr="00C371E3">
        <w:rPr>
          <w:lang w:eastAsia="uk-UA"/>
        </w:rPr>
        <w:t xml:space="preserve"> частин, </w:t>
      </w:r>
      <w:r w:rsidR="00C371E3">
        <w:rPr>
          <w:lang w:eastAsia="uk-UA"/>
        </w:rPr>
        <w:t xml:space="preserve"> </w:t>
      </w:r>
      <w:r w:rsidRPr="00C371E3">
        <w:rPr>
          <w:lang w:eastAsia="uk-UA"/>
        </w:rPr>
        <w:t>які заповнюються</w:t>
      </w:r>
      <w:r w:rsidR="00C371E3">
        <w:rPr>
          <w:lang w:eastAsia="uk-UA"/>
        </w:rPr>
        <w:t xml:space="preserve"> </w:t>
      </w:r>
      <w:r w:rsidRPr="00C371E3">
        <w:rPr>
          <w:lang w:eastAsia="uk-UA"/>
        </w:rPr>
        <w:t xml:space="preserve"> відповідно</w:t>
      </w:r>
      <w:r w:rsidR="00C371E3">
        <w:rPr>
          <w:lang w:eastAsia="uk-UA"/>
        </w:rPr>
        <w:t xml:space="preserve">  </w:t>
      </w:r>
      <w:r w:rsidRPr="00C371E3">
        <w:rPr>
          <w:lang w:eastAsia="uk-UA"/>
        </w:rPr>
        <w:t xml:space="preserve">до </w:t>
      </w:r>
      <w:r w:rsidR="00C371E3">
        <w:rPr>
          <w:lang w:eastAsia="uk-UA"/>
        </w:rPr>
        <w:t xml:space="preserve"> </w:t>
      </w:r>
      <w:r w:rsidRPr="00C371E3">
        <w:rPr>
          <w:lang w:eastAsia="uk-UA"/>
        </w:rPr>
        <w:t>міжгалузевих</w:t>
      </w:r>
      <w:r w:rsidR="00C371E3">
        <w:rPr>
          <w:lang w:eastAsia="uk-UA"/>
        </w:rPr>
        <w:t xml:space="preserve"> </w:t>
      </w:r>
      <w:r w:rsidRPr="00C371E3">
        <w:rPr>
          <w:lang w:eastAsia="uk-UA"/>
        </w:rPr>
        <w:t xml:space="preserve"> та </w:t>
      </w:r>
    </w:p>
    <w:p w:rsidR="00C371E3" w:rsidRDefault="00C371E3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2" w:name="o770"/>
      <w:bookmarkEnd w:id="2"/>
      <w:r w:rsidRPr="00C371E3">
        <w:rPr>
          <w:lang w:eastAsia="uk-UA"/>
        </w:rPr>
        <w:t>галузевих класифікаторів з використанням установлених термінів. Коди зазначаються в клітинках обов</w:t>
      </w:r>
      <w:r w:rsidR="00B37D75">
        <w:rPr>
          <w:lang w:eastAsia="uk-UA"/>
        </w:rPr>
        <w:t>’</w:t>
      </w:r>
      <w:r w:rsidRPr="00C371E3">
        <w:rPr>
          <w:lang w:eastAsia="uk-UA"/>
        </w:rPr>
        <w:t>язково.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r w:rsidRPr="00C371E3">
        <w:rPr>
          <w:lang w:eastAsia="uk-UA"/>
        </w:rPr>
        <w:t xml:space="preserve">2. У пункті 1: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3" w:name="o771"/>
      <w:bookmarkEnd w:id="3"/>
      <w:r w:rsidRPr="00C371E3">
        <w:rPr>
          <w:lang w:eastAsia="uk-UA"/>
        </w:rPr>
        <w:t xml:space="preserve">у першому рядку число та місяць кодуються відповідно до їх порядкових номерів, а рік – двома останніми цифрами, наприклад, дата </w:t>
      </w:r>
      <w:r w:rsidR="00B37D75">
        <w:rPr>
          <w:lang w:eastAsia="uk-UA"/>
        </w:rPr>
        <w:t>«</w:t>
      </w:r>
      <w:r w:rsidRPr="00C371E3">
        <w:rPr>
          <w:lang w:eastAsia="uk-UA"/>
        </w:rPr>
        <w:t>1 грудня 2010 р.</w:t>
      </w:r>
      <w:r w:rsidR="00B37D75">
        <w:rPr>
          <w:lang w:eastAsia="uk-UA"/>
        </w:rPr>
        <w:t>»</w:t>
      </w:r>
      <w:r w:rsidRPr="00C371E3">
        <w:rPr>
          <w:lang w:eastAsia="uk-UA"/>
        </w:rPr>
        <w:t xml:space="preserve"> кодується так:</w:t>
      </w:r>
      <w:r w:rsidR="00085366">
        <w:rPr>
          <w:lang w:eastAsia="uk-UA"/>
        </w:rPr>
        <w:t xml:space="preserve"> </w:t>
      </w:r>
      <w:r w:rsidRPr="00C371E3">
        <w:rPr>
          <w:lang w:eastAsia="uk-UA"/>
        </w:rPr>
        <w:t xml:space="preserve">| 0 | 1 | 1 | 2 | 1 | 0 |;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4" w:name="o772"/>
      <w:bookmarkEnd w:id="4"/>
      <w:r w:rsidRPr="00C371E3">
        <w:rPr>
          <w:lang w:eastAsia="uk-UA"/>
        </w:rPr>
        <w:t>у другому рядку зазначається і кодується час, коли стався нещасний випадок,</w:t>
      </w:r>
      <w:r w:rsidR="008B4D3F" w:rsidRPr="00C371E3">
        <w:rPr>
          <w:lang w:eastAsia="uk-UA"/>
        </w:rPr>
        <w:t xml:space="preserve"> </w:t>
      </w:r>
      <w:r w:rsidRPr="00C371E3">
        <w:rPr>
          <w:lang w:eastAsia="uk-UA"/>
        </w:rPr>
        <w:t xml:space="preserve">наприклад, </w:t>
      </w:r>
      <w:r w:rsidR="00B37D75">
        <w:rPr>
          <w:lang w:eastAsia="uk-UA"/>
        </w:rPr>
        <w:br/>
      </w:r>
      <w:r w:rsidRPr="00C371E3">
        <w:rPr>
          <w:lang w:eastAsia="uk-UA"/>
        </w:rPr>
        <w:t xml:space="preserve">час </w:t>
      </w:r>
      <w:r w:rsidR="00B37D75">
        <w:rPr>
          <w:lang w:eastAsia="uk-UA"/>
        </w:rPr>
        <w:t>«</w:t>
      </w:r>
      <w:r w:rsidRPr="00C371E3">
        <w:rPr>
          <w:lang w:eastAsia="uk-UA"/>
        </w:rPr>
        <w:t>22 год. 30 хв.</w:t>
      </w:r>
      <w:r w:rsidR="00B37D75">
        <w:rPr>
          <w:lang w:eastAsia="uk-UA"/>
        </w:rPr>
        <w:t>»</w:t>
      </w:r>
      <w:r w:rsidRPr="00C371E3">
        <w:rPr>
          <w:lang w:eastAsia="uk-UA"/>
        </w:rPr>
        <w:t xml:space="preserve"> кодується так: | 2 | 2 | 3 | 0|.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5" w:name="o773"/>
      <w:bookmarkEnd w:id="5"/>
      <w:r w:rsidRPr="00C371E3">
        <w:rPr>
          <w:lang w:eastAsia="uk-UA"/>
        </w:rPr>
        <w:t xml:space="preserve">3. У пункті 2 кодується: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6" w:name="o774"/>
      <w:bookmarkEnd w:id="6"/>
      <w:r w:rsidRPr="00C371E3">
        <w:rPr>
          <w:lang w:eastAsia="uk-UA"/>
        </w:rPr>
        <w:t>найменування підприємства відповідно до ЄДРПОУ;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7" w:name="o775"/>
      <w:bookmarkEnd w:id="7"/>
      <w:r w:rsidRPr="00C371E3">
        <w:rPr>
          <w:lang w:eastAsia="uk-UA"/>
        </w:rPr>
        <w:t>адреса підприємства – відповідно до КОАТУУ (класифікатора об</w:t>
      </w:r>
      <w:r w:rsidR="00B37D75">
        <w:rPr>
          <w:lang w:eastAsia="uk-UA"/>
        </w:rPr>
        <w:t>’</w:t>
      </w:r>
      <w:r w:rsidRPr="00C371E3">
        <w:rPr>
          <w:lang w:eastAsia="uk-UA"/>
        </w:rPr>
        <w:t>єктів адміністративно-територіального устрою України);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8" w:name="o776"/>
      <w:bookmarkEnd w:id="8"/>
      <w:r w:rsidRPr="00C371E3">
        <w:rPr>
          <w:lang w:eastAsia="uk-UA"/>
        </w:rPr>
        <w:t xml:space="preserve">найменування органу, до сфери управління якого належить підприємство, – відповідно до КОДУ (класифікації органів державного управління);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9" w:name="o777"/>
      <w:bookmarkEnd w:id="9"/>
      <w:r w:rsidRPr="00C371E3">
        <w:rPr>
          <w:lang w:eastAsia="uk-UA"/>
        </w:rPr>
        <w:t xml:space="preserve">найменування цеху, дільниці – відповідно до галузевого класифікатора, у разі його відсутності зазначається найменування цеху, дільниці відповідно до затвердженого переліку підрозділів підприємства.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10" w:name="o778"/>
      <w:bookmarkEnd w:id="10"/>
      <w:r w:rsidRPr="00C371E3">
        <w:rPr>
          <w:lang w:eastAsia="uk-UA"/>
        </w:rPr>
        <w:t xml:space="preserve">4. У пункті 3: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11" w:name="o779"/>
      <w:bookmarkEnd w:id="11"/>
      <w:r w:rsidRPr="00C371E3">
        <w:rPr>
          <w:lang w:eastAsia="uk-UA"/>
        </w:rPr>
        <w:t xml:space="preserve">стать кодується так: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12" w:name="o780"/>
      <w:bookmarkEnd w:id="12"/>
      <w:r w:rsidRPr="00C371E3">
        <w:rPr>
          <w:lang w:eastAsia="uk-UA"/>
        </w:rPr>
        <w:t xml:space="preserve">1 – чоловіча, 2 – жіноча;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13" w:name="o781"/>
      <w:bookmarkEnd w:id="13"/>
      <w:r w:rsidRPr="00C371E3">
        <w:rPr>
          <w:lang w:eastAsia="uk-UA"/>
        </w:rPr>
        <w:t xml:space="preserve">зазначається число, місяць і рік народження, а кодується число повних років потерпілого на час настання нещасного випадку, наприклад, 45 років кодуються так: </w:t>
      </w:r>
      <w:bookmarkStart w:id="14" w:name="o782"/>
      <w:bookmarkEnd w:id="14"/>
      <w:r w:rsidRPr="00C371E3">
        <w:rPr>
          <w:lang w:eastAsia="uk-UA"/>
        </w:rPr>
        <w:t xml:space="preserve">| 45 |;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15" w:name="o783"/>
      <w:bookmarkEnd w:id="15"/>
      <w:r w:rsidRPr="00C371E3">
        <w:rPr>
          <w:lang w:eastAsia="uk-UA"/>
        </w:rPr>
        <w:t>професія (посада), розряд (клас) записуються і кодуються відповідно до Державного класифікатора професій (ДК-003:2010). Якщо назва професії потерпілого не відповідає Державному класифікаторові професій, в кодовій частині ставиться нуль. У разі коли  потерпілий має кілька професій, зазначається та професія, під час виконання роботи за якою стався нещасний випадок;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16" w:name="o784"/>
      <w:bookmarkEnd w:id="16"/>
      <w:r w:rsidRPr="00C371E3">
        <w:rPr>
          <w:lang w:eastAsia="uk-UA"/>
        </w:rPr>
        <w:t xml:space="preserve">зазначається і кодується число повних років стажу роботи (загального, за основною професією (посадою), під час  виконання якої стався нещасний випадок, наприклад, 5 років кодується так: | 5 |.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17" w:name="o785"/>
      <w:bookmarkEnd w:id="17"/>
      <w:r w:rsidRPr="00C371E3">
        <w:rPr>
          <w:lang w:eastAsia="uk-UA"/>
        </w:rPr>
        <w:t xml:space="preserve">Якщо стаж становить менш як рік, в текстовій частині зазначається кількість місяців і днів, а в кодовій частині ставиться нуль.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18" w:name="o786"/>
      <w:bookmarkEnd w:id="18"/>
      <w:r w:rsidRPr="00C371E3">
        <w:rPr>
          <w:lang w:eastAsia="uk-UA"/>
        </w:rPr>
        <w:t xml:space="preserve">5. Пункт 4 заповнюється відповідно до вимог Типового положення про навчання з питань охорони праці, затвердженого Держпраці. Дата проведення навчання та інструктажу з питань охорони праці кодується згідно з пунктом 1.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19" w:name="o787"/>
      <w:bookmarkEnd w:id="19"/>
      <w:r w:rsidRPr="00C371E3">
        <w:rPr>
          <w:lang w:eastAsia="uk-UA"/>
        </w:rPr>
        <w:t xml:space="preserve">6. Пункт 5 заповнюється відповідно до Порядку проведення медичних оглядів працівників певних категорій, затвердженого МОЗ. Дата проведення медичного огляду кодується згідно з пунктом 2.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20" w:name="o788"/>
      <w:bookmarkEnd w:id="20"/>
      <w:r w:rsidRPr="00C371E3">
        <w:rPr>
          <w:lang w:eastAsia="uk-UA"/>
        </w:rPr>
        <w:t>7. У пункті 6: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21" w:name="o789"/>
      <w:bookmarkEnd w:id="21"/>
      <w:r w:rsidRPr="00C371E3">
        <w:rPr>
          <w:lang w:eastAsia="uk-UA"/>
        </w:rPr>
        <w:t xml:space="preserve">дається стисла характеристика умов праці та дій потерпілого, викладається послідовність подій, що відбувалися перед настанням нещасного випадку, описується процес праці, а також зазначається, хто керував роботою або організував її;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22" w:name="o790"/>
      <w:bookmarkEnd w:id="22"/>
      <w:r w:rsidRPr="00C371E3">
        <w:rPr>
          <w:bCs/>
          <w:lang w:eastAsia="uk-UA"/>
        </w:rPr>
        <w:t xml:space="preserve">відомості про вид події зазначаються і кодуються відповідно до розділу 1 класифікатора,  зазначеного у цьому додатку; </w:t>
      </w:r>
    </w:p>
    <w:p w:rsidR="008B4D3F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bCs/>
          <w:lang w:eastAsia="uk-UA"/>
        </w:rPr>
      </w:pPr>
      <w:bookmarkStart w:id="23" w:name="o791"/>
      <w:bookmarkEnd w:id="23"/>
      <w:r w:rsidRPr="00C371E3">
        <w:rPr>
          <w:bCs/>
          <w:lang w:eastAsia="uk-UA"/>
        </w:rPr>
        <w:t xml:space="preserve">відомості про шкідливий або небезпечний фактор  та  його значення наводяться відповідно до </w:t>
      </w:r>
      <w:r w:rsidR="00B37D75">
        <w:rPr>
          <w:bCs/>
          <w:lang w:eastAsia="uk-UA"/>
        </w:rPr>
        <w:br/>
      </w:r>
      <w:r w:rsidRPr="00C371E3">
        <w:rPr>
          <w:bCs/>
          <w:lang w:eastAsia="uk-UA"/>
        </w:rPr>
        <w:t xml:space="preserve">ГОСТ 12.0.003 </w:t>
      </w:r>
      <w:r w:rsidR="00C371E3" w:rsidRPr="00C371E3">
        <w:rPr>
          <w:bCs/>
          <w:lang w:eastAsia="uk-UA"/>
        </w:rPr>
        <w:t>«</w:t>
      </w:r>
      <w:r w:rsidRPr="00C371E3">
        <w:rPr>
          <w:bCs/>
          <w:lang w:eastAsia="uk-UA"/>
        </w:rPr>
        <w:t>Небезпечні та шкідливі виробничі фактори. Класифікація</w:t>
      </w:r>
      <w:r w:rsidR="00C371E3" w:rsidRPr="00C371E3">
        <w:rPr>
          <w:bCs/>
          <w:lang w:eastAsia="uk-UA"/>
        </w:rPr>
        <w:t>»</w:t>
      </w:r>
      <w:r w:rsidRPr="00C371E3">
        <w:rPr>
          <w:bCs/>
          <w:lang w:eastAsia="uk-UA"/>
        </w:rPr>
        <w:t xml:space="preserve">; </w:t>
      </w:r>
      <w:bookmarkStart w:id="24" w:name="o792"/>
      <w:bookmarkEnd w:id="24"/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r w:rsidRPr="00C371E3">
        <w:rPr>
          <w:lang w:eastAsia="uk-UA"/>
        </w:rPr>
        <w:t xml:space="preserve">шкідливий фактор  кодується відповідно до класифікатора, затвердженого МОЗ. 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25" w:name="o793"/>
      <w:bookmarkEnd w:id="25"/>
      <w:r w:rsidRPr="00C371E3">
        <w:rPr>
          <w:lang w:eastAsia="uk-UA"/>
        </w:rPr>
        <w:t xml:space="preserve">8. У пункті 7 зазначаються і кодуються основна та супутні причини нещасного випадку відповідно до розділу 2 класифікатора, зазначеного в цьому додатку. Основна причина </w:t>
      </w:r>
      <w:r w:rsidR="008B4D3F" w:rsidRPr="00C371E3">
        <w:rPr>
          <w:lang w:eastAsia="uk-UA"/>
        </w:rPr>
        <w:t xml:space="preserve">нещасного </w:t>
      </w:r>
      <w:r w:rsidRPr="00C371E3">
        <w:rPr>
          <w:lang w:eastAsia="uk-UA"/>
        </w:rPr>
        <w:t>випадку зазначається і кодується першою.</w:t>
      </w:r>
    </w:p>
    <w:p w:rsidR="00C8086D" w:rsidRPr="00C371E3" w:rsidRDefault="00C8086D" w:rsidP="00C371E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26" w:name="o794"/>
      <w:bookmarkEnd w:id="26"/>
      <w:r w:rsidRPr="00C371E3">
        <w:rPr>
          <w:bCs/>
          <w:lang w:eastAsia="uk-UA"/>
        </w:rPr>
        <w:t>Якщо причин нещасного випадку більш як три, інші причини зазначаються лише у текстовій частині.</w:t>
      </w:r>
    </w:p>
    <w:p w:rsidR="00C8086D" w:rsidRPr="00C371E3" w:rsidRDefault="00C8086D" w:rsidP="00B37D7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27" w:name="o795"/>
      <w:bookmarkEnd w:id="27"/>
      <w:r w:rsidRPr="00C371E3">
        <w:rPr>
          <w:lang w:eastAsia="uk-UA"/>
        </w:rPr>
        <w:t>9. У пункті 8 устаткування кодується відповідно</w:t>
      </w:r>
      <w:r w:rsidR="008B4D3F" w:rsidRPr="00C371E3">
        <w:rPr>
          <w:lang w:eastAsia="uk-UA"/>
        </w:rPr>
        <w:t xml:space="preserve"> до розділу 3 класифікатора, </w:t>
      </w:r>
      <w:r w:rsidRPr="00C371E3">
        <w:rPr>
          <w:lang w:eastAsia="uk-UA"/>
        </w:rPr>
        <w:t>зазначеного в цьому додатку,</w:t>
      </w:r>
      <w:r w:rsidR="00B37D75" w:rsidRPr="00B37D75">
        <w:rPr>
          <w:lang w:eastAsia="uk-UA"/>
        </w:rPr>
        <w:br/>
      </w:r>
      <w:r w:rsidRPr="00C371E3">
        <w:rPr>
          <w:lang w:eastAsia="uk-UA"/>
        </w:rPr>
        <w:t>наприклад, верстати металорізальні кодуються так:</w:t>
      </w:r>
      <w:r w:rsidR="00B37D75" w:rsidRPr="00B37D75">
        <w:rPr>
          <w:lang w:eastAsia="uk-UA"/>
        </w:rPr>
        <w:t xml:space="preserve"> </w:t>
      </w:r>
      <w:bookmarkStart w:id="28" w:name="o796"/>
      <w:bookmarkEnd w:id="28"/>
      <w:r w:rsidRPr="00C371E3">
        <w:rPr>
          <w:lang w:eastAsia="uk-UA"/>
        </w:rPr>
        <w:t xml:space="preserve">| 381 |; </w:t>
      </w:r>
      <w:bookmarkStart w:id="29" w:name="o797"/>
      <w:bookmarkEnd w:id="29"/>
      <w:r w:rsidRPr="00C371E3">
        <w:rPr>
          <w:lang w:eastAsia="uk-UA"/>
        </w:rPr>
        <w:t xml:space="preserve">устаткування гірничошахтне </w:t>
      </w:r>
      <w:r w:rsidR="008B4D3F" w:rsidRPr="00C371E3">
        <w:rPr>
          <w:lang w:eastAsia="uk-UA"/>
        </w:rPr>
        <w:t xml:space="preserve">– </w:t>
      </w:r>
      <w:r w:rsidRPr="00C371E3">
        <w:rPr>
          <w:lang w:eastAsia="uk-UA"/>
        </w:rPr>
        <w:t xml:space="preserve">| 314 |. </w:t>
      </w:r>
    </w:p>
    <w:p w:rsidR="00C8086D" w:rsidRPr="00C371E3" w:rsidRDefault="00C8086D" w:rsidP="00C371E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30" w:name="o798"/>
      <w:bookmarkEnd w:id="30"/>
      <w:r w:rsidRPr="00C371E3">
        <w:rPr>
          <w:lang w:eastAsia="uk-UA"/>
        </w:rPr>
        <w:t xml:space="preserve">10. У пункті 9 діагноз зазначається згідно з листком непрацездатності або довідкою лікувально-профілактичного закладу і кодується відповідно до Міжнародної статистичної класифікації </w:t>
      </w:r>
      <w:proofErr w:type="spellStart"/>
      <w:r w:rsidRPr="00C371E3">
        <w:rPr>
          <w:lang w:eastAsia="uk-UA"/>
        </w:rPr>
        <w:t>хвороб</w:t>
      </w:r>
      <w:proofErr w:type="spellEnd"/>
      <w:r w:rsidRPr="00C371E3">
        <w:rPr>
          <w:lang w:eastAsia="uk-UA"/>
        </w:rPr>
        <w:t xml:space="preserve"> та споріднених проблем охорони здоров</w:t>
      </w:r>
      <w:r w:rsidR="00B37D75">
        <w:rPr>
          <w:lang w:eastAsia="uk-UA"/>
        </w:rPr>
        <w:t>’</w:t>
      </w:r>
      <w:r w:rsidRPr="00C371E3">
        <w:rPr>
          <w:lang w:eastAsia="uk-UA"/>
        </w:rPr>
        <w:t>я</w:t>
      </w:r>
      <w:r w:rsidR="00B37D75">
        <w:rPr>
          <w:lang w:eastAsia="uk-UA"/>
        </w:rPr>
        <w:t xml:space="preserve"> </w:t>
      </w:r>
      <w:r w:rsidRPr="00C371E3">
        <w:rPr>
          <w:lang w:eastAsia="uk-UA"/>
        </w:rPr>
        <w:t xml:space="preserve">(МКХ-10). </w:t>
      </w:r>
    </w:p>
    <w:p w:rsidR="00C8086D" w:rsidRPr="00C371E3" w:rsidRDefault="00C8086D" w:rsidP="00C371E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31" w:name="o799"/>
      <w:bookmarkEnd w:id="31"/>
      <w:r w:rsidRPr="00C371E3">
        <w:rPr>
          <w:bCs/>
          <w:lang w:eastAsia="uk-UA"/>
        </w:rPr>
        <w:t>У разі  перебування  потерпілого в стані алкогольного чи наркотичного сп</w:t>
      </w:r>
      <w:r w:rsidR="00B37D75">
        <w:rPr>
          <w:bCs/>
          <w:lang w:eastAsia="uk-UA"/>
        </w:rPr>
        <w:t>’</w:t>
      </w:r>
      <w:r w:rsidRPr="00C371E3">
        <w:rPr>
          <w:bCs/>
          <w:lang w:eastAsia="uk-UA"/>
        </w:rPr>
        <w:t xml:space="preserve">яніння  у кодовій  частині  відповідної  графи ставиться цифра 1. </w:t>
      </w:r>
    </w:p>
    <w:p w:rsidR="00C8086D" w:rsidRPr="00C371E3" w:rsidRDefault="00C8086D" w:rsidP="00C371E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32" w:name="o800"/>
      <w:bookmarkEnd w:id="32"/>
      <w:r w:rsidRPr="00C371E3">
        <w:rPr>
          <w:bCs/>
          <w:lang w:eastAsia="uk-UA"/>
        </w:rPr>
        <w:t>Дані про ступінь  сп</w:t>
      </w:r>
      <w:r w:rsidR="00B37D75">
        <w:rPr>
          <w:bCs/>
          <w:lang w:eastAsia="uk-UA"/>
        </w:rPr>
        <w:t>’</w:t>
      </w:r>
      <w:r w:rsidRPr="00C371E3">
        <w:rPr>
          <w:bCs/>
          <w:lang w:eastAsia="uk-UA"/>
        </w:rPr>
        <w:t xml:space="preserve">яніння  визначаються  на  підставі медичного висновку лікувально-профілактичного закладу, в якому проводився огляд потерпілого. </w:t>
      </w:r>
    </w:p>
    <w:p w:rsidR="008B4D3F" w:rsidRPr="00C371E3" w:rsidRDefault="00C8086D" w:rsidP="00C371E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33" w:name="o801"/>
      <w:bookmarkEnd w:id="33"/>
      <w:r w:rsidRPr="00C371E3">
        <w:rPr>
          <w:lang w:eastAsia="uk-UA"/>
        </w:rPr>
        <w:t xml:space="preserve">11. У пункті 10 зазначаються відомості про порушення потерпілим вимог законодавства про охорону праці, що стали причиною настання нещасного випадку, відповідно до пункту 7. Закони та інші нормативно-правові акти про охорону праці кодуються відповідно до Державного реєстру міжгалузевих і галузевих нормативних актів про охорону праці. </w:t>
      </w:r>
    </w:p>
    <w:p w:rsidR="00C8086D" w:rsidRPr="00C371E3" w:rsidRDefault="00C8086D" w:rsidP="00C371E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lang w:eastAsia="uk-UA"/>
        </w:rPr>
      </w:pPr>
      <w:bookmarkStart w:id="34" w:name="o802"/>
      <w:bookmarkEnd w:id="34"/>
      <w:r w:rsidRPr="00C371E3">
        <w:rPr>
          <w:lang w:eastAsia="uk-UA"/>
        </w:rPr>
        <w:t>12. У пункті 12 зазначається кожний захід окремо. Не потрібно зазначати заходи щодо накладення стягнень.</w:t>
      </w:r>
    </w:p>
    <w:p w:rsidR="00C8086D" w:rsidRPr="00C371E3" w:rsidRDefault="00C8086D" w:rsidP="00C371E3">
      <w:pPr>
        <w:tabs>
          <w:tab w:val="left" w:pos="567"/>
        </w:tabs>
        <w:ind w:left="993"/>
        <w:jc w:val="both"/>
        <w:rPr>
          <w:lang w:eastAsia="uk-UA"/>
        </w:rPr>
      </w:pPr>
      <w:bookmarkStart w:id="35" w:name="o803"/>
      <w:bookmarkEnd w:id="35"/>
      <w:r w:rsidRPr="00C371E3">
        <w:rPr>
          <w:lang w:eastAsia="uk-UA"/>
        </w:rPr>
        <w:t>13. У тимчасовому акті пункти 7, 10 і 12 не заповнюються, а у пунктах 6, 8 і 9 зазначається інформація, яка встановлена на час складення тимчасового акт</w:t>
      </w:r>
      <w:r w:rsidR="00B37D75">
        <w:rPr>
          <w:lang w:eastAsia="uk-UA"/>
        </w:rPr>
        <w:t>у</w:t>
      </w:r>
      <w:r w:rsidRPr="00C371E3">
        <w:rPr>
          <w:lang w:eastAsia="uk-UA"/>
        </w:rPr>
        <w:t>.</w:t>
      </w:r>
    </w:p>
    <w:p w:rsidR="00C8086D" w:rsidRPr="00C8086D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4"/>
          <w:szCs w:val="24"/>
          <w:lang w:eastAsia="uk-UA"/>
        </w:rPr>
      </w:pPr>
      <w:r w:rsidRPr="00C8086D">
        <w:rPr>
          <w:b/>
          <w:bCs/>
          <w:sz w:val="24"/>
          <w:szCs w:val="24"/>
          <w:lang w:eastAsia="uk-UA"/>
        </w:rPr>
        <w:lastRenderedPageBreak/>
        <w:t>КЛАСИФІКАТОР</w:t>
      </w:r>
    </w:p>
    <w:p w:rsidR="00C8086D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  <w:lang w:eastAsia="uk-UA"/>
        </w:rPr>
      </w:pP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uk-UA"/>
        </w:rPr>
      </w:pPr>
      <w:bookmarkStart w:id="36" w:name="o805"/>
      <w:bookmarkEnd w:id="36"/>
      <w:r w:rsidRPr="00050896">
        <w:rPr>
          <w:b/>
          <w:lang w:eastAsia="uk-UA"/>
        </w:rPr>
        <w:t xml:space="preserve">1. Вид події, що призвела до нещасного випадку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uk-UA"/>
        </w:rPr>
      </w:pPr>
      <w:bookmarkStart w:id="37" w:name="o806"/>
      <w:bookmarkEnd w:id="37"/>
      <w:r w:rsidRPr="00050896">
        <w:rPr>
          <w:b/>
          <w:lang w:eastAsia="uk-UA"/>
        </w:rPr>
        <w:t>01 - пригоди (події) на транспорті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38" w:name="o807"/>
      <w:bookmarkEnd w:id="38"/>
      <w:r w:rsidRPr="00050896">
        <w:rPr>
          <w:lang w:eastAsia="uk-UA"/>
        </w:rPr>
        <w:t xml:space="preserve">01.1 - дорожньо-транспортна пригода на дорогах (шляхах) загального користування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39" w:name="o808"/>
      <w:bookmarkEnd w:id="39"/>
      <w:r w:rsidRPr="00050896">
        <w:rPr>
          <w:lang w:eastAsia="uk-UA"/>
        </w:rPr>
        <w:t xml:space="preserve">у тому числі: </w:t>
      </w:r>
      <w:r w:rsidRPr="00050896">
        <w:rPr>
          <w:lang w:eastAsia="uk-UA"/>
        </w:rPr>
        <w:br/>
      </w:r>
      <w:bookmarkStart w:id="40" w:name="o809"/>
      <w:bookmarkEnd w:id="40"/>
      <w:r w:rsidRPr="00050896">
        <w:rPr>
          <w:lang w:eastAsia="uk-UA"/>
        </w:rPr>
        <w:t xml:space="preserve">01.1.1 - наїзд транспортних засобів на потерпілого </w:t>
      </w:r>
      <w:r w:rsidRPr="00050896">
        <w:rPr>
          <w:lang w:eastAsia="uk-UA"/>
        </w:rPr>
        <w:br/>
      </w:r>
      <w:bookmarkStart w:id="41" w:name="o810"/>
      <w:bookmarkEnd w:id="41"/>
      <w:r w:rsidRPr="00050896">
        <w:rPr>
          <w:lang w:eastAsia="uk-UA"/>
        </w:rPr>
        <w:t xml:space="preserve">01.2 - дорожньо-транспортна пригода на території підприємства </w:t>
      </w:r>
      <w:r w:rsidRPr="00050896">
        <w:rPr>
          <w:lang w:eastAsia="uk-UA"/>
        </w:rPr>
        <w:br/>
      </w:r>
      <w:bookmarkStart w:id="42" w:name="o811"/>
      <w:bookmarkEnd w:id="42"/>
      <w:r w:rsidRPr="00050896">
        <w:rPr>
          <w:lang w:eastAsia="uk-UA"/>
        </w:rPr>
        <w:t xml:space="preserve">у тому числі: </w:t>
      </w:r>
      <w:r w:rsidRPr="00050896">
        <w:rPr>
          <w:lang w:eastAsia="uk-UA"/>
        </w:rPr>
        <w:br/>
      </w:r>
      <w:bookmarkStart w:id="43" w:name="o812"/>
      <w:bookmarkEnd w:id="43"/>
      <w:r w:rsidRPr="00050896">
        <w:rPr>
          <w:lang w:eastAsia="uk-UA"/>
        </w:rPr>
        <w:t xml:space="preserve">01.2.1 - наїзд транспортних засобів на потерпілого </w:t>
      </w:r>
      <w:r w:rsidRPr="00050896">
        <w:rPr>
          <w:lang w:eastAsia="uk-UA"/>
        </w:rPr>
        <w:br/>
      </w:r>
      <w:bookmarkStart w:id="44" w:name="o813"/>
      <w:bookmarkEnd w:id="44"/>
      <w:r w:rsidRPr="00050896">
        <w:rPr>
          <w:lang w:eastAsia="uk-UA"/>
        </w:rPr>
        <w:t xml:space="preserve">01.3 - авіаційна подія </w:t>
      </w:r>
      <w:r w:rsidRPr="00050896">
        <w:rPr>
          <w:lang w:eastAsia="uk-UA"/>
        </w:rPr>
        <w:br/>
      </w:r>
      <w:bookmarkStart w:id="45" w:name="o814"/>
      <w:bookmarkEnd w:id="45"/>
      <w:r w:rsidRPr="00050896">
        <w:rPr>
          <w:lang w:eastAsia="uk-UA"/>
        </w:rPr>
        <w:t xml:space="preserve">01.4 - морська та річкова подія </w:t>
      </w:r>
      <w:r w:rsidRPr="00050896">
        <w:rPr>
          <w:lang w:eastAsia="uk-UA"/>
        </w:rPr>
        <w:br/>
        <w:t xml:space="preserve">01.5 - транспортна подія на залізничному транспорті </w:t>
      </w:r>
      <w:r w:rsidRPr="00050896">
        <w:rPr>
          <w:lang w:eastAsia="uk-UA"/>
        </w:rPr>
        <w:br/>
      </w:r>
      <w:r w:rsidRPr="00050896">
        <w:rPr>
          <w:b/>
          <w:lang w:eastAsia="uk-UA"/>
        </w:rPr>
        <w:t xml:space="preserve">02 - падіння потерпілого </w:t>
      </w:r>
      <w:r w:rsidRPr="00050896">
        <w:rPr>
          <w:b/>
          <w:lang w:eastAsia="uk-UA"/>
        </w:rPr>
        <w:br/>
      </w:r>
      <w:r w:rsidRPr="00050896">
        <w:rPr>
          <w:lang w:eastAsia="uk-UA"/>
        </w:rPr>
        <w:t xml:space="preserve">у тому числі: </w:t>
      </w:r>
      <w:r w:rsidRPr="00050896">
        <w:rPr>
          <w:lang w:eastAsia="uk-UA"/>
        </w:rPr>
        <w:br/>
        <w:t xml:space="preserve">02.1 - під час пересування </w:t>
      </w:r>
      <w:r w:rsidRPr="00050896">
        <w:rPr>
          <w:lang w:eastAsia="uk-UA"/>
        </w:rPr>
        <w:br/>
        <w:t xml:space="preserve">02.2 - з висоти </w:t>
      </w:r>
      <w:r w:rsidRPr="00050896">
        <w:rPr>
          <w:lang w:eastAsia="uk-UA"/>
        </w:rPr>
        <w:br/>
        <w:t xml:space="preserve">02.3 - в колодязь, ємність, яму тощо </w:t>
      </w:r>
      <w:r w:rsidRPr="00050896">
        <w:rPr>
          <w:lang w:eastAsia="uk-UA"/>
        </w:rPr>
        <w:br/>
      </w:r>
      <w:r w:rsidRPr="00050896">
        <w:rPr>
          <w:b/>
          <w:lang w:eastAsia="uk-UA"/>
        </w:rPr>
        <w:t xml:space="preserve">03 -  падіння,  обрушення,  обвалення предметів,  матеріалів, породи, ґрунту тощо </w:t>
      </w:r>
      <w:r w:rsidRPr="00050896">
        <w:rPr>
          <w:b/>
          <w:lang w:eastAsia="uk-UA"/>
        </w:rPr>
        <w:br/>
      </w:r>
      <w:r w:rsidRPr="00050896">
        <w:rPr>
          <w:lang w:eastAsia="uk-UA"/>
        </w:rPr>
        <w:t xml:space="preserve">у тому числі: </w:t>
      </w:r>
      <w:r w:rsidRPr="00050896">
        <w:rPr>
          <w:lang w:eastAsia="uk-UA"/>
        </w:rPr>
        <w:br/>
        <w:t xml:space="preserve">03.1 - обрушення, обвалення будівель, споруд та їх елементів </w:t>
      </w:r>
      <w:r w:rsidRPr="00050896">
        <w:rPr>
          <w:lang w:eastAsia="uk-UA"/>
        </w:rPr>
        <w:br/>
        <w:t xml:space="preserve">03.2 - обвалення та обрушення породи, ґрунту тощо </w:t>
      </w:r>
      <w:r w:rsidRPr="00050896">
        <w:rPr>
          <w:lang w:eastAsia="uk-UA"/>
        </w:rPr>
        <w:br/>
        <w:t xml:space="preserve">03.3 - падіння,  зсув, перекидання технологічних транспортних засобів </w:t>
      </w:r>
      <w:r w:rsidRPr="00050896">
        <w:rPr>
          <w:lang w:eastAsia="uk-UA"/>
        </w:rPr>
        <w:br/>
        <w:t xml:space="preserve">03.4 - падіння устаткування (обладнання) або їх конструктивних елементів </w:t>
      </w:r>
      <w:r w:rsidRPr="00050896">
        <w:rPr>
          <w:lang w:eastAsia="uk-UA"/>
        </w:rPr>
        <w:br/>
      </w:r>
      <w:bookmarkStart w:id="46" w:name="o827"/>
      <w:bookmarkEnd w:id="46"/>
      <w:r w:rsidRPr="00050896">
        <w:rPr>
          <w:b/>
          <w:lang w:eastAsia="uk-UA"/>
        </w:rPr>
        <w:t xml:space="preserve">04 - дія предметів та деталей,  що  рухаються,  розлітаються, обертаються </w:t>
      </w:r>
      <w:r w:rsidRPr="00050896">
        <w:rPr>
          <w:b/>
          <w:lang w:eastAsia="uk-UA"/>
        </w:rPr>
        <w:br/>
      </w:r>
      <w:r w:rsidRPr="00050896">
        <w:rPr>
          <w:lang w:eastAsia="uk-UA"/>
        </w:rPr>
        <w:t xml:space="preserve">у тому числі: </w:t>
      </w:r>
      <w:r w:rsidRPr="00050896">
        <w:rPr>
          <w:lang w:eastAsia="uk-UA"/>
        </w:rPr>
        <w:br/>
        <w:t xml:space="preserve">04.1 -   дія   рухомих   і  таких,  що  обертаються,  деталей обладнання, машин і механізмів </w:t>
      </w:r>
      <w:r w:rsidRPr="00050896">
        <w:rPr>
          <w:lang w:eastAsia="uk-UA"/>
        </w:rPr>
        <w:br/>
        <w:t xml:space="preserve">04.2 - дія предметів, що розлітаються в результаті вибуху або </w:t>
      </w:r>
      <w:r w:rsidRPr="00050896">
        <w:rPr>
          <w:lang w:eastAsia="uk-UA"/>
        </w:rPr>
        <w:br/>
        <w:t xml:space="preserve">руйнування  приладів,  посудин,  які  перебувають  під  тиском,  у вакуумі </w:t>
      </w:r>
      <w:r w:rsidRPr="00050896">
        <w:rPr>
          <w:lang w:eastAsia="uk-UA"/>
        </w:rPr>
        <w:br/>
      </w:r>
      <w:r w:rsidRPr="00050896">
        <w:rPr>
          <w:b/>
          <w:lang w:eastAsia="uk-UA"/>
        </w:rPr>
        <w:t xml:space="preserve">05 - ураження електричним струмом </w:t>
      </w:r>
      <w:r w:rsidRPr="00050896">
        <w:rPr>
          <w:b/>
          <w:lang w:eastAsia="uk-UA"/>
        </w:rPr>
        <w:br/>
      </w:r>
      <w:r w:rsidRPr="00050896">
        <w:rPr>
          <w:lang w:eastAsia="uk-UA"/>
        </w:rPr>
        <w:t xml:space="preserve">у тому числі: </w:t>
      </w:r>
      <w:r w:rsidRPr="00050896">
        <w:rPr>
          <w:lang w:eastAsia="uk-UA"/>
        </w:rPr>
        <w:br/>
        <w:t xml:space="preserve">05.1 - у разі доторкання до ліній електропередачі та обірваних проводів </w:t>
      </w:r>
      <w:r w:rsidRPr="00050896">
        <w:rPr>
          <w:lang w:eastAsia="uk-UA"/>
        </w:rPr>
        <w:br/>
        <w:t xml:space="preserve">05.2 - у разі наближення на недопустиму відстань до струмоведучих частин, що перебувають під напругою </w:t>
      </w:r>
      <w:r w:rsidRPr="00050896">
        <w:rPr>
          <w:lang w:eastAsia="uk-UA"/>
        </w:rPr>
        <w:br/>
      </w:r>
      <w:bookmarkStart w:id="47" w:name="o835"/>
      <w:bookmarkEnd w:id="47"/>
      <w:r w:rsidRPr="00050896">
        <w:rPr>
          <w:lang w:eastAsia="uk-UA"/>
        </w:rPr>
        <w:t xml:space="preserve">05.3 - у разі дії блискавки </w:t>
      </w:r>
      <w:r w:rsidRPr="00050896">
        <w:rPr>
          <w:lang w:eastAsia="uk-UA"/>
        </w:rPr>
        <w:br/>
      </w:r>
      <w:r w:rsidRPr="00050896">
        <w:rPr>
          <w:b/>
          <w:lang w:eastAsia="uk-UA"/>
        </w:rPr>
        <w:t xml:space="preserve">06 - дія температур </w:t>
      </w:r>
      <w:r w:rsidRPr="00050896">
        <w:rPr>
          <w:b/>
          <w:lang w:eastAsia="uk-UA"/>
        </w:rPr>
        <w:br/>
      </w:r>
      <w:r w:rsidRPr="00050896">
        <w:rPr>
          <w:lang w:eastAsia="uk-UA"/>
        </w:rPr>
        <w:t xml:space="preserve">06.1 - дія підвищених температур (крім пожежі) </w:t>
      </w:r>
      <w:r w:rsidRPr="00050896">
        <w:rPr>
          <w:lang w:eastAsia="uk-UA"/>
        </w:rPr>
        <w:br/>
        <w:t xml:space="preserve">06.2 - дія низьких температур (обмороження) </w:t>
      </w:r>
      <w:r w:rsidRPr="00050896">
        <w:rPr>
          <w:lang w:eastAsia="uk-UA"/>
        </w:rPr>
        <w:br/>
      </w:r>
      <w:r w:rsidRPr="00050896">
        <w:rPr>
          <w:b/>
          <w:lang w:eastAsia="uk-UA"/>
        </w:rPr>
        <w:t xml:space="preserve">07 - дія шкідливих і токсичних речовин </w:t>
      </w:r>
      <w:r w:rsidRPr="00050896">
        <w:rPr>
          <w:b/>
          <w:lang w:eastAsia="uk-UA"/>
        </w:rPr>
        <w:br/>
        <w:t xml:space="preserve">08 - дія іонізуючого випромінювання </w:t>
      </w:r>
      <w:r w:rsidRPr="00050896">
        <w:rPr>
          <w:b/>
          <w:lang w:eastAsia="uk-UA"/>
        </w:rPr>
        <w:br/>
        <w:t xml:space="preserve">09 - показники важкості праці </w:t>
      </w:r>
      <w:r w:rsidRPr="00050896">
        <w:rPr>
          <w:b/>
          <w:lang w:eastAsia="uk-UA"/>
        </w:rPr>
        <w:br/>
        <w:t xml:space="preserve">10 - показники напруженості праці </w:t>
      </w:r>
      <w:r w:rsidRPr="00050896">
        <w:rPr>
          <w:b/>
          <w:lang w:eastAsia="uk-UA"/>
        </w:rPr>
        <w:br/>
        <w:t xml:space="preserve">11 - ушкодження внаслідок контакту з тваринами, комахами, іншими представниками фауни, а також флори </w:t>
      </w:r>
      <w:r w:rsidRPr="00050896">
        <w:rPr>
          <w:b/>
          <w:lang w:eastAsia="uk-UA"/>
        </w:rPr>
        <w:br/>
        <w:t xml:space="preserve">12 - утоплення </w:t>
      </w:r>
      <w:r w:rsidRPr="00050896">
        <w:rPr>
          <w:b/>
          <w:lang w:eastAsia="uk-UA"/>
        </w:rPr>
        <w:br/>
        <w:t xml:space="preserve">13 - асфіксія </w:t>
      </w:r>
      <w:r w:rsidRPr="00050896">
        <w:rPr>
          <w:b/>
          <w:lang w:eastAsia="uk-UA"/>
        </w:rPr>
        <w:br/>
      </w:r>
      <w:bookmarkStart w:id="48" w:name="o846"/>
      <w:bookmarkEnd w:id="48"/>
      <w:r w:rsidRPr="00050896">
        <w:rPr>
          <w:b/>
          <w:lang w:eastAsia="uk-UA"/>
        </w:rPr>
        <w:t xml:space="preserve">14 - навмисне вбивство або травма, заподіяна іншою особою </w:t>
      </w:r>
      <w:r w:rsidRPr="00050896">
        <w:rPr>
          <w:b/>
          <w:lang w:eastAsia="uk-UA"/>
        </w:rPr>
        <w:br/>
        <w:t xml:space="preserve">15 - техногенна аварія </w:t>
      </w:r>
      <w:r w:rsidRPr="00050896">
        <w:rPr>
          <w:b/>
          <w:lang w:eastAsia="uk-UA"/>
        </w:rPr>
        <w:br/>
        <w:t xml:space="preserve">16 - стихійне лихо </w:t>
      </w:r>
      <w:r w:rsidRPr="00050896">
        <w:rPr>
          <w:b/>
          <w:lang w:eastAsia="uk-UA"/>
        </w:rPr>
        <w:br/>
        <w:t xml:space="preserve">17 - пожежа </w:t>
      </w:r>
      <w:r w:rsidRPr="00050896">
        <w:rPr>
          <w:b/>
          <w:lang w:eastAsia="uk-UA"/>
        </w:rPr>
        <w:br/>
        <w:t xml:space="preserve">18 - вибух </w:t>
      </w:r>
      <w:r w:rsidRPr="00050896">
        <w:rPr>
          <w:b/>
          <w:lang w:eastAsia="uk-UA"/>
        </w:rPr>
        <w:br/>
        <w:t xml:space="preserve">19 - самогубство </w:t>
      </w:r>
      <w:r w:rsidRPr="00050896">
        <w:rPr>
          <w:b/>
          <w:lang w:eastAsia="uk-UA"/>
        </w:rPr>
        <w:br/>
        <w:t xml:space="preserve">20 - зникнення працівника </w:t>
      </w:r>
      <w:r w:rsidRPr="00050896">
        <w:rPr>
          <w:b/>
          <w:lang w:eastAsia="uk-UA"/>
        </w:rPr>
        <w:br/>
        <w:t xml:space="preserve">21 - газодинамічне явище </w:t>
      </w:r>
      <w:r w:rsidRPr="00050896">
        <w:rPr>
          <w:b/>
          <w:lang w:eastAsia="uk-UA"/>
        </w:rPr>
        <w:br/>
        <w:t>22 - погіршення стану здоров</w:t>
      </w:r>
      <w:r w:rsidR="00B37D75">
        <w:rPr>
          <w:b/>
          <w:lang w:eastAsia="uk-UA"/>
        </w:rPr>
        <w:t>’</w:t>
      </w:r>
      <w:r w:rsidRPr="00050896">
        <w:rPr>
          <w:b/>
          <w:lang w:eastAsia="uk-UA"/>
        </w:rPr>
        <w:t xml:space="preserve">я </w:t>
      </w:r>
      <w:r w:rsidRPr="00050896">
        <w:rPr>
          <w:b/>
          <w:lang w:eastAsia="uk-UA"/>
        </w:rPr>
        <w:br/>
        <w:t xml:space="preserve">23 - інші види </w:t>
      </w:r>
      <w:r w:rsidRPr="00050896">
        <w:rPr>
          <w:b/>
          <w:lang w:eastAsia="uk-UA"/>
        </w:rPr>
        <w:br/>
      </w:r>
    </w:p>
    <w:p w:rsidR="00C8086D" w:rsidRPr="00050896" w:rsidRDefault="00C8086D" w:rsidP="00B37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uk-UA"/>
        </w:rPr>
      </w:pPr>
      <w:bookmarkStart w:id="49" w:name="o856"/>
      <w:bookmarkEnd w:id="49"/>
      <w:r w:rsidRPr="00050896">
        <w:rPr>
          <w:b/>
          <w:lang w:eastAsia="uk-UA"/>
        </w:rPr>
        <w:t>2. Причини настання нещасного випадку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bookmarkStart w:id="50" w:name="o857"/>
      <w:bookmarkEnd w:id="50"/>
      <w:r w:rsidRPr="00050896">
        <w:rPr>
          <w:b/>
          <w:lang w:eastAsia="uk-UA"/>
        </w:rPr>
        <w:t xml:space="preserve">Технічні: </w:t>
      </w:r>
      <w:r w:rsidRPr="00050896">
        <w:rPr>
          <w:b/>
          <w:lang w:eastAsia="uk-UA"/>
        </w:rPr>
        <w:br/>
      </w:r>
      <w:r w:rsidRPr="00050896">
        <w:rPr>
          <w:lang w:eastAsia="uk-UA"/>
        </w:rPr>
        <w:t>01 - конструктивні недоліки,  недосконалість,  недостатня надійність засобів виробництва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>02 - конструктивні  недоліки,   недосконалість,   недостатня надійність транспортних засобів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>03 - неякісне розроблення або відсутність проектної документації на будівництво, реконструкцію виробничих об</w:t>
      </w:r>
      <w:r w:rsidR="00B37D75">
        <w:rPr>
          <w:lang w:eastAsia="uk-UA"/>
        </w:rPr>
        <w:t>’</w:t>
      </w:r>
      <w:r w:rsidRPr="00050896">
        <w:rPr>
          <w:lang w:eastAsia="uk-UA"/>
        </w:rPr>
        <w:t xml:space="preserve">єктів, будівель, споруд, інженерних комунікацій, обладнання, устаткування тощо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51" w:name="o861"/>
      <w:bookmarkEnd w:id="51"/>
      <w:r w:rsidRPr="00050896">
        <w:rPr>
          <w:lang w:eastAsia="uk-UA"/>
        </w:rPr>
        <w:t xml:space="preserve"> 04 - неякісне виконання будівельних робіт </w:t>
      </w:r>
      <w:r w:rsidRPr="00050896">
        <w:rPr>
          <w:lang w:eastAsia="uk-UA"/>
        </w:rPr>
        <w:br/>
        <w:t xml:space="preserve">05 - недосконалість    технологічного    процесу,     його невідповідність вимогам безпеки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lastRenderedPageBreak/>
        <w:t xml:space="preserve">06 - незадовільний технічний стан </w:t>
      </w:r>
      <w:r w:rsidRPr="00050896">
        <w:rPr>
          <w:lang w:eastAsia="uk-UA"/>
        </w:rPr>
        <w:br/>
      </w:r>
      <w:bookmarkStart w:id="52" w:name="o864"/>
      <w:bookmarkEnd w:id="52"/>
      <w:r w:rsidRPr="00050896">
        <w:rPr>
          <w:lang w:eastAsia="uk-UA"/>
        </w:rPr>
        <w:t xml:space="preserve">у тому числі: </w:t>
      </w:r>
      <w:r w:rsidRPr="00050896">
        <w:rPr>
          <w:lang w:eastAsia="uk-UA"/>
        </w:rPr>
        <w:br/>
        <w:t>06.1- виробничих   об</w:t>
      </w:r>
      <w:r w:rsidR="00B37D75">
        <w:rPr>
          <w:lang w:eastAsia="uk-UA"/>
        </w:rPr>
        <w:t>’</w:t>
      </w:r>
      <w:r w:rsidRPr="00050896">
        <w:rPr>
          <w:lang w:eastAsia="uk-UA"/>
        </w:rPr>
        <w:t xml:space="preserve">єктів,   будівель,  споруд,  інженерних комунікацій, території </w:t>
      </w:r>
      <w:r w:rsidRPr="00050896">
        <w:rPr>
          <w:lang w:eastAsia="uk-UA"/>
        </w:rPr>
        <w:br/>
      </w:r>
      <w:bookmarkStart w:id="53" w:name="o866"/>
      <w:bookmarkEnd w:id="53"/>
      <w:r w:rsidRPr="00050896">
        <w:rPr>
          <w:lang w:eastAsia="uk-UA"/>
        </w:rPr>
        <w:t xml:space="preserve">06.2 - засобів виробництва </w:t>
      </w:r>
      <w:r w:rsidRPr="00050896">
        <w:rPr>
          <w:lang w:eastAsia="uk-UA"/>
        </w:rPr>
        <w:br/>
      </w:r>
      <w:bookmarkStart w:id="54" w:name="o867"/>
      <w:bookmarkEnd w:id="54"/>
      <w:r w:rsidRPr="00050896">
        <w:rPr>
          <w:lang w:eastAsia="uk-UA"/>
        </w:rPr>
        <w:t xml:space="preserve">06.3 - транспортних засобів </w:t>
      </w:r>
      <w:r w:rsidRPr="00050896">
        <w:rPr>
          <w:lang w:eastAsia="uk-UA"/>
        </w:rPr>
        <w:br/>
      </w:r>
      <w:bookmarkStart w:id="55" w:name="o868"/>
      <w:bookmarkEnd w:id="55"/>
      <w:r w:rsidRPr="00050896">
        <w:rPr>
          <w:lang w:eastAsia="uk-UA"/>
        </w:rPr>
        <w:t xml:space="preserve">07 - незадовільний стан виробничого </w:t>
      </w:r>
      <w:r>
        <w:rPr>
          <w:lang w:eastAsia="uk-UA"/>
        </w:rPr>
        <w:t xml:space="preserve">середовища (перевищення гранично допустимого рівня </w:t>
      </w:r>
      <w:r w:rsidRPr="00050896">
        <w:rPr>
          <w:lang w:eastAsia="uk-UA"/>
        </w:rPr>
        <w:t xml:space="preserve">небезпечних та шкідливих виробничих факторів) </w:t>
      </w:r>
      <w:r w:rsidRPr="00050896">
        <w:rPr>
          <w:lang w:eastAsia="uk-UA"/>
        </w:rPr>
        <w:br/>
        <w:t xml:space="preserve">08 - інші </w:t>
      </w:r>
      <w:r w:rsidRPr="00050896">
        <w:rPr>
          <w:lang w:eastAsia="uk-UA"/>
        </w:rPr>
        <w:br/>
      </w:r>
      <w:bookmarkStart w:id="56" w:name="o870"/>
      <w:bookmarkEnd w:id="56"/>
      <w:r w:rsidRPr="00050896">
        <w:rPr>
          <w:b/>
          <w:lang w:eastAsia="uk-UA"/>
        </w:rPr>
        <w:t xml:space="preserve">Організаційні: </w:t>
      </w:r>
      <w:r w:rsidRPr="00050896">
        <w:rPr>
          <w:b/>
          <w:lang w:eastAsia="uk-UA"/>
        </w:rPr>
        <w:br/>
      </w:r>
      <w:r w:rsidRPr="00050896">
        <w:rPr>
          <w:lang w:eastAsia="uk-UA"/>
        </w:rPr>
        <w:t xml:space="preserve">09 -   незадовільне   функціонування,   недосконалість    або відсутність системи управління охороною праці </w:t>
      </w:r>
      <w:r w:rsidRPr="00050896">
        <w:rPr>
          <w:lang w:eastAsia="uk-UA"/>
        </w:rPr>
        <w:br/>
        <w:t xml:space="preserve">10 - недоліки під час навчання безпечним прийомам праці </w:t>
      </w:r>
      <w:r w:rsidRPr="00050896">
        <w:rPr>
          <w:lang w:eastAsia="uk-UA"/>
        </w:rPr>
        <w:br/>
      </w:r>
      <w:bookmarkStart w:id="57" w:name="o873"/>
      <w:bookmarkEnd w:id="57"/>
      <w:r w:rsidRPr="00050896">
        <w:rPr>
          <w:lang w:eastAsia="uk-UA"/>
        </w:rPr>
        <w:t xml:space="preserve">у тому числі: </w:t>
      </w:r>
      <w:r w:rsidRPr="00050896">
        <w:rPr>
          <w:lang w:eastAsia="uk-UA"/>
        </w:rPr>
        <w:br/>
        <w:t xml:space="preserve">10.1 - відсутність або неякісне проведення інструктажу </w:t>
      </w:r>
      <w:r w:rsidRPr="00050896">
        <w:rPr>
          <w:lang w:eastAsia="uk-UA"/>
        </w:rPr>
        <w:br/>
        <w:t xml:space="preserve">10.2 -  допуск  до  роботи  без навчання та перевірки знань з охорони праці </w:t>
      </w:r>
      <w:r w:rsidRPr="00050896">
        <w:rPr>
          <w:lang w:eastAsia="uk-UA"/>
        </w:rPr>
        <w:br/>
        <w:t xml:space="preserve">11 -  неякісне  розроблення,  недосконалість   інструкцій   з охорони праці або їх відсутність </w:t>
      </w:r>
      <w:r w:rsidRPr="00050896">
        <w:rPr>
          <w:lang w:eastAsia="uk-UA"/>
        </w:rPr>
        <w:br/>
        <w:t>12 -   відсутність   у   посадових   інструкціях   визначення функціональних обов</w:t>
      </w:r>
      <w:r w:rsidR="00B37D75">
        <w:rPr>
          <w:lang w:eastAsia="uk-UA"/>
        </w:rPr>
        <w:t>’</w:t>
      </w:r>
      <w:r w:rsidRPr="00050896">
        <w:rPr>
          <w:lang w:eastAsia="uk-UA"/>
        </w:rPr>
        <w:t xml:space="preserve">язків з питань охорони праці </w:t>
      </w:r>
      <w:r w:rsidRPr="00050896">
        <w:rPr>
          <w:lang w:eastAsia="uk-UA"/>
        </w:rPr>
        <w:br/>
        <w:t xml:space="preserve">13 - порушення режиму праці та відпочинку </w:t>
      </w:r>
      <w:r w:rsidRPr="00050896">
        <w:rPr>
          <w:lang w:eastAsia="uk-UA"/>
        </w:rPr>
        <w:br/>
        <w:t xml:space="preserve">14 - відсутність або неякісне проведення медичного обстеження (професійного відбору) </w:t>
      </w:r>
      <w:r w:rsidRPr="00050896">
        <w:rPr>
          <w:lang w:eastAsia="uk-UA"/>
        </w:rPr>
        <w:br/>
        <w:t xml:space="preserve">15 -  невикористання  засобів  індивідуального  захисту через незабезпеченість ними </w:t>
      </w:r>
      <w:r w:rsidRPr="00050896">
        <w:rPr>
          <w:lang w:eastAsia="uk-UA"/>
        </w:rPr>
        <w:br/>
        <w:t xml:space="preserve">16 - виконання робіт  з  відключеними,  несправними  засобами колективного    захисту,   системами   сигналізації,   вентиляції, освітлення тощо </w:t>
      </w:r>
      <w:r w:rsidRPr="00050896">
        <w:rPr>
          <w:lang w:eastAsia="uk-UA"/>
        </w:rPr>
        <w:br/>
        <w:t xml:space="preserve">17 - залучення до  роботи  працівників  не  за  спеціальністю (професією) </w:t>
      </w:r>
      <w:r w:rsidRPr="00050896">
        <w:rPr>
          <w:lang w:eastAsia="uk-UA"/>
        </w:rPr>
        <w:br/>
        <w:t xml:space="preserve">18 - порушення технологічного процесу </w:t>
      </w:r>
      <w:r w:rsidRPr="00050896">
        <w:rPr>
          <w:lang w:eastAsia="uk-UA"/>
        </w:rPr>
        <w:br/>
        <w:t xml:space="preserve">19 - порушення вимог безпеки під час експлуатації обладнання, устаткування, машин, механізмів тощо </w:t>
      </w:r>
      <w:r w:rsidRPr="00050896">
        <w:rPr>
          <w:lang w:eastAsia="uk-UA"/>
        </w:rPr>
        <w:br/>
        <w:t xml:space="preserve">20 -   порушення   вимог   безпеки   під   час   експлуатації транспортних засобів </w:t>
      </w:r>
      <w:r w:rsidRPr="00050896">
        <w:rPr>
          <w:lang w:eastAsia="uk-UA"/>
        </w:rPr>
        <w:br/>
        <w:t xml:space="preserve">21 - порушення правил безпеки руху (польотів) </w:t>
      </w:r>
      <w:r w:rsidRPr="00050896">
        <w:rPr>
          <w:lang w:eastAsia="uk-UA"/>
        </w:rPr>
        <w:br/>
        <w:t xml:space="preserve">22 -  незастосування  засобів індивідуального захисту (у разі їх наявності) </w:t>
      </w:r>
      <w:r w:rsidRPr="00050896">
        <w:rPr>
          <w:lang w:eastAsia="uk-UA"/>
        </w:rPr>
        <w:br/>
        <w:t xml:space="preserve">23 - незастосування засобів колективного захисту (у  разі  їх наявності) </w:t>
      </w:r>
      <w:r w:rsidRPr="00050896">
        <w:rPr>
          <w:lang w:eastAsia="uk-UA"/>
        </w:rPr>
        <w:br/>
        <w:t xml:space="preserve">24 - порушення трудової і виробничої дисципліни </w:t>
      </w:r>
      <w:r w:rsidRPr="00050896">
        <w:rPr>
          <w:lang w:eastAsia="uk-UA"/>
        </w:rPr>
        <w:br/>
        <w:t xml:space="preserve">у тому числі: </w:t>
      </w:r>
      <w:r w:rsidRPr="00050896">
        <w:rPr>
          <w:lang w:eastAsia="uk-UA"/>
        </w:rPr>
        <w:br/>
        <w:t>24.1 - невиконання посадових обов</w:t>
      </w:r>
      <w:r w:rsidR="00B37D75">
        <w:rPr>
          <w:lang w:eastAsia="uk-UA"/>
        </w:rPr>
        <w:t>’</w:t>
      </w:r>
      <w:r w:rsidRPr="00050896">
        <w:rPr>
          <w:lang w:eastAsia="uk-UA"/>
        </w:rPr>
        <w:t xml:space="preserve">язків </w:t>
      </w:r>
      <w:r w:rsidRPr="00050896">
        <w:rPr>
          <w:lang w:eastAsia="uk-UA"/>
        </w:rPr>
        <w:br/>
        <w:t xml:space="preserve">24.2 - невиконання вимог інструкцій з охорони праці </w:t>
      </w:r>
      <w:r w:rsidRPr="00050896">
        <w:rPr>
          <w:lang w:eastAsia="uk-UA"/>
        </w:rPr>
        <w:br/>
        <w:t xml:space="preserve">25 - інші </w:t>
      </w:r>
      <w:r w:rsidRPr="00050896">
        <w:rPr>
          <w:lang w:eastAsia="uk-UA"/>
        </w:rPr>
        <w:br/>
      </w:r>
      <w:bookmarkStart w:id="58" w:name="o894"/>
      <w:bookmarkEnd w:id="58"/>
      <w:r w:rsidRPr="00050896">
        <w:rPr>
          <w:b/>
          <w:lang w:eastAsia="uk-UA"/>
        </w:rPr>
        <w:t xml:space="preserve">Психофізіологічні: </w:t>
      </w:r>
      <w:r w:rsidRPr="00050896">
        <w:rPr>
          <w:b/>
          <w:lang w:eastAsia="uk-UA"/>
        </w:rPr>
        <w:br/>
      </w:r>
      <w:r w:rsidRPr="00050896">
        <w:rPr>
          <w:lang w:eastAsia="uk-UA"/>
        </w:rPr>
        <w:t xml:space="preserve">26 - алкогольне, наркотичне, токсикологічне отруєння </w:t>
      </w:r>
      <w:r w:rsidRPr="00050896">
        <w:rPr>
          <w:lang w:eastAsia="uk-UA"/>
        </w:rPr>
        <w:br/>
        <w:t>27 - алкогольне, наркотичне, токсикологічне сп</w:t>
      </w:r>
      <w:r w:rsidR="00B37D75">
        <w:rPr>
          <w:lang w:eastAsia="uk-UA"/>
        </w:rPr>
        <w:t>’</w:t>
      </w:r>
      <w:r w:rsidRPr="00050896">
        <w:rPr>
          <w:lang w:eastAsia="uk-UA"/>
        </w:rPr>
        <w:t xml:space="preserve">яніння </w:t>
      </w:r>
      <w:r w:rsidRPr="00050896">
        <w:rPr>
          <w:lang w:eastAsia="uk-UA"/>
        </w:rPr>
        <w:br/>
        <w:t xml:space="preserve">28 - низька нервово-психічна стійкість </w:t>
      </w:r>
      <w:r w:rsidRPr="00050896">
        <w:rPr>
          <w:lang w:eastAsia="uk-UA"/>
        </w:rPr>
        <w:br/>
        <w:t>29 - незадовільні фізичні дані або стан здоров</w:t>
      </w:r>
      <w:r w:rsidR="00B37D75">
        <w:rPr>
          <w:lang w:eastAsia="uk-UA"/>
        </w:rPr>
        <w:t>’</w:t>
      </w:r>
      <w:r w:rsidRPr="00050896">
        <w:rPr>
          <w:lang w:eastAsia="uk-UA"/>
        </w:rPr>
        <w:t xml:space="preserve">я </w:t>
      </w:r>
      <w:r w:rsidRPr="00050896">
        <w:rPr>
          <w:lang w:eastAsia="uk-UA"/>
        </w:rPr>
        <w:br/>
        <w:t xml:space="preserve">30 - незадовільний психологічний клімат у колективі </w:t>
      </w:r>
      <w:r w:rsidRPr="00050896">
        <w:rPr>
          <w:lang w:eastAsia="uk-UA"/>
        </w:rPr>
        <w:br/>
        <w:t xml:space="preserve">31 -  травмування  (смерть)  внаслідок протиправних дій інших осіб </w:t>
      </w:r>
      <w:r w:rsidRPr="00050896">
        <w:rPr>
          <w:lang w:eastAsia="uk-UA"/>
        </w:rPr>
        <w:br/>
        <w:t xml:space="preserve">32 - особиста необережність потерпілого </w:t>
      </w:r>
      <w:r w:rsidRPr="00050896">
        <w:rPr>
          <w:lang w:eastAsia="uk-UA"/>
        </w:rPr>
        <w:br/>
        <w:t xml:space="preserve">33 - інші причини </w:t>
      </w:r>
      <w:r w:rsidRPr="00050896">
        <w:rPr>
          <w:lang w:eastAsia="uk-UA"/>
        </w:rPr>
        <w:br/>
      </w:r>
    </w:p>
    <w:p w:rsidR="00C8086D" w:rsidRPr="00050896" w:rsidRDefault="00C8086D" w:rsidP="00B37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uk-UA"/>
        </w:rPr>
      </w:pPr>
      <w:bookmarkStart w:id="59" w:name="o903"/>
      <w:bookmarkEnd w:id="59"/>
      <w:r w:rsidRPr="00050896">
        <w:rPr>
          <w:b/>
          <w:lang w:eastAsia="uk-UA"/>
        </w:rPr>
        <w:t>3. Обладнання,  устаткування,  машини, механізми, транспортні засоби, експлуатація яких призвела до настання нещасного випадку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bookmarkStart w:id="60" w:name="o904"/>
      <w:bookmarkEnd w:id="60"/>
      <w:r w:rsidRPr="00050896">
        <w:rPr>
          <w:lang w:eastAsia="uk-UA"/>
        </w:rPr>
        <w:t xml:space="preserve">311 - устаткування енергетичне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313 - устаткування для чорної та кольорової металургії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314 - устаткування гірничошахтне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315 - устаткування </w:t>
      </w:r>
      <w:proofErr w:type="spellStart"/>
      <w:r w:rsidRPr="00050896">
        <w:rPr>
          <w:lang w:eastAsia="uk-UA"/>
        </w:rPr>
        <w:t>підіймально</w:t>
      </w:r>
      <w:proofErr w:type="spellEnd"/>
      <w:r w:rsidRPr="00050896">
        <w:rPr>
          <w:lang w:eastAsia="uk-UA"/>
        </w:rPr>
        <w:t>-транспортне (крани)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316 - устаткування </w:t>
      </w:r>
      <w:proofErr w:type="spellStart"/>
      <w:r w:rsidRPr="00050896">
        <w:rPr>
          <w:lang w:eastAsia="uk-UA"/>
        </w:rPr>
        <w:t>підіймально</w:t>
      </w:r>
      <w:proofErr w:type="spellEnd"/>
      <w:r w:rsidRPr="00050896">
        <w:rPr>
          <w:lang w:eastAsia="uk-UA"/>
        </w:rPr>
        <w:t>-транспортне (конвеєри)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317 -  устаткування  </w:t>
      </w:r>
      <w:proofErr w:type="spellStart"/>
      <w:r w:rsidRPr="00050896">
        <w:rPr>
          <w:lang w:eastAsia="uk-UA"/>
        </w:rPr>
        <w:t>підіймально</w:t>
      </w:r>
      <w:proofErr w:type="spellEnd"/>
      <w:r w:rsidRPr="00050896">
        <w:rPr>
          <w:lang w:eastAsia="uk-UA"/>
        </w:rPr>
        <w:t>-транспортне  (крім  кранів і конвеєрів)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>318 - устаткування і рухомий склад залізниць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>331 - машини електричні малої потужності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>332 - електродвигуни змінного струму потужністю від 0,25  кВт і більше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334 -  електродвигуни  вибухозахищені,  </w:t>
      </w:r>
      <w:proofErr w:type="spellStart"/>
      <w:r w:rsidRPr="00050896">
        <w:rPr>
          <w:lang w:eastAsia="uk-UA"/>
        </w:rPr>
        <w:t>врубово</w:t>
      </w:r>
      <w:proofErr w:type="spellEnd"/>
      <w:r w:rsidRPr="00050896">
        <w:rPr>
          <w:lang w:eastAsia="uk-UA"/>
        </w:rPr>
        <w:t>-комбайнові  і електробури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>336 - машини електричні постійного струму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>337 - генератори змінного струму,  перетворювачі, підсилювачі електромашинні, електростанції та електроагрегати живлення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338 -  машини  електричні  великі,  агрегати  електромашинні, </w:t>
      </w:r>
      <w:proofErr w:type="spellStart"/>
      <w:r w:rsidRPr="00050896">
        <w:rPr>
          <w:lang w:eastAsia="uk-UA"/>
        </w:rPr>
        <w:t>турбо</w:t>
      </w:r>
      <w:proofErr w:type="spellEnd"/>
      <w:r w:rsidRPr="00050896">
        <w:rPr>
          <w:lang w:eastAsia="uk-UA"/>
        </w:rPr>
        <w:t>- і гідрогенератори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341 - трансформатори і трансформаторне устаткування, апаратура високовольтна, силова перетворювальна техніка, прилади силові напівпровідникові, детектори ядерного і нейтронного випромінювання, електрохімічні перетворювачі інформації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bookmarkStart w:id="61" w:name="o918"/>
      <w:bookmarkEnd w:id="61"/>
      <w:r w:rsidRPr="00050896">
        <w:rPr>
          <w:lang w:eastAsia="uk-UA"/>
        </w:rPr>
        <w:t>342 - апарати електричні напругою до 1000 В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62" w:name="o919"/>
      <w:bookmarkEnd w:id="62"/>
      <w:r w:rsidRPr="00050896">
        <w:rPr>
          <w:lang w:eastAsia="uk-UA"/>
        </w:rPr>
        <w:t xml:space="preserve">343 - комплектне обладнання напругою до 1000 В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63" w:name="o920"/>
      <w:bookmarkEnd w:id="63"/>
      <w:r w:rsidRPr="00050896">
        <w:rPr>
          <w:lang w:eastAsia="uk-UA"/>
        </w:rPr>
        <w:t xml:space="preserve">344 -   устаткування   спеціальне  технологічне,  </w:t>
      </w:r>
      <w:proofErr w:type="spellStart"/>
      <w:r w:rsidRPr="00050896">
        <w:rPr>
          <w:lang w:eastAsia="uk-UA"/>
        </w:rPr>
        <w:t>шинопроводи</w:t>
      </w:r>
      <w:proofErr w:type="spellEnd"/>
      <w:r w:rsidRPr="00050896">
        <w:rPr>
          <w:lang w:eastAsia="uk-UA"/>
        </w:rPr>
        <w:t xml:space="preserve"> низької напруги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bookmarkStart w:id="64" w:name="o921"/>
      <w:bookmarkEnd w:id="64"/>
      <w:r w:rsidRPr="00050896">
        <w:rPr>
          <w:lang w:eastAsia="uk-UA"/>
        </w:rPr>
        <w:lastRenderedPageBreak/>
        <w:t xml:space="preserve">345 - електротранспорт (крім засобів  міського  транспорту  і мотор-вагонних поїздів), електроустаткування для електротранспорту і </w:t>
      </w:r>
      <w:proofErr w:type="spellStart"/>
      <w:r w:rsidRPr="00050896">
        <w:rPr>
          <w:lang w:eastAsia="uk-UA"/>
        </w:rPr>
        <w:t>підіймально</w:t>
      </w:r>
      <w:proofErr w:type="spellEnd"/>
      <w:r w:rsidRPr="00050896">
        <w:rPr>
          <w:lang w:eastAsia="uk-UA"/>
        </w:rPr>
        <w:t xml:space="preserve">-транспортних машин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65" w:name="o922"/>
      <w:bookmarkEnd w:id="65"/>
      <w:r w:rsidRPr="00050896">
        <w:rPr>
          <w:lang w:eastAsia="uk-UA"/>
        </w:rPr>
        <w:t xml:space="preserve">346 - устаткування      світлотехнічне      і      вироби </w:t>
      </w:r>
      <w:proofErr w:type="spellStart"/>
      <w:r w:rsidRPr="00050896">
        <w:rPr>
          <w:lang w:eastAsia="uk-UA"/>
        </w:rPr>
        <w:t>електроустановлювальні</w:t>
      </w:r>
      <w:proofErr w:type="spellEnd"/>
      <w:r w:rsidRPr="00050896">
        <w:rPr>
          <w:lang w:eastAsia="uk-UA"/>
        </w:rPr>
        <w:t xml:space="preserve">, лампи електричні, вироби культурно-побутового призначення і широкого вжитку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66" w:name="o923"/>
      <w:bookmarkEnd w:id="66"/>
      <w:r w:rsidRPr="00050896">
        <w:rPr>
          <w:lang w:eastAsia="uk-UA"/>
        </w:rPr>
        <w:t xml:space="preserve">348 -   джерела   струму   хімічні,    фізичні,    генератори електрохімічні та термоелектричні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67" w:name="o924"/>
      <w:bookmarkEnd w:id="67"/>
      <w:r w:rsidRPr="00050896">
        <w:rPr>
          <w:lang w:eastAsia="uk-UA"/>
        </w:rPr>
        <w:t xml:space="preserve">361 - устаткування хімічне і запасні частини до нього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68" w:name="o925"/>
      <w:bookmarkEnd w:id="68"/>
      <w:r w:rsidRPr="00050896">
        <w:rPr>
          <w:lang w:eastAsia="uk-UA"/>
        </w:rPr>
        <w:t xml:space="preserve">362 -  устаткування  для  переробки  полімерних  матеріалів і запасні частини до нього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69" w:name="o926"/>
      <w:bookmarkEnd w:id="69"/>
      <w:r w:rsidRPr="00050896">
        <w:rPr>
          <w:lang w:eastAsia="uk-UA"/>
        </w:rPr>
        <w:t xml:space="preserve">363 - насоси (відцентрові, парові та привідні поршневі)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bookmarkStart w:id="70" w:name="o927"/>
      <w:bookmarkEnd w:id="70"/>
      <w:r w:rsidRPr="00050896">
        <w:rPr>
          <w:lang w:eastAsia="uk-UA"/>
        </w:rPr>
        <w:t xml:space="preserve">364 - устаткування кисневе, кріогенне, компресорне, холодильне, для </w:t>
      </w:r>
      <w:proofErr w:type="spellStart"/>
      <w:r w:rsidRPr="00050896">
        <w:rPr>
          <w:lang w:eastAsia="uk-UA"/>
        </w:rPr>
        <w:t>газополуменевого</w:t>
      </w:r>
      <w:proofErr w:type="spellEnd"/>
      <w:r w:rsidRPr="00050896">
        <w:rPr>
          <w:lang w:eastAsia="uk-UA"/>
        </w:rPr>
        <w:t xml:space="preserve"> оброблення металів, насоси, агрегати вакуумні і </w:t>
      </w:r>
      <w:proofErr w:type="spellStart"/>
      <w:r w:rsidRPr="00050896">
        <w:rPr>
          <w:lang w:eastAsia="uk-UA"/>
        </w:rPr>
        <w:t>високовакуумні</w:t>
      </w:r>
      <w:proofErr w:type="spellEnd"/>
      <w:r w:rsidRPr="00050896">
        <w:rPr>
          <w:lang w:eastAsia="uk-UA"/>
        </w:rPr>
        <w:t xml:space="preserve">, комплектні технологічні лінії, установки та агрегати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71" w:name="o928"/>
      <w:bookmarkEnd w:id="71"/>
      <w:r w:rsidRPr="00050896">
        <w:rPr>
          <w:lang w:eastAsia="uk-UA"/>
        </w:rPr>
        <w:t xml:space="preserve">365 - устаткування целюлозно-паперове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bookmarkStart w:id="72" w:name="o929"/>
      <w:bookmarkEnd w:id="72"/>
      <w:r w:rsidRPr="00050896">
        <w:rPr>
          <w:lang w:eastAsia="uk-UA"/>
        </w:rPr>
        <w:t xml:space="preserve">366 - устаткування нафтопромислове, бурове, геологорозвідувальне і запасні частини до нього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73" w:name="o930"/>
      <w:bookmarkEnd w:id="73"/>
      <w:r w:rsidRPr="00050896">
        <w:rPr>
          <w:lang w:eastAsia="uk-UA"/>
        </w:rPr>
        <w:t xml:space="preserve">367 - устаткування технологічне  і  апаратура  для  нанесення лакофарбового покриття на вироби машинобудування </w:t>
      </w:r>
      <w:r w:rsidRPr="00050896">
        <w:rPr>
          <w:lang w:eastAsia="uk-UA"/>
        </w:rPr>
        <w:br/>
        <w:t xml:space="preserve">368 - устаткування </w:t>
      </w:r>
      <w:proofErr w:type="spellStart"/>
      <w:r w:rsidRPr="00050896">
        <w:rPr>
          <w:lang w:eastAsia="uk-UA"/>
        </w:rPr>
        <w:t>нафтогазопереробне</w:t>
      </w:r>
      <w:proofErr w:type="spellEnd"/>
      <w:r w:rsidRPr="00050896">
        <w:rPr>
          <w:lang w:eastAsia="uk-UA"/>
        </w:rPr>
        <w:t xml:space="preserve"> </w:t>
      </w:r>
      <w:r w:rsidRPr="00050896">
        <w:rPr>
          <w:lang w:eastAsia="uk-UA"/>
        </w:rPr>
        <w:br/>
        <w:t xml:space="preserve">381 - верстати металорізальні </w:t>
      </w:r>
      <w:r w:rsidRPr="00050896">
        <w:rPr>
          <w:lang w:eastAsia="uk-UA"/>
        </w:rPr>
        <w:br/>
        <w:t xml:space="preserve">382 -  машини ковальсько-пресові (без машин з ручним і ножним приводами)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383 - устаткування деревообробне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74" w:name="o935"/>
      <w:bookmarkEnd w:id="74"/>
      <w:r w:rsidRPr="00050896">
        <w:rPr>
          <w:lang w:eastAsia="uk-UA"/>
        </w:rPr>
        <w:t xml:space="preserve">384 - устаткування технологічне для ливарного виробництва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75" w:name="o936"/>
      <w:bookmarkEnd w:id="75"/>
      <w:r w:rsidRPr="00050896">
        <w:rPr>
          <w:lang w:eastAsia="uk-UA"/>
        </w:rPr>
        <w:t xml:space="preserve">385 -    устаткування    для     гальванопокриття     виробів машинобудування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386 - устаткування для зварювання тертям, холодного зварювання і допоміжне зварювальне обладнання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451 - автомобілі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452 - автомобілі спеціалізовані, автопоїзди, автомобілі-тягачі, кузови і фургони, причепи, тролейбуси, автонавантажувачі, мотоцикли, велосипеди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472 - трактори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473 - машини сільськогосподарські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474 -  машини  для   тваринництва,   птахівництва   і   кормо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481 - машини для землерийних і меліоративних робіт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482 -   машини   дорожні,   устаткування   для   приготування будівельних сумішей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483 - устаткування і машини будівельні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484 - устаткування для промисловості будівельних матеріалів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485 -  устаткування технологічне </w:t>
      </w:r>
      <w:r>
        <w:rPr>
          <w:lang w:eastAsia="uk-UA"/>
        </w:rPr>
        <w:t>для лісозаготівельної</w:t>
      </w:r>
      <w:r w:rsidRPr="00050896">
        <w:rPr>
          <w:lang w:eastAsia="uk-UA"/>
        </w:rPr>
        <w:t xml:space="preserve"> і торф</w:t>
      </w:r>
      <w:r w:rsidR="00B37D75">
        <w:rPr>
          <w:lang w:eastAsia="uk-UA"/>
        </w:rPr>
        <w:t>’</w:t>
      </w:r>
      <w:r w:rsidRPr="00050896">
        <w:rPr>
          <w:lang w:eastAsia="uk-UA"/>
        </w:rPr>
        <w:t>яної промисловості, машинобудування комунальне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486 - устаткування для кондиціювання повітря і вентиляції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493 - устаткування   і  прилади  для  опалення  і  гарячого водопостачання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511 - устаткування технологічне і запасні  частини  до  нього для легкої промисловості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512 - устаткування технологічне і запасні частини до нього для вироблення хімічного волокна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>513 - устаткування технологічне і запасні частини до нього для харчової, м</w:t>
      </w:r>
      <w:r w:rsidR="00B37D75">
        <w:rPr>
          <w:lang w:eastAsia="uk-UA"/>
        </w:rPr>
        <w:t>’</w:t>
      </w:r>
      <w:r w:rsidRPr="00050896">
        <w:rPr>
          <w:lang w:eastAsia="uk-UA"/>
        </w:rPr>
        <w:t>ясної, молочної та рибної промисловості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514 - устаткування технологічне і запасні частини до нього для борошномельних, комбікормових підприємств та зерносховищ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515 - устаткування технологічне і запасні частини до нього для торгівлі, громадського харчування та блоків харчування, устаткування холодильне і запасні частини до нього, вироби культурно-побутового призначення та господарського вжитку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516 - устаткування поліграфічне і запасні частини до нього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>517 - устаткування технологічне і запасні частини до нього для скляно-</w:t>
      </w:r>
      <w:proofErr w:type="spellStart"/>
      <w:r w:rsidRPr="00050896">
        <w:rPr>
          <w:lang w:eastAsia="uk-UA"/>
        </w:rPr>
        <w:t>ситалової</w:t>
      </w:r>
      <w:proofErr w:type="spellEnd"/>
      <w:r w:rsidRPr="00050896">
        <w:rPr>
          <w:lang w:eastAsia="uk-UA"/>
        </w:rPr>
        <w:t xml:space="preserve"> промисловості, кабельної промисловості, для розвантаження, розфасування та упакування мінеральних добрив і отрутохімікатів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bookmarkStart w:id="76" w:name="o957"/>
      <w:bookmarkEnd w:id="76"/>
      <w:r w:rsidRPr="00050896">
        <w:rPr>
          <w:lang w:eastAsia="uk-UA"/>
        </w:rPr>
        <w:t xml:space="preserve">525 - устаткування та оснащення спеціальне для ремонту та експлуатації тракторів і сільськогосподарських машин, транспортування та складської переробки вантажів, пуску і налагоджування, технічного обслуговування та ремонту машин і устаткування тваринницьких та птахівницьких ферм, а також конструкції, устаткування та оснащення споруд захищеного ґрунту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bookmarkStart w:id="77" w:name="o958"/>
      <w:bookmarkEnd w:id="77"/>
      <w:r w:rsidRPr="00050896">
        <w:rPr>
          <w:lang w:eastAsia="uk-UA"/>
        </w:rPr>
        <w:t xml:space="preserve">945 - устаткування медичне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050896">
        <w:rPr>
          <w:lang w:eastAsia="uk-UA"/>
        </w:rPr>
        <w:t xml:space="preserve">947 -  устаткування технологічне для медичної промисловості і запасні частини до нього </w:t>
      </w:r>
    </w:p>
    <w:p w:rsidR="00C8086D" w:rsidRPr="00050896" w:rsidRDefault="00C8086D" w:rsidP="00C8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050896">
        <w:rPr>
          <w:lang w:eastAsia="uk-UA"/>
        </w:rPr>
        <w:t xml:space="preserve">968 - устаткування, інвентар та приладдя для театрально-видовищних підприємств і закладів культури </w:t>
      </w:r>
    </w:p>
    <w:p w:rsidR="00C8086D" w:rsidRDefault="00C8086D" w:rsidP="00C8086D">
      <w:pPr>
        <w:ind w:left="709" w:firstLine="284"/>
        <w:rPr>
          <w:sz w:val="24"/>
          <w:szCs w:val="24"/>
          <w:lang w:eastAsia="uk-UA"/>
        </w:rPr>
      </w:pPr>
    </w:p>
    <w:p w:rsidR="00C8086D" w:rsidRDefault="00C8086D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br w:type="page"/>
      </w:r>
    </w:p>
    <w:p w:rsidR="00C8086D" w:rsidRDefault="00C8086D" w:rsidP="00C8086D">
      <w:pPr>
        <w:rPr>
          <w:sz w:val="24"/>
          <w:szCs w:val="24"/>
        </w:rPr>
      </w:pPr>
    </w:p>
    <w:p w:rsidR="007C1E08" w:rsidRPr="007C1E08" w:rsidRDefault="007C1E08" w:rsidP="007C1E08">
      <w:pPr>
        <w:tabs>
          <w:tab w:val="left" w:pos="8550"/>
          <w:tab w:val="right" w:pos="10205"/>
        </w:tabs>
        <w:jc w:val="center"/>
        <w:rPr>
          <w:b/>
          <w:sz w:val="28"/>
          <w:szCs w:val="28"/>
        </w:rPr>
      </w:pPr>
      <w:r w:rsidRPr="007C1E08">
        <w:rPr>
          <w:b/>
          <w:sz w:val="28"/>
          <w:szCs w:val="28"/>
        </w:rPr>
        <w:t>Приклад заповнення акт</w:t>
      </w:r>
      <w:r w:rsidR="00C371E3">
        <w:rPr>
          <w:b/>
          <w:sz w:val="28"/>
          <w:szCs w:val="28"/>
        </w:rPr>
        <w:t>у</w:t>
      </w:r>
      <w:r w:rsidR="00A56AA9">
        <w:rPr>
          <w:b/>
          <w:sz w:val="28"/>
          <w:szCs w:val="28"/>
        </w:rPr>
        <w:t xml:space="preserve"> за формою Н-1</w:t>
      </w:r>
    </w:p>
    <w:p w:rsidR="00B1761B" w:rsidRPr="00475966" w:rsidRDefault="00B1761B" w:rsidP="00B1761B">
      <w:pPr>
        <w:tabs>
          <w:tab w:val="left" w:pos="8550"/>
          <w:tab w:val="right" w:pos="10205"/>
        </w:tabs>
        <w:jc w:val="right"/>
      </w:pPr>
      <w:r w:rsidRPr="00475966">
        <w:t>Форма Н-1</w:t>
      </w:r>
    </w:p>
    <w:p w:rsidR="00B1761B" w:rsidRDefault="00B1761B" w:rsidP="00B1761B">
      <w:pPr>
        <w:tabs>
          <w:tab w:val="left" w:pos="5901"/>
        </w:tabs>
        <w:rPr>
          <w:sz w:val="10"/>
          <w:szCs w:val="10"/>
        </w:rPr>
      </w:pPr>
    </w:p>
    <w:p w:rsidR="00B1761B" w:rsidRPr="00A56AA9" w:rsidRDefault="00B1761B" w:rsidP="00B1761B">
      <w:pPr>
        <w:tabs>
          <w:tab w:val="left" w:pos="5901"/>
        </w:tabs>
        <w:ind w:left="4820"/>
        <w:jc w:val="both"/>
        <w:rPr>
          <w:sz w:val="24"/>
          <w:szCs w:val="24"/>
        </w:rPr>
      </w:pPr>
      <w:r w:rsidRPr="00A56AA9">
        <w:rPr>
          <w:sz w:val="24"/>
          <w:szCs w:val="24"/>
        </w:rPr>
        <w:t>ЗАТВЕРДЖУЮ</w:t>
      </w:r>
    </w:p>
    <w:p w:rsidR="00B1761B" w:rsidRDefault="00B1761B" w:rsidP="00B1761B">
      <w:pPr>
        <w:tabs>
          <w:tab w:val="left" w:pos="5901"/>
        </w:tabs>
        <w:ind w:left="4820"/>
        <w:jc w:val="both"/>
        <w:rPr>
          <w:sz w:val="24"/>
          <w:szCs w:val="24"/>
        </w:rPr>
      </w:pPr>
      <w:r w:rsidRPr="00B1761B">
        <w:rPr>
          <w:sz w:val="24"/>
          <w:szCs w:val="24"/>
        </w:rPr>
        <w:t>В.о. Голови Державної фіскальної служби України</w:t>
      </w:r>
    </w:p>
    <w:p w:rsidR="00B1761B" w:rsidRDefault="00B1761B" w:rsidP="00B1761B">
      <w:pPr>
        <w:tabs>
          <w:tab w:val="left" w:pos="5901"/>
        </w:tabs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                 М.В. Продан</w:t>
      </w:r>
    </w:p>
    <w:p w:rsidR="00B1761B" w:rsidRPr="00B1761B" w:rsidRDefault="00B1761B" w:rsidP="00B1761B">
      <w:pPr>
        <w:tabs>
          <w:tab w:val="left" w:pos="5901"/>
        </w:tabs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«               »__________ 20_____ р.</w:t>
      </w:r>
    </w:p>
    <w:tbl>
      <w:tblPr>
        <w:tblpPr w:leftFromText="180" w:rightFromText="180" w:vertAnchor="text" w:horzAnchor="margin" w:tblpXSpec="right" w:tblpY="10"/>
        <w:tblOverlap w:val="never"/>
        <w:tblW w:w="2432" w:type="pct"/>
        <w:tblLook w:val="01E0" w:firstRow="1" w:lastRow="1" w:firstColumn="1" w:lastColumn="1" w:noHBand="0" w:noVBand="0"/>
      </w:tblPr>
      <w:tblGrid>
        <w:gridCol w:w="4863"/>
      </w:tblGrid>
      <w:tr w:rsidR="00B1761B" w:rsidRPr="00B1761B" w:rsidTr="00B1761B">
        <w:trPr>
          <w:trHeight w:val="164"/>
        </w:trPr>
        <w:tc>
          <w:tcPr>
            <w:tcW w:w="5000" w:type="pct"/>
            <w:vAlign w:val="bottom"/>
          </w:tcPr>
          <w:tbl>
            <w:tblPr>
              <w:tblpPr w:leftFromText="180" w:rightFromText="180" w:vertAnchor="text" w:horzAnchor="margin" w:tblpX="-426" w:tblpY="96"/>
              <w:tblOverlap w:val="never"/>
              <w:tblW w:w="4455" w:type="dxa"/>
              <w:tblLook w:val="01E0" w:firstRow="1" w:lastRow="1" w:firstColumn="1" w:lastColumn="1" w:noHBand="0" w:noVBand="0"/>
            </w:tblPr>
            <w:tblGrid>
              <w:gridCol w:w="1363"/>
              <w:gridCol w:w="223"/>
              <w:gridCol w:w="2869"/>
            </w:tblGrid>
            <w:tr w:rsidR="00B1761B" w:rsidRPr="00B1761B" w:rsidTr="00B1761B">
              <w:trPr>
                <w:trHeight w:val="411"/>
              </w:trPr>
              <w:tc>
                <w:tcPr>
                  <w:tcW w:w="1530" w:type="pct"/>
                </w:tcPr>
                <w:p w:rsidR="00B1761B" w:rsidRPr="00B1761B" w:rsidRDefault="00B1761B" w:rsidP="00900AE1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B1761B" w:rsidRPr="00B1761B" w:rsidRDefault="00B1761B" w:rsidP="00900AE1">
                  <w:pPr>
                    <w:rPr>
                      <w:b/>
                      <w:sz w:val="24"/>
                      <w:szCs w:val="24"/>
                    </w:rPr>
                  </w:pPr>
                  <w:r w:rsidRPr="00B1761B">
                    <w:rPr>
                      <w:b/>
                      <w:sz w:val="24"/>
                      <w:szCs w:val="24"/>
                    </w:rPr>
                    <w:t xml:space="preserve">         МП</w:t>
                  </w:r>
                </w:p>
              </w:tc>
              <w:tc>
                <w:tcPr>
                  <w:tcW w:w="250" w:type="pct"/>
                </w:tcPr>
                <w:p w:rsidR="00B1761B" w:rsidRPr="00B1761B" w:rsidRDefault="00B1761B" w:rsidP="00900AE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0" w:type="pct"/>
                </w:tcPr>
                <w:p w:rsidR="00B1761B" w:rsidRPr="00B1761B" w:rsidRDefault="00B1761B" w:rsidP="00900AE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1761B" w:rsidRPr="00B1761B" w:rsidRDefault="00B1761B" w:rsidP="00900AE1">
            <w:pPr>
              <w:tabs>
                <w:tab w:val="left" w:pos="4678"/>
                <w:tab w:val="left" w:pos="8717"/>
              </w:tabs>
              <w:rPr>
                <w:sz w:val="24"/>
                <w:szCs w:val="24"/>
              </w:rPr>
            </w:pPr>
          </w:p>
        </w:tc>
      </w:tr>
    </w:tbl>
    <w:p w:rsidR="00B1761B" w:rsidRDefault="00B1761B" w:rsidP="00B1761B">
      <w:pPr>
        <w:tabs>
          <w:tab w:val="left" w:pos="5901"/>
        </w:tabs>
        <w:jc w:val="center"/>
        <w:rPr>
          <w:sz w:val="10"/>
          <w:szCs w:val="10"/>
        </w:rPr>
      </w:pPr>
    </w:p>
    <w:p w:rsidR="00B1761B" w:rsidRDefault="00B1761B" w:rsidP="00B1761B">
      <w:pPr>
        <w:tabs>
          <w:tab w:val="left" w:pos="5901"/>
        </w:tabs>
        <w:jc w:val="center"/>
        <w:rPr>
          <w:sz w:val="10"/>
          <w:szCs w:val="10"/>
        </w:rPr>
      </w:pPr>
    </w:p>
    <w:p w:rsidR="00B1761B" w:rsidRDefault="00B1761B" w:rsidP="00B1761B">
      <w:pPr>
        <w:tabs>
          <w:tab w:val="left" w:pos="5901"/>
        </w:tabs>
        <w:jc w:val="center"/>
        <w:rPr>
          <w:sz w:val="10"/>
          <w:szCs w:val="10"/>
        </w:rPr>
      </w:pPr>
    </w:p>
    <w:p w:rsidR="00B1761B" w:rsidRDefault="00B1761B" w:rsidP="00B1761B">
      <w:pPr>
        <w:tabs>
          <w:tab w:val="left" w:pos="5901"/>
        </w:tabs>
        <w:jc w:val="center"/>
        <w:rPr>
          <w:sz w:val="10"/>
          <w:szCs w:val="10"/>
        </w:rPr>
      </w:pPr>
    </w:p>
    <w:p w:rsidR="00BD6E67" w:rsidRDefault="00BD6E67" w:rsidP="00B1761B">
      <w:pPr>
        <w:pStyle w:val="HTML"/>
        <w:tabs>
          <w:tab w:val="clear" w:pos="9160"/>
          <w:tab w:val="left" w:pos="8820"/>
        </w:tabs>
        <w:jc w:val="center"/>
        <w:rPr>
          <w:rFonts w:ascii="Times New Roman" w:hAnsi="Times New Roman"/>
          <w:b/>
          <w:sz w:val="24"/>
          <w:lang w:val="uk-UA"/>
        </w:rPr>
      </w:pPr>
    </w:p>
    <w:p w:rsidR="00B1761B" w:rsidRDefault="00B1761B" w:rsidP="00B1761B">
      <w:pPr>
        <w:pStyle w:val="HTML"/>
        <w:tabs>
          <w:tab w:val="clear" w:pos="9160"/>
          <w:tab w:val="left" w:pos="8820"/>
        </w:tabs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АКТ №</w:t>
      </w:r>
      <w:r w:rsidRPr="00680DF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uk-UA"/>
        </w:rPr>
        <w:t>1</w:t>
      </w:r>
    </w:p>
    <w:p w:rsidR="00B1761B" w:rsidRDefault="00B1761B" w:rsidP="00B1761B">
      <w:pPr>
        <w:pStyle w:val="HTML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про нещасний випадок, пов</w:t>
      </w:r>
      <w:r w:rsidR="00B37D75">
        <w:rPr>
          <w:rFonts w:ascii="Times New Roman" w:hAnsi="Times New Roman"/>
          <w:b/>
          <w:sz w:val="24"/>
          <w:lang w:val="uk-UA"/>
        </w:rPr>
        <w:t>’</w:t>
      </w:r>
      <w:r>
        <w:rPr>
          <w:rFonts w:ascii="Times New Roman" w:hAnsi="Times New Roman"/>
          <w:b/>
          <w:sz w:val="24"/>
          <w:lang w:val="uk-UA"/>
        </w:rPr>
        <w:t>язаний з виробництвом</w:t>
      </w:r>
    </w:p>
    <w:p w:rsidR="00B1761B" w:rsidRPr="00497B36" w:rsidRDefault="00B1761B" w:rsidP="00B1761B">
      <w:pPr>
        <w:jc w:val="center"/>
        <w:rPr>
          <w:rFonts w:eastAsia="MS Mincho"/>
          <w:b/>
          <w:u w:val="single"/>
        </w:rPr>
      </w:pPr>
    </w:p>
    <w:p w:rsidR="00B1761B" w:rsidRPr="00F15251" w:rsidRDefault="00B1761B" w:rsidP="00B1761B">
      <w:pPr>
        <w:ind w:firstLine="284"/>
        <w:jc w:val="center"/>
        <w:rPr>
          <w:sz w:val="24"/>
          <w:szCs w:val="24"/>
          <w:u w:val="single"/>
        </w:rPr>
      </w:pPr>
      <w:r w:rsidRPr="00F15251">
        <w:rPr>
          <w:sz w:val="24"/>
          <w:szCs w:val="24"/>
          <w:u w:val="single"/>
        </w:rPr>
        <w:t>Іваненко Іван Іванович</w:t>
      </w:r>
    </w:p>
    <w:p w:rsidR="00B1761B" w:rsidRPr="007717C4" w:rsidRDefault="00B1761B" w:rsidP="00B1761B">
      <w:pPr>
        <w:ind w:firstLine="284"/>
        <w:jc w:val="center"/>
        <w:rPr>
          <w:rFonts w:eastAsia="MS Mincho"/>
          <w:b/>
        </w:rPr>
      </w:pPr>
    </w:p>
    <w:p w:rsidR="00B1761B" w:rsidRPr="00B1761B" w:rsidRDefault="00B1761B" w:rsidP="00B1761B">
      <w:pPr>
        <w:jc w:val="center"/>
        <w:rPr>
          <w:sz w:val="24"/>
          <w:szCs w:val="24"/>
          <w:u w:val="single"/>
        </w:rPr>
      </w:pPr>
      <w:r w:rsidRPr="00B1761B">
        <w:rPr>
          <w:sz w:val="24"/>
          <w:szCs w:val="24"/>
          <w:u w:val="single"/>
        </w:rPr>
        <w:t xml:space="preserve">м. Київ, </w:t>
      </w:r>
      <w:r w:rsidRPr="00B1761B">
        <w:rPr>
          <w:rStyle w:val="FontStyle14"/>
          <w:sz w:val="24"/>
          <w:szCs w:val="24"/>
          <w:u w:val="single"/>
          <w:lang w:eastAsia="uk-UA"/>
        </w:rPr>
        <w:t xml:space="preserve">вул. Кудрява, буд. 13, </w:t>
      </w:r>
      <w:proofErr w:type="spellStart"/>
      <w:r w:rsidRPr="00B1761B">
        <w:rPr>
          <w:rStyle w:val="FontStyle14"/>
          <w:sz w:val="24"/>
          <w:szCs w:val="24"/>
          <w:u w:val="single"/>
          <w:lang w:eastAsia="uk-UA"/>
        </w:rPr>
        <w:t>кв</w:t>
      </w:r>
      <w:proofErr w:type="spellEnd"/>
      <w:r w:rsidRPr="00B1761B">
        <w:rPr>
          <w:rStyle w:val="FontStyle14"/>
          <w:sz w:val="24"/>
          <w:szCs w:val="24"/>
          <w:u w:val="single"/>
          <w:lang w:eastAsia="uk-UA"/>
        </w:rPr>
        <w:t>. 13</w:t>
      </w:r>
    </w:p>
    <w:p w:rsidR="00B1761B" w:rsidRPr="00825510" w:rsidRDefault="00B1761B" w:rsidP="00B1761B">
      <w:pPr>
        <w:jc w:val="center"/>
        <w:rPr>
          <w:u w:val="single"/>
        </w:rPr>
      </w:pPr>
      <w:r w:rsidRPr="000F28A3">
        <w:t>(місце проживання потерпілого)</w:t>
      </w:r>
    </w:p>
    <w:p w:rsidR="00B1761B" w:rsidRPr="00497B36" w:rsidRDefault="00B1761B" w:rsidP="00B1761B">
      <w:pPr>
        <w:rPr>
          <w:rFonts w:eastAsia="MS Mincho"/>
        </w:rPr>
      </w:pPr>
    </w:p>
    <w:p w:rsidR="00B1761B" w:rsidRDefault="00B1761B" w:rsidP="00B1761B">
      <w:pPr>
        <w:pStyle w:val="HTML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1. Дата і час настання нещасного випадку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B1761B" w:rsidTr="00900AE1">
        <w:trPr>
          <w:trHeight w:val="307"/>
        </w:trPr>
        <w:tc>
          <w:tcPr>
            <w:tcW w:w="8080" w:type="dxa"/>
            <w:tcBorders>
              <w:top w:val="nil"/>
              <w:left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01 вересня 20</w:t>
            </w:r>
            <w:r w:rsidRPr="000526E6">
              <w:rPr>
                <w:rFonts w:eastAsia="MS Mincho"/>
              </w:rPr>
              <w:t>1</w:t>
            </w:r>
            <w:r>
              <w:rPr>
                <w:rFonts w:eastAsia="MS Mincho"/>
                <w:lang w:val="uk-UA"/>
              </w:rPr>
              <w:t>7 року</w:t>
            </w:r>
          </w:p>
        </w:tc>
        <w:tc>
          <w:tcPr>
            <w:tcW w:w="1701" w:type="dxa"/>
          </w:tcPr>
          <w:p w:rsidR="00B1761B" w:rsidRPr="000526E6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010917</w:t>
            </w:r>
          </w:p>
        </w:tc>
      </w:tr>
    </w:tbl>
    <w:p w:rsidR="00B1761B" w:rsidRDefault="00B1761B" w:rsidP="00B1761B">
      <w:pPr>
        <w:ind w:left="2832"/>
      </w:pPr>
      <w:r>
        <w:t>(число, місяць, рік)</w:t>
      </w:r>
    </w:p>
    <w:p w:rsidR="00B1761B" w:rsidRPr="001D342E" w:rsidRDefault="00B1761B" w:rsidP="00B1761B">
      <w:pPr>
        <w:pStyle w:val="HTML"/>
        <w:ind w:left="720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B1761B" w:rsidRPr="00A61494" w:rsidTr="00900AE1">
        <w:tc>
          <w:tcPr>
            <w:tcW w:w="8080" w:type="dxa"/>
            <w:tcBorders>
              <w:top w:val="nil"/>
              <w:left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12 год. 00 хв.</w:t>
            </w:r>
          </w:p>
        </w:tc>
        <w:tc>
          <w:tcPr>
            <w:tcW w:w="1701" w:type="dxa"/>
          </w:tcPr>
          <w:p w:rsidR="00B1761B" w:rsidRPr="000526E6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1200</w:t>
            </w:r>
          </w:p>
        </w:tc>
      </w:tr>
    </w:tbl>
    <w:p w:rsidR="00B1761B" w:rsidRDefault="00B1761B" w:rsidP="00B1761B">
      <w:pPr>
        <w:ind w:left="2556"/>
        <w:jc w:val="both"/>
        <w:rPr>
          <w:rFonts w:eastAsia="MS Mincho"/>
          <w:bdr w:val="single" w:sz="4" w:space="0" w:color="auto"/>
        </w:rPr>
      </w:pPr>
      <w:r>
        <w:t xml:space="preserve">     (години, хвилини)</w:t>
      </w:r>
    </w:p>
    <w:p w:rsidR="00B1761B" w:rsidRPr="001D342E" w:rsidRDefault="00B1761B" w:rsidP="00B1761B">
      <w:pPr>
        <w:rPr>
          <w:rFonts w:eastAsia="MS Mincho"/>
          <w:b/>
          <w:sz w:val="16"/>
          <w:szCs w:val="16"/>
          <w:bdr w:val="single" w:sz="4" w:space="0" w:color="auto"/>
        </w:rPr>
      </w:pPr>
    </w:p>
    <w:p w:rsidR="00B1761B" w:rsidRDefault="00B1761B" w:rsidP="00B1761B">
      <w:pPr>
        <w:pStyle w:val="HTML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2. Найменування підприємства, працівником якого є потерпілий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B1761B" w:rsidTr="00900AE1">
        <w:tc>
          <w:tcPr>
            <w:tcW w:w="8080" w:type="dxa"/>
            <w:tcBorders>
              <w:top w:val="nil"/>
              <w:left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lang w:val="uk-UA"/>
              </w:rPr>
              <w:t>Державна фіскальна служба України</w:t>
            </w:r>
          </w:p>
        </w:tc>
        <w:tc>
          <w:tcPr>
            <w:tcW w:w="1701" w:type="dxa"/>
          </w:tcPr>
          <w:p w:rsidR="00B1761B" w:rsidRPr="00497B36" w:rsidRDefault="00B1761B" w:rsidP="00900AE1">
            <w:pPr>
              <w:jc w:val="center"/>
              <w:rPr>
                <w:rFonts w:eastAsia="MS Mincho"/>
                <w:b/>
              </w:rPr>
            </w:pPr>
            <w:r w:rsidRPr="00497B36">
              <w:rPr>
                <w:b/>
                <w:snapToGrid w:val="0"/>
              </w:rPr>
              <w:t>39292197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sz w:val="16"/>
          <w:szCs w:val="16"/>
          <w:bdr w:val="single" w:sz="4" w:space="0" w:color="auto"/>
          <w:lang w:val="uk-UA"/>
        </w:rPr>
      </w:pPr>
    </w:p>
    <w:p w:rsidR="00B1761B" w:rsidRDefault="00B1761B" w:rsidP="00B1761B">
      <w:pPr>
        <w:pStyle w:val="HTML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Місцезнаходження підприємства, працівником якого є потерпілий: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3118"/>
        <w:gridCol w:w="1701"/>
      </w:tblGrid>
      <w:tr w:rsidR="00B1761B" w:rsidTr="00900AE1">
        <w:trPr>
          <w:cantSplit/>
          <w:trHeight w:val="406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Автономна Республіка Крим, область, місто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м. Київ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jc w:val="center"/>
              <w:rPr>
                <w:rFonts w:eastAsia="MS Mincho"/>
              </w:rPr>
            </w:pPr>
          </w:p>
        </w:tc>
      </w:tr>
      <w:tr w:rsidR="00B1761B" w:rsidTr="00900AE1">
        <w:trPr>
          <w:cantSplit/>
          <w:trHeight w:val="119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rPr>
                <w:b/>
                <w:lang w:val="uk-UA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rPr>
                <w:rFonts w:eastAsia="MS Mincho"/>
                <w:lang w:val="uk-UA"/>
              </w:rPr>
            </w:pPr>
          </w:p>
        </w:tc>
        <w:tc>
          <w:tcPr>
            <w:tcW w:w="1701" w:type="dxa"/>
          </w:tcPr>
          <w:p w:rsidR="00B1761B" w:rsidRPr="00DC0517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80000000</w:t>
            </w:r>
            <w:r w:rsidRPr="00DC0517">
              <w:rPr>
                <w:rFonts w:eastAsia="MS Mincho"/>
                <w:b/>
              </w:rPr>
              <w:t>00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180"/>
        <w:gridCol w:w="1701"/>
      </w:tblGrid>
      <w:tr w:rsidR="00B1761B" w:rsidTr="00900AE1">
        <w:trPr>
          <w:trHeight w:val="10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район</w:t>
            </w:r>
          </w:p>
        </w:tc>
        <w:tc>
          <w:tcPr>
            <w:tcW w:w="7180" w:type="dxa"/>
            <w:tcBorders>
              <w:top w:val="nil"/>
              <w:left w:val="nil"/>
              <w:right w:val="nil"/>
            </w:tcBorders>
            <w:vAlign w:val="center"/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 xml:space="preserve">                                                                Шевченківський </w:t>
            </w:r>
          </w:p>
        </w:tc>
        <w:tc>
          <w:tcPr>
            <w:tcW w:w="1701" w:type="dxa"/>
            <w:vAlign w:val="bottom"/>
          </w:tcPr>
          <w:p w:rsidR="00B1761B" w:rsidRPr="00DC0517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8</w:t>
            </w:r>
            <w:r w:rsidRPr="00DC0517">
              <w:rPr>
                <w:rFonts w:eastAsia="MS Mincho"/>
                <w:b/>
              </w:rPr>
              <w:t>0</w:t>
            </w:r>
            <w:r>
              <w:rPr>
                <w:rFonts w:eastAsia="MS Mincho"/>
                <w:b/>
              </w:rPr>
              <w:t>391</w:t>
            </w:r>
            <w:r w:rsidRPr="00412C54">
              <w:rPr>
                <w:rFonts w:eastAsia="MS Mincho"/>
                <w:b/>
              </w:rPr>
              <w:t>000</w:t>
            </w:r>
            <w:r>
              <w:rPr>
                <w:rFonts w:eastAsia="MS Mincho"/>
                <w:b/>
              </w:rPr>
              <w:t>0</w:t>
            </w:r>
            <w:r w:rsidRPr="00DC0517">
              <w:rPr>
                <w:rFonts w:eastAsia="MS Mincho"/>
                <w:b/>
              </w:rPr>
              <w:t>0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809"/>
        <w:gridCol w:w="4111"/>
        <w:gridCol w:w="1701"/>
      </w:tblGrid>
      <w:tr w:rsidR="00B1761B" w:rsidTr="00900AE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населений пункт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lang w:val="uk-UA"/>
              </w:rPr>
              <w:t>04655 м. Київ, пл. Львівська, буд. 8</w:t>
            </w:r>
          </w:p>
        </w:tc>
        <w:tc>
          <w:tcPr>
            <w:tcW w:w="1701" w:type="dxa"/>
          </w:tcPr>
          <w:p w:rsidR="00B1761B" w:rsidRDefault="00B1761B" w:rsidP="00900AE1">
            <w:pPr>
              <w:jc w:val="center"/>
              <w:rPr>
                <w:rFonts w:eastAsia="MS Mincho"/>
              </w:rPr>
            </w:pPr>
            <w:r>
              <w:rPr>
                <w:b/>
              </w:rPr>
              <w:t>8000000000</w:t>
            </w:r>
          </w:p>
        </w:tc>
      </w:tr>
      <w:tr w:rsidR="00B1761B" w:rsidTr="00900AE1">
        <w:trPr>
          <w:cantSplit/>
          <w:trHeight w:val="898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61B" w:rsidRPr="00FB76F3" w:rsidRDefault="00B1761B" w:rsidP="00900AE1">
            <w:pPr>
              <w:pStyle w:val="HTML"/>
              <w:tabs>
                <w:tab w:val="clear" w:pos="916"/>
              </w:tabs>
              <w:ind w:left="-108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B76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Орган, до сфери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FB76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якого належить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FB76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підприємство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61B" w:rsidRPr="00617ED5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lang w:val="uk-UA"/>
              </w:rPr>
              <w:t>Державна фіскальна служба України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jc w:val="center"/>
              <w:rPr>
                <w:rFonts w:eastAsia="MS Mincho"/>
              </w:rPr>
            </w:pPr>
          </w:p>
        </w:tc>
      </w:tr>
      <w:tr w:rsidR="00B1761B" w:rsidTr="00900AE1">
        <w:trPr>
          <w:cantSplit/>
          <w:trHeight w:val="169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HTML"/>
              <w:tabs>
                <w:tab w:val="clear" w:pos="916"/>
                <w:tab w:val="left" w:pos="0"/>
              </w:tabs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rPr>
                <w:rFonts w:eastAsia="MS Mincho"/>
                <w:lang w:val="uk-UA"/>
              </w:rPr>
            </w:pPr>
          </w:p>
        </w:tc>
        <w:tc>
          <w:tcPr>
            <w:tcW w:w="1701" w:type="dxa"/>
          </w:tcPr>
          <w:p w:rsidR="00B1761B" w:rsidRPr="00531AEF" w:rsidRDefault="00B1761B" w:rsidP="00900AE1">
            <w:pPr>
              <w:jc w:val="center"/>
              <w:rPr>
                <w:rFonts w:eastAsia="MS Mincho"/>
              </w:rPr>
            </w:pPr>
            <w:r w:rsidRPr="00531AEF">
              <w:rPr>
                <w:b/>
                <w:snapToGrid w:val="0"/>
              </w:rPr>
              <w:t>27307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sz w:val="16"/>
          <w:szCs w:val="16"/>
          <w:lang w:val="uk-UA"/>
        </w:rPr>
      </w:pPr>
    </w:p>
    <w:p w:rsidR="00B1761B" w:rsidRPr="00071320" w:rsidRDefault="00B1761B" w:rsidP="00B1761B">
      <w:pPr>
        <w:pStyle w:val="HTML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Реєстраційні відомості про підприємство (страхувальника), як платника</w:t>
      </w:r>
      <w:r>
        <w:rPr>
          <w:rFonts w:ascii="Times New Roman" w:hAnsi="Times New Roman"/>
          <w:b/>
          <w:sz w:val="24"/>
          <w:lang w:val="uk-UA"/>
        </w:rPr>
        <w:br/>
        <w:t>єдиного внеску на загальнообов</w:t>
      </w:r>
      <w:r w:rsidR="00B37D75">
        <w:rPr>
          <w:rFonts w:ascii="Times New Roman" w:hAnsi="Times New Roman"/>
          <w:b/>
          <w:sz w:val="24"/>
          <w:lang w:val="uk-UA"/>
        </w:rPr>
        <w:t>’</w:t>
      </w:r>
      <w:r>
        <w:rPr>
          <w:rFonts w:ascii="Times New Roman" w:hAnsi="Times New Roman"/>
          <w:b/>
          <w:sz w:val="24"/>
          <w:lang w:val="uk-UA"/>
        </w:rPr>
        <w:t>язкове державне соціальне страхування:</w:t>
      </w:r>
    </w:p>
    <w:p w:rsidR="00B1761B" w:rsidRPr="001D342E" w:rsidRDefault="00B1761B" w:rsidP="00B1761B">
      <w:pPr>
        <w:pStyle w:val="HTML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402"/>
        <w:gridCol w:w="1984"/>
      </w:tblGrid>
      <w:tr w:rsidR="00B1761B" w:rsidRPr="00EE4A42" w:rsidTr="00900AE1">
        <w:trPr>
          <w:cantSplit/>
          <w:trHeight w:val="3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EE4A42" w:rsidRDefault="00B1761B" w:rsidP="00900AE1">
            <w:pPr>
              <w:pStyle w:val="HTML"/>
              <w:ind w:left="-10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</w:t>
            </w:r>
            <w:r w:rsidRPr="00166D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еєстраційний номер страхувальника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61B" w:rsidRPr="00EE4A42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10000000221874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B" w:rsidRPr="00811183" w:rsidRDefault="00B1761B" w:rsidP="00900AE1">
            <w:pPr>
              <w:jc w:val="center"/>
              <w:rPr>
                <w:rFonts w:eastAsia="MS Mincho"/>
                <w:b/>
              </w:rPr>
            </w:pPr>
            <w:r w:rsidRPr="00811183">
              <w:rPr>
                <w:b/>
              </w:rPr>
              <w:t>10000000221874</w:t>
            </w:r>
          </w:p>
        </w:tc>
      </w:tr>
    </w:tbl>
    <w:p w:rsidR="00B1761B" w:rsidRPr="004011C5" w:rsidRDefault="00B1761B" w:rsidP="00B1761B">
      <w:pPr>
        <w:pStyle w:val="HTML"/>
        <w:rPr>
          <w:rFonts w:ascii="Times New Roman" w:hAnsi="Times New Roman"/>
          <w:sz w:val="2"/>
          <w:szCs w:val="2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685"/>
        <w:gridCol w:w="1701"/>
      </w:tblGrid>
      <w:tr w:rsidR="00B1761B" w:rsidRPr="00166D52" w:rsidTr="00900AE1">
        <w:trPr>
          <w:cantSplit/>
          <w:trHeight w:val="3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82400A" w:rsidRDefault="00B1761B" w:rsidP="00900AE1">
            <w:pPr>
              <w:pStyle w:val="HTML"/>
              <w:ind w:left="-10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rFonts w:eastAsia="MS Mincho"/>
                <w:lang w:val="uk-UA"/>
              </w:rPr>
              <w:t>08 липня 2014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B" w:rsidRPr="00811183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0807</w:t>
            </w:r>
            <w:r w:rsidRPr="00811183">
              <w:rPr>
                <w:rFonts w:eastAsia="MS Mincho"/>
                <w:b/>
              </w:rPr>
              <w:t>14</w:t>
            </w:r>
          </w:p>
        </w:tc>
      </w:tr>
    </w:tbl>
    <w:p w:rsidR="00B1761B" w:rsidRPr="001A48D6" w:rsidRDefault="00B1761B" w:rsidP="00B1761B">
      <w:pPr>
        <w:pStyle w:val="HTML"/>
        <w:rPr>
          <w:rFonts w:ascii="Times New Roman" w:hAnsi="Times New Roman"/>
          <w:sz w:val="2"/>
          <w:szCs w:val="2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685"/>
        <w:gridCol w:w="1701"/>
      </w:tblGrid>
      <w:tr w:rsidR="00B1761B" w:rsidRPr="0082400A" w:rsidTr="00900AE1">
        <w:trPr>
          <w:cantSplit/>
          <w:trHeight w:val="124"/>
        </w:trPr>
        <w:tc>
          <w:tcPr>
            <w:tcW w:w="4395" w:type="dxa"/>
            <w:vMerge w:val="restart"/>
            <w:tcBorders>
              <w:top w:val="nil"/>
              <w:left w:val="nil"/>
              <w:right w:val="nil"/>
            </w:tcBorders>
          </w:tcPr>
          <w:p w:rsidR="00B1761B" w:rsidRDefault="00B1761B" w:rsidP="00900AE1">
            <w:pPr>
              <w:pStyle w:val="HTML"/>
              <w:ind w:left="-108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найменування основного виду діяльності та його код </w:t>
            </w:r>
            <w:r w:rsidRPr="007C2C75">
              <w:rPr>
                <w:rFonts w:ascii="Times New Roman" w:hAnsi="Times New Roman"/>
                <w:b/>
                <w:sz w:val="24"/>
                <w:lang w:val="uk-UA"/>
              </w:rPr>
              <w:t xml:space="preserve">згідно </w:t>
            </w:r>
            <w:r w:rsidRPr="007C2C75">
              <w:rPr>
                <w:rFonts w:ascii="Times New Roman" w:hAnsi="Times New Roman"/>
                <w:b/>
                <w:lang w:val="uk-UA"/>
              </w:rPr>
              <w:t>з КВЕД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1761B" w:rsidRPr="0082400A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highlight w:val="yellow"/>
                <w:lang w:val="uk-UA"/>
              </w:rPr>
            </w:pPr>
            <w:r w:rsidRPr="0082400A">
              <w:rPr>
                <w:snapToGrid w:val="0"/>
              </w:rPr>
              <w:t>84.11</w:t>
            </w:r>
            <w:r>
              <w:rPr>
                <w:snapToGrid w:val="0"/>
                <w:lang w:val="uk-UA"/>
              </w:rPr>
              <w:t xml:space="preserve"> </w:t>
            </w:r>
            <w:r w:rsidRPr="0082400A">
              <w:rPr>
                <w:rFonts w:eastAsia="MS Mincho"/>
                <w:lang w:val="uk-UA"/>
              </w:rPr>
              <w:t xml:space="preserve">– </w:t>
            </w:r>
            <w:r w:rsidRPr="0082400A">
              <w:rPr>
                <w:snapToGrid w:val="0"/>
              </w:rPr>
              <w:t>Державне</w:t>
            </w:r>
            <w:r>
              <w:rPr>
                <w:snapToGrid w:val="0"/>
                <w:lang w:val="uk-UA"/>
              </w:rPr>
              <w:t xml:space="preserve"> </w:t>
            </w:r>
            <w:r w:rsidRPr="0082400A">
              <w:rPr>
                <w:snapToGrid w:val="0"/>
                <w:lang w:val="uk-UA"/>
              </w:rPr>
              <w:t>управління</w:t>
            </w:r>
            <w:r>
              <w:rPr>
                <w:snapToGrid w:val="0"/>
                <w:lang w:val="uk-UA"/>
              </w:rPr>
              <w:t xml:space="preserve"> </w:t>
            </w:r>
            <w:r w:rsidRPr="0082400A">
              <w:rPr>
                <w:snapToGrid w:val="0"/>
                <w:lang w:val="uk-UA"/>
              </w:rPr>
              <w:t>загального</w:t>
            </w:r>
            <w:r w:rsidRPr="0082400A">
              <w:rPr>
                <w:snapToGrid w:val="0"/>
              </w:rPr>
              <w:t xml:space="preserve"> характеру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61B" w:rsidRPr="0082400A" w:rsidRDefault="00B1761B" w:rsidP="00900AE1">
            <w:pPr>
              <w:jc w:val="center"/>
              <w:rPr>
                <w:rFonts w:eastAsia="MS Mincho"/>
                <w:b/>
                <w:highlight w:val="yellow"/>
              </w:rPr>
            </w:pPr>
          </w:p>
        </w:tc>
      </w:tr>
      <w:tr w:rsidR="00B1761B" w:rsidRPr="0082400A" w:rsidTr="00900AE1">
        <w:trPr>
          <w:cantSplit/>
          <w:trHeight w:val="123"/>
        </w:trPr>
        <w:tc>
          <w:tcPr>
            <w:tcW w:w="4395" w:type="dxa"/>
            <w:vMerge/>
            <w:tcBorders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HTML"/>
              <w:ind w:left="-108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61B" w:rsidRPr="0082400A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B" w:rsidRPr="0082400A" w:rsidRDefault="00B1761B" w:rsidP="00900AE1">
            <w:pPr>
              <w:jc w:val="center"/>
              <w:rPr>
                <w:b/>
                <w:snapToGrid w:val="0"/>
              </w:rPr>
            </w:pPr>
            <w:r w:rsidRPr="0082400A">
              <w:rPr>
                <w:b/>
                <w:snapToGrid w:val="0"/>
              </w:rPr>
              <w:t>84.11</w:t>
            </w:r>
          </w:p>
        </w:tc>
      </w:tr>
    </w:tbl>
    <w:p w:rsidR="00B1761B" w:rsidRPr="004011C5" w:rsidRDefault="00B1761B" w:rsidP="00B1761B">
      <w:pPr>
        <w:pStyle w:val="HTML"/>
        <w:rPr>
          <w:rFonts w:ascii="Times New Roman" w:hAnsi="Times New Roman"/>
          <w:sz w:val="2"/>
          <w:szCs w:val="2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111"/>
        <w:gridCol w:w="1701"/>
      </w:tblGrid>
      <w:tr w:rsidR="00B1761B" w:rsidTr="00900AE1">
        <w:trPr>
          <w:cantSplit/>
          <w:trHeight w:val="124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:rsidR="00B1761B" w:rsidRPr="0082400A" w:rsidRDefault="00B1761B" w:rsidP="00900AE1">
            <w:pPr>
              <w:pStyle w:val="HTML"/>
              <w:ind w:left="-10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встановлений клас професійного ризику виробництва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1761B" w:rsidRPr="0082400A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61B" w:rsidRPr="0082400A" w:rsidRDefault="00B1761B" w:rsidP="00900AE1">
            <w:pPr>
              <w:jc w:val="center"/>
              <w:rPr>
                <w:snapToGrid w:val="0"/>
              </w:rPr>
            </w:pPr>
          </w:p>
        </w:tc>
      </w:tr>
      <w:tr w:rsidR="00B1761B" w:rsidTr="00900AE1">
        <w:trPr>
          <w:cantSplit/>
          <w:trHeight w:val="123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:rsidR="00B1761B" w:rsidRPr="0082400A" w:rsidRDefault="00B1761B" w:rsidP="00900AE1">
            <w:pPr>
              <w:pStyle w:val="HTML"/>
              <w:ind w:left="-10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61B" w:rsidRPr="0082400A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napToGrid w:val="0"/>
                <w:highlight w:val="yellow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B" w:rsidRPr="00873003" w:rsidRDefault="00B1761B" w:rsidP="00900AE1">
            <w:pPr>
              <w:jc w:val="center"/>
              <w:rPr>
                <w:b/>
                <w:snapToGrid w:val="0"/>
              </w:rPr>
            </w:pPr>
            <w:r w:rsidRPr="00873003">
              <w:rPr>
                <w:b/>
                <w:snapToGrid w:val="0"/>
              </w:rPr>
              <w:t>1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812"/>
      </w:tblGrid>
      <w:tr w:rsidR="00B1761B" w:rsidRPr="00AA6A48" w:rsidTr="00900AE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Найменування і місцезнаходження підприємства, де стався нещасний випадок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  <w:vAlign w:val="bottom"/>
          </w:tcPr>
          <w:p w:rsidR="00B1761B" w:rsidRPr="0098554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Державна фіскальна служба України,</w:t>
            </w:r>
            <w:r>
              <w:rPr>
                <w:lang w:val="uk-UA"/>
              </w:rPr>
              <w:br/>
              <w:t>м. Київ, пл. Львівська, буд. 8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095"/>
      </w:tblGrid>
      <w:tr w:rsidR="00B1761B" w:rsidRPr="00AA6A48" w:rsidTr="00900AE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Цех, дільниця, місце, де стався нещасний випадок</w:t>
            </w:r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  <w:vAlign w:val="bottom"/>
          </w:tcPr>
          <w:p w:rsidR="00B1761B" w:rsidRPr="006657A1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jc w:val="both"/>
              <w:rPr>
                <w:rFonts w:eastAsia="MS Mincho"/>
                <w:sz w:val="23"/>
                <w:szCs w:val="23"/>
                <w:lang w:val="uk-UA"/>
              </w:rPr>
            </w:pPr>
            <w:r w:rsidRPr="00DC6BC7">
              <w:rPr>
                <w:snapToGrid w:val="0"/>
                <w:sz w:val="23"/>
                <w:szCs w:val="23"/>
              </w:rPr>
              <w:t xml:space="preserve">м. </w:t>
            </w:r>
            <w:r w:rsidRPr="00E364D4">
              <w:rPr>
                <w:snapToGrid w:val="0"/>
                <w:sz w:val="23"/>
                <w:szCs w:val="23"/>
                <w:lang w:val="uk-UA"/>
              </w:rPr>
              <w:t>Київ</w:t>
            </w:r>
            <w:r w:rsidRPr="00DC6BC7">
              <w:rPr>
                <w:snapToGrid w:val="0"/>
                <w:sz w:val="23"/>
                <w:szCs w:val="23"/>
              </w:rPr>
              <w:t xml:space="preserve">, </w:t>
            </w:r>
            <w:r w:rsidRPr="00DC6BC7">
              <w:rPr>
                <w:snapToGrid w:val="0"/>
                <w:sz w:val="23"/>
                <w:szCs w:val="23"/>
                <w:lang w:val="uk-UA"/>
              </w:rPr>
              <w:t xml:space="preserve">пл. </w:t>
            </w:r>
            <w:r w:rsidRPr="00E364D4">
              <w:rPr>
                <w:snapToGrid w:val="0"/>
                <w:sz w:val="23"/>
                <w:szCs w:val="23"/>
                <w:lang w:val="uk-UA"/>
              </w:rPr>
              <w:t>Львівська</w:t>
            </w:r>
            <w:r w:rsidRPr="00DC6BC7">
              <w:rPr>
                <w:snapToGrid w:val="0"/>
                <w:sz w:val="23"/>
                <w:szCs w:val="23"/>
              </w:rPr>
              <w:t xml:space="preserve">, </w:t>
            </w:r>
            <w:r>
              <w:rPr>
                <w:snapToGrid w:val="0"/>
                <w:sz w:val="23"/>
                <w:szCs w:val="23"/>
                <w:lang w:val="uk-UA"/>
              </w:rPr>
              <w:t xml:space="preserve">буд. </w:t>
            </w:r>
            <w:r w:rsidRPr="00DC6BC7">
              <w:rPr>
                <w:snapToGrid w:val="0"/>
                <w:sz w:val="23"/>
                <w:szCs w:val="23"/>
              </w:rPr>
              <w:t xml:space="preserve">6, </w:t>
            </w:r>
            <w:r>
              <w:rPr>
                <w:snapToGrid w:val="0"/>
                <w:sz w:val="23"/>
                <w:szCs w:val="23"/>
                <w:lang w:val="uk-UA"/>
              </w:rPr>
              <w:t xml:space="preserve">сходи четвертого </w:t>
            </w:r>
            <w:r w:rsidRPr="00DC6BC7">
              <w:rPr>
                <w:snapToGrid w:val="0"/>
                <w:sz w:val="23"/>
                <w:szCs w:val="23"/>
              </w:rPr>
              <w:t>поверх</w:t>
            </w:r>
            <w:r>
              <w:rPr>
                <w:snapToGrid w:val="0"/>
                <w:sz w:val="23"/>
                <w:szCs w:val="23"/>
                <w:lang w:val="uk-UA"/>
              </w:rPr>
              <w:t>у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sz w:val="16"/>
          <w:szCs w:val="16"/>
          <w:lang w:val="uk-UA"/>
        </w:rPr>
      </w:pPr>
    </w:p>
    <w:p w:rsidR="00B1761B" w:rsidRDefault="00B1761B" w:rsidP="00B1761B">
      <w:pPr>
        <w:pStyle w:val="HTML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3. Відомості про потерпілого:</w:t>
      </w:r>
    </w:p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180"/>
        <w:gridCol w:w="1701"/>
      </w:tblGrid>
      <w:tr w:rsidR="00B1761B" w:rsidTr="00900AE1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стать</w:t>
            </w:r>
            <w:r>
              <w:rPr>
                <w:lang w:val="uk-UA"/>
              </w:rPr>
              <w:t>:</w:t>
            </w:r>
          </w:p>
        </w:tc>
        <w:tc>
          <w:tcPr>
            <w:tcW w:w="7180" w:type="dxa"/>
            <w:tcBorders>
              <w:top w:val="nil"/>
              <w:left w:val="nil"/>
              <w:right w:val="nil"/>
            </w:tcBorders>
            <w:vAlign w:val="bottom"/>
          </w:tcPr>
          <w:p w:rsidR="00B1761B" w:rsidRPr="00D56B98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чоловіча</w:t>
            </w:r>
          </w:p>
        </w:tc>
        <w:tc>
          <w:tcPr>
            <w:tcW w:w="1701" w:type="dxa"/>
          </w:tcPr>
          <w:p w:rsidR="00B1761B" w:rsidRDefault="00B1761B" w:rsidP="00900AE1">
            <w:pPr>
              <w:jc w:val="center"/>
              <w:rPr>
                <w:rFonts w:eastAsia="MS Mincho"/>
              </w:rPr>
            </w:pPr>
            <w:r>
              <w:rPr>
                <w:b/>
              </w:rPr>
              <w:t>1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536"/>
        <w:gridCol w:w="1701"/>
      </w:tblGrid>
      <w:tr w:rsidR="00B1761B" w:rsidRPr="00EE4A42" w:rsidTr="00900AE1">
        <w:trPr>
          <w:cantSplit/>
          <w:trHeight w:val="3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DC6BC7" w:rsidRDefault="00B1761B" w:rsidP="00900AE1">
            <w:pPr>
              <w:pStyle w:val="HTML"/>
              <w:ind w:left="-10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C6B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61B" w:rsidRPr="00EE4A42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B13999">
              <w:rPr>
                <w:lang w:val="uk-UA"/>
              </w:rPr>
              <w:t>0</w:t>
            </w:r>
            <w:r>
              <w:rPr>
                <w:lang w:val="uk-UA"/>
              </w:rPr>
              <w:t>1</w:t>
            </w:r>
            <w:r w:rsidRPr="00B13999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січня</w:t>
            </w:r>
            <w:r w:rsidRPr="00B13999">
              <w:rPr>
                <w:lang w:val="uk-UA"/>
              </w:rPr>
              <w:t xml:space="preserve"> </w:t>
            </w:r>
            <w:r w:rsidRPr="00B13999">
              <w:t>19</w:t>
            </w:r>
            <w:r w:rsidRPr="00B13999">
              <w:rPr>
                <w:lang w:val="uk-UA"/>
              </w:rPr>
              <w:t>71 р</w:t>
            </w:r>
            <w:r>
              <w:rPr>
                <w:lang w:val="uk-UA"/>
              </w:rPr>
              <w:t>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B" w:rsidRPr="00EE4A42" w:rsidRDefault="00B1761B" w:rsidP="00900AE1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</w:rPr>
              <w:t>46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5920"/>
        <w:gridCol w:w="1701"/>
      </w:tblGrid>
      <w:tr w:rsidR="00B1761B" w:rsidTr="00900AE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професія (посада)</w:t>
            </w:r>
          </w:p>
        </w:tc>
        <w:tc>
          <w:tcPr>
            <w:tcW w:w="5920" w:type="dxa"/>
            <w:tcBorders>
              <w:top w:val="nil"/>
              <w:left w:val="nil"/>
              <w:right w:val="nil"/>
            </w:tcBorders>
          </w:tcPr>
          <w:p w:rsidR="00B1761B" w:rsidRPr="00B13999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 w:rsidRPr="00B13999">
              <w:rPr>
                <w:lang w:val="uk-UA"/>
              </w:rPr>
              <w:t>головний державний інспектор</w:t>
            </w:r>
          </w:p>
        </w:tc>
        <w:tc>
          <w:tcPr>
            <w:tcW w:w="1701" w:type="dxa"/>
            <w:vAlign w:val="bottom"/>
          </w:tcPr>
          <w:p w:rsidR="00B1761B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1229.1</w:t>
            </w:r>
          </w:p>
        </w:tc>
      </w:tr>
    </w:tbl>
    <w:p w:rsidR="00B1761B" w:rsidRDefault="00B1761B" w:rsidP="00B1761B">
      <w:pPr>
        <w:pStyle w:val="HTML"/>
        <w:rPr>
          <w:rFonts w:ascii="Times New Roman" w:hAnsi="Times New Roman"/>
          <w:b/>
          <w:sz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5920"/>
        <w:gridCol w:w="1701"/>
      </w:tblGrid>
      <w:tr w:rsidR="00B1761B" w:rsidTr="00900AE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розряд (клас)</w:t>
            </w:r>
          </w:p>
        </w:tc>
        <w:tc>
          <w:tcPr>
            <w:tcW w:w="5920" w:type="dxa"/>
            <w:tcBorders>
              <w:top w:val="nil"/>
              <w:left w:val="nil"/>
              <w:right w:val="nil"/>
            </w:tcBorders>
          </w:tcPr>
          <w:p w:rsidR="00B1761B" w:rsidRPr="00D56B98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B13999">
              <w:rPr>
                <w:rFonts w:eastAsia="MS Mincho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B1761B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00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386"/>
        <w:gridCol w:w="1701"/>
      </w:tblGrid>
      <w:tr w:rsidR="00B1761B" w:rsidRPr="000F1956" w:rsidTr="00900A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0F1956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 w:rsidRPr="000F1956">
              <w:rPr>
                <w:b/>
                <w:lang w:val="uk-UA"/>
              </w:rPr>
              <w:t>загальний</w:t>
            </w:r>
            <w:r>
              <w:rPr>
                <w:b/>
                <w:lang w:val="uk-UA"/>
              </w:rPr>
              <w:t xml:space="preserve"> стаж роботи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:rsidR="00B1761B" w:rsidRPr="000F1956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B13999">
              <w:rPr>
                <w:rFonts w:eastAsia="MS Mincho"/>
                <w:szCs w:val="28"/>
                <w:lang w:val="uk-UA"/>
              </w:rPr>
              <w:t>25 років</w:t>
            </w:r>
          </w:p>
        </w:tc>
        <w:tc>
          <w:tcPr>
            <w:tcW w:w="1701" w:type="dxa"/>
          </w:tcPr>
          <w:p w:rsidR="00B1761B" w:rsidRPr="000F1956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25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color w:val="auto"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961"/>
        <w:gridCol w:w="1701"/>
      </w:tblGrid>
      <w:tr w:rsidR="00B1761B" w:rsidRPr="000F1956" w:rsidTr="00900AE1">
        <w:trPr>
          <w:cantSplit/>
        </w:trPr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61B" w:rsidRPr="000F1956" w:rsidRDefault="00B1761B" w:rsidP="00900AE1">
            <w:pPr>
              <w:pStyle w:val="a8"/>
              <w:tabs>
                <w:tab w:val="clear" w:pos="4677"/>
                <w:tab w:val="clear" w:pos="9355"/>
                <w:tab w:val="left" w:pos="2772"/>
              </w:tabs>
              <w:ind w:left="-108"/>
              <w:rPr>
                <w:rFonts w:eastAsia="MS Mincho"/>
                <w:lang w:val="uk-UA"/>
              </w:rPr>
            </w:pPr>
            <w:r w:rsidRPr="000F1956">
              <w:rPr>
                <w:b/>
                <w:lang w:val="uk-UA"/>
              </w:rPr>
              <w:t>стаж роботи за професією</w:t>
            </w:r>
            <w:r>
              <w:rPr>
                <w:b/>
                <w:lang w:val="uk-UA"/>
              </w:rPr>
              <w:t xml:space="preserve"> (посадою)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0F1956" w:rsidRDefault="00B1761B" w:rsidP="00900AE1">
            <w:pPr>
              <w:pStyle w:val="a8"/>
              <w:tabs>
                <w:tab w:val="clear" w:pos="4677"/>
                <w:tab w:val="clear" w:pos="9355"/>
              </w:tabs>
              <w:rPr>
                <w:rFonts w:eastAsia="MS Mincho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B1761B" w:rsidRPr="000F1956" w:rsidRDefault="00B1761B" w:rsidP="00900AE1">
            <w:pPr>
              <w:jc w:val="center"/>
              <w:rPr>
                <w:rFonts w:eastAsia="MS Mincho"/>
              </w:rPr>
            </w:pPr>
          </w:p>
        </w:tc>
      </w:tr>
      <w:tr w:rsidR="00B1761B" w:rsidRPr="00CF7330" w:rsidTr="00900AE1">
        <w:trPr>
          <w:cantSplit/>
          <w:trHeight w:val="231"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61B" w:rsidRPr="000F1956" w:rsidRDefault="00B1761B" w:rsidP="00900AE1">
            <w:pPr>
              <w:pStyle w:val="a8"/>
              <w:tabs>
                <w:tab w:val="clear" w:pos="4677"/>
                <w:tab w:val="clear" w:pos="9355"/>
              </w:tabs>
              <w:rPr>
                <w:rFonts w:eastAsia="MS Mincho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vAlign w:val="bottom"/>
          </w:tcPr>
          <w:p w:rsidR="00B1761B" w:rsidRPr="000F1956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B13999">
              <w:rPr>
                <w:rFonts w:eastAsia="MS Mincho"/>
                <w:szCs w:val="28"/>
                <w:lang w:val="uk-UA"/>
              </w:rPr>
              <w:t>9</w:t>
            </w:r>
            <w:r>
              <w:rPr>
                <w:rFonts w:eastAsia="MS Mincho"/>
                <w:szCs w:val="28"/>
                <w:lang w:val="uk-UA"/>
              </w:rPr>
              <w:t xml:space="preserve"> </w:t>
            </w:r>
            <w:r w:rsidRPr="00B13999">
              <w:rPr>
                <w:rFonts w:eastAsia="MS Mincho"/>
                <w:szCs w:val="28"/>
                <w:lang w:val="uk-UA"/>
              </w:rPr>
              <w:t>місяців</w:t>
            </w:r>
            <w:r>
              <w:rPr>
                <w:rFonts w:eastAsia="MS Mincho"/>
                <w:szCs w:val="28"/>
                <w:lang w:val="uk-UA"/>
              </w:rPr>
              <w:t xml:space="preserve"> 5 днів</w:t>
            </w:r>
          </w:p>
        </w:tc>
        <w:tc>
          <w:tcPr>
            <w:tcW w:w="1701" w:type="dxa"/>
            <w:tcBorders>
              <w:top w:val="nil"/>
            </w:tcBorders>
          </w:tcPr>
          <w:p w:rsidR="00B1761B" w:rsidRPr="00CF7330" w:rsidRDefault="00B1761B" w:rsidP="00900AE1">
            <w:pPr>
              <w:jc w:val="center"/>
              <w:rPr>
                <w:rFonts w:eastAsia="MS Mincho"/>
                <w:b/>
              </w:rPr>
            </w:pPr>
            <w:r w:rsidRPr="00531AEF">
              <w:rPr>
                <w:rFonts w:eastAsia="MS Mincho"/>
                <w:b/>
              </w:rPr>
              <w:t>00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color w:val="auto"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5359"/>
        <w:gridCol w:w="1701"/>
      </w:tblGrid>
      <w:tr w:rsidR="00B1761B" w:rsidTr="00900AE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ідентифікаційний код</w:t>
            </w:r>
          </w:p>
        </w:tc>
        <w:tc>
          <w:tcPr>
            <w:tcW w:w="5359" w:type="dxa"/>
            <w:tcBorders>
              <w:top w:val="nil"/>
              <w:left w:val="nil"/>
              <w:right w:val="nil"/>
            </w:tcBorders>
          </w:tcPr>
          <w:p w:rsidR="00B1761B" w:rsidRPr="00D56B98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5E3896">
              <w:rPr>
                <w:lang w:val="uk-UA"/>
              </w:rPr>
              <w:t>2</w:t>
            </w:r>
            <w:r>
              <w:rPr>
                <w:lang w:val="uk-UA"/>
              </w:rPr>
              <w:t>622222222</w:t>
            </w:r>
          </w:p>
        </w:tc>
        <w:tc>
          <w:tcPr>
            <w:tcW w:w="1701" w:type="dxa"/>
          </w:tcPr>
          <w:p w:rsidR="00B1761B" w:rsidRPr="006657A1" w:rsidRDefault="00B1761B" w:rsidP="00900AE1">
            <w:pPr>
              <w:jc w:val="center"/>
              <w:rPr>
                <w:rFonts w:eastAsia="MS Mincho"/>
                <w:b/>
              </w:rPr>
            </w:pPr>
            <w:r w:rsidRPr="006657A1">
              <w:rPr>
                <w:b/>
              </w:rPr>
              <w:t>26</w:t>
            </w:r>
            <w:r w:rsidRPr="009A3191">
              <w:rPr>
                <w:b/>
              </w:rPr>
              <w:t>22222222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p w:rsidR="00B1761B" w:rsidRDefault="00B1761B" w:rsidP="00B1761B">
      <w:pPr>
        <w:pStyle w:val="HTML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4. Проведення навчання та інструктажу з питань охорони праці:</w:t>
      </w:r>
    </w:p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60"/>
        <w:gridCol w:w="2500"/>
        <w:gridCol w:w="20"/>
        <w:gridCol w:w="1681"/>
      </w:tblGrid>
      <w:tr w:rsidR="00B1761B" w:rsidTr="00900AE1"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 xml:space="preserve">навчання за професією чи роботою, під час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rPr>
                <w:rFonts w:eastAsia="MS Mincho"/>
                <w:lang w:val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</w:tcPr>
          <w:p w:rsidR="00B1761B" w:rsidRDefault="00B1761B" w:rsidP="00900AE1">
            <w:pPr>
              <w:jc w:val="center"/>
              <w:rPr>
                <w:rFonts w:eastAsia="MS Mincho"/>
                <w:b/>
              </w:rPr>
            </w:pPr>
          </w:p>
        </w:tc>
      </w:tr>
      <w:tr w:rsidR="00B1761B" w:rsidRPr="00852C4F" w:rsidTr="00900AE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852C4F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виконання</w:t>
            </w:r>
            <w:r w:rsidRPr="00852C4F">
              <w:rPr>
                <w:b/>
                <w:lang w:val="uk-UA"/>
              </w:rPr>
              <w:t xml:space="preserve"> якої стався нещасний випадок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1761B" w:rsidRPr="00C96097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highlight w:val="yellow"/>
                <w:lang w:val="uk-UA"/>
              </w:rPr>
            </w:pPr>
            <w:r>
              <w:rPr>
                <w:rFonts w:eastAsia="MS Mincho"/>
                <w:lang w:val="uk-UA"/>
              </w:rPr>
              <w:t>02</w:t>
            </w:r>
            <w:r w:rsidRPr="00D911C3">
              <w:rPr>
                <w:rFonts w:eastAsia="MS Mincho"/>
                <w:lang w:val="uk-UA"/>
              </w:rPr>
              <w:t>.0</w:t>
            </w:r>
            <w:r>
              <w:rPr>
                <w:rFonts w:eastAsia="MS Mincho"/>
                <w:lang w:val="uk-UA"/>
              </w:rPr>
              <w:t>2</w:t>
            </w:r>
            <w:r w:rsidRPr="00D911C3">
              <w:rPr>
                <w:rFonts w:eastAsia="MS Mincho"/>
                <w:lang w:val="uk-UA"/>
              </w:rPr>
              <w:t>.</w:t>
            </w:r>
            <w:r>
              <w:rPr>
                <w:rFonts w:eastAsia="MS Mincho"/>
                <w:lang w:val="uk-UA"/>
              </w:rPr>
              <w:t>2017</w:t>
            </w:r>
            <w:r w:rsidRPr="00D911C3">
              <w:rPr>
                <w:rFonts w:eastAsia="MS Mincho"/>
                <w:lang w:val="uk-UA"/>
              </w:rPr>
              <w:t xml:space="preserve"> року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B1761B" w:rsidRPr="00C96097" w:rsidRDefault="00B1761B" w:rsidP="00900AE1">
            <w:pPr>
              <w:jc w:val="center"/>
              <w:rPr>
                <w:rFonts w:eastAsia="MS Mincho"/>
                <w:b/>
                <w:highlight w:val="yellow"/>
              </w:rPr>
            </w:pPr>
            <w:r>
              <w:rPr>
                <w:rFonts w:eastAsia="MS Mincho"/>
                <w:b/>
              </w:rPr>
              <w:t>02</w:t>
            </w:r>
            <w:r w:rsidRPr="00D911C3">
              <w:rPr>
                <w:rFonts w:eastAsia="MS Mincho"/>
                <w:b/>
              </w:rPr>
              <w:t>0</w:t>
            </w:r>
            <w:r>
              <w:rPr>
                <w:rFonts w:eastAsia="MS Mincho"/>
                <w:b/>
              </w:rPr>
              <w:t>217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vertAlign w:val="subscript"/>
          <w:lang w:val="uk-UA"/>
        </w:rPr>
      </w:pPr>
    </w:p>
    <w:p w:rsidR="00B1761B" w:rsidRDefault="00B1761B" w:rsidP="00B1761B">
      <w:pPr>
        <w:pStyle w:val="HTML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проведення інструктажу:</w:t>
      </w:r>
    </w:p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vertAlign w:val="subscript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804"/>
        <w:gridCol w:w="1701"/>
      </w:tblGrid>
      <w:tr w:rsidR="00B1761B" w:rsidTr="00900AE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вступного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B1761B" w:rsidRPr="00552265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lang w:val="uk-UA"/>
              </w:rPr>
              <w:t>31 липня 2014 року</w:t>
            </w:r>
          </w:p>
        </w:tc>
        <w:tc>
          <w:tcPr>
            <w:tcW w:w="1701" w:type="dxa"/>
          </w:tcPr>
          <w:p w:rsidR="00B1761B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310714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vertAlign w:val="subscript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62"/>
        <w:gridCol w:w="1701"/>
      </w:tblGrid>
      <w:tr w:rsidR="00B1761B" w:rsidTr="00900AE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первинного</w:t>
            </w:r>
          </w:p>
        </w:tc>
        <w:tc>
          <w:tcPr>
            <w:tcW w:w="6662" w:type="dxa"/>
            <w:tcBorders>
              <w:top w:val="nil"/>
              <w:left w:val="nil"/>
              <w:right w:val="nil"/>
            </w:tcBorders>
          </w:tcPr>
          <w:p w:rsidR="00B1761B" w:rsidRPr="000D2ACA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lang w:val="uk-UA"/>
              </w:rPr>
              <w:t xml:space="preserve">27 грудня </w:t>
            </w:r>
            <w:r>
              <w:t>20</w:t>
            </w:r>
            <w:r>
              <w:rPr>
                <w:lang w:val="uk-UA"/>
              </w:rPr>
              <w:t xml:space="preserve">16 </w:t>
            </w:r>
            <w:r w:rsidRPr="00552265">
              <w:t>р</w:t>
            </w:r>
            <w:r>
              <w:rPr>
                <w:lang w:val="uk-UA"/>
              </w:rPr>
              <w:t>оку</w:t>
            </w:r>
          </w:p>
        </w:tc>
        <w:tc>
          <w:tcPr>
            <w:tcW w:w="1701" w:type="dxa"/>
          </w:tcPr>
          <w:p w:rsidR="00B1761B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271216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sz w:val="16"/>
          <w:szCs w:val="16"/>
          <w:vertAlign w:val="subscript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62"/>
        <w:gridCol w:w="1701"/>
      </w:tblGrid>
      <w:tr w:rsidR="00B1761B" w:rsidTr="00900AE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повторного</w:t>
            </w:r>
          </w:p>
        </w:tc>
        <w:tc>
          <w:tcPr>
            <w:tcW w:w="6662" w:type="dxa"/>
            <w:tcBorders>
              <w:top w:val="nil"/>
              <w:left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27 червня 2017 року</w:t>
            </w:r>
          </w:p>
        </w:tc>
        <w:tc>
          <w:tcPr>
            <w:tcW w:w="1701" w:type="dxa"/>
          </w:tcPr>
          <w:p w:rsidR="00B1761B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270617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sz w:val="16"/>
          <w:szCs w:val="16"/>
          <w:vertAlign w:val="subscript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62"/>
        <w:gridCol w:w="1701"/>
      </w:tblGrid>
      <w:tr w:rsidR="00B1761B" w:rsidTr="00900AE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цільового</w:t>
            </w:r>
          </w:p>
        </w:tc>
        <w:tc>
          <w:tcPr>
            <w:tcW w:w="6662" w:type="dxa"/>
            <w:tcBorders>
              <w:top w:val="nil"/>
              <w:left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не вимагається</w:t>
            </w:r>
          </w:p>
        </w:tc>
        <w:tc>
          <w:tcPr>
            <w:tcW w:w="1701" w:type="dxa"/>
          </w:tcPr>
          <w:p w:rsidR="00B1761B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00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vertAlign w:val="subscript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800"/>
        <w:gridCol w:w="2500"/>
        <w:gridCol w:w="20"/>
        <w:gridCol w:w="1620"/>
        <w:gridCol w:w="61"/>
      </w:tblGrid>
      <w:tr w:rsidR="00B1761B" w:rsidTr="00900AE1">
        <w:trPr>
          <w:gridAfter w:val="1"/>
          <w:wAfter w:w="61" w:type="dxa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HTML"/>
              <w:tabs>
                <w:tab w:val="clear" w:pos="916"/>
              </w:tabs>
              <w:ind w:left="-108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перевірка знань за професією чи видом роботи,</w:t>
            </w:r>
          </w:p>
          <w:p w:rsidR="00B1761B" w:rsidRPr="00A24A5D" w:rsidRDefault="00B1761B" w:rsidP="00900AE1">
            <w:pPr>
              <w:pStyle w:val="HTML"/>
              <w:tabs>
                <w:tab w:val="clear" w:pos="916"/>
              </w:tabs>
              <w:ind w:left="-108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A24A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24A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час виконання якої стався нещасний випадок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rPr>
                <w:rFonts w:eastAsia="MS Mincho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B1761B" w:rsidRDefault="00B1761B" w:rsidP="00900AE1">
            <w:pPr>
              <w:jc w:val="center"/>
              <w:rPr>
                <w:rFonts w:eastAsia="MS Mincho"/>
                <w:b/>
              </w:rPr>
            </w:pPr>
          </w:p>
        </w:tc>
      </w:tr>
      <w:tr w:rsidR="00B1761B" w:rsidTr="00900AE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852C4F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(для </w:t>
            </w:r>
            <w:r w:rsidRPr="00852C4F">
              <w:rPr>
                <w:b/>
                <w:lang w:val="uk-UA"/>
              </w:rPr>
              <w:t>робіт підвищеної небезпеки)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right w:val="nil"/>
            </w:tcBorders>
          </w:tcPr>
          <w:p w:rsidR="00B1761B" w:rsidRPr="00852C4F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н</w:t>
            </w:r>
            <w:r w:rsidRPr="00852C4F">
              <w:rPr>
                <w:rFonts w:eastAsia="MS Mincho"/>
                <w:lang w:val="uk-UA"/>
              </w:rPr>
              <w:t xml:space="preserve">е </w:t>
            </w:r>
            <w:r>
              <w:rPr>
                <w:rFonts w:eastAsia="MS Mincho"/>
                <w:lang w:val="uk-UA"/>
              </w:rPr>
              <w:t>вимагається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B1761B" w:rsidRPr="00852C4F" w:rsidRDefault="00B1761B" w:rsidP="00900AE1">
            <w:pPr>
              <w:jc w:val="center"/>
              <w:rPr>
                <w:rFonts w:eastAsia="MS Mincho"/>
                <w:b/>
              </w:rPr>
            </w:pPr>
            <w:r w:rsidRPr="00852C4F">
              <w:rPr>
                <w:rFonts w:eastAsia="MS Mincho"/>
                <w:b/>
              </w:rPr>
              <w:t>00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vertAlign w:val="subscript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3368"/>
      </w:tblGrid>
      <w:tr w:rsidR="00B1761B" w:rsidTr="00900AE1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A24A5D" w:rsidRDefault="00B1761B" w:rsidP="00900AE1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4A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Робота в умовах дії шкідливих або небезпечних факторів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61B" w:rsidRPr="00A24A5D" w:rsidRDefault="00B1761B" w:rsidP="00900AE1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4A5D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не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проводилась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vertAlign w:val="subscript"/>
          <w:lang w:val="uk-UA"/>
        </w:rPr>
      </w:pPr>
    </w:p>
    <w:p w:rsidR="00B1761B" w:rsidRDefault="00B1761B" w:rsidP="00B1761B">
      <w:pPr>
        <w:pStyle w:val="HTML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5. Проходження медичного огляду:</w:t>
      </w:r>
    </w:p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vertAlign w:val="subscript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300"/>
        <w:gridCol w:w="1620"/>
      </w:tblGrid>
      <w:tr w:rsidR="00B1761B" w:rsidTr="00900AE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попереднього</w:t>
            </w:r>
          </w:p>
        </w:tc>
        <w:tc>
          <w:tcPr>
            <w:tcW w:w="6300" w:type="dxa"/>
            <w:tcBorders>
              <w:top w:val="nil"/>
              <w:left w:val="nil"/>
              <w:right w:val="nil"/>
            </w:tcBorders>
          </w:tcPr>
          <w:p w:rsidR="00B1761B" w:rsidRPr="00E076E4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 w:rsidRPr="00716B1C">
              <w:rPr>
                <w:szCs w:val="28"/>
                <w:lang w:val="uk-UA"/>
              </w:rPr>
              <w:t>не п</w:t>
            </w:r>
            <w:r>
              <w:rPr>
                <w:szCs w:val="28"/>
                <w:lang w:val="uk-UA"/>
              </w:rPr>
              <w:t>ередбачено</w:t>
            </w:r>
          </w:p>
        </w:tc>
        <w:tc>
          <w:tcPr>
            <w:tcW w:w="1620" w:type="dxa"/>
          </w:tcPr>
          <w:p w:rsidR="00B1761B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00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vertAlign w:val="subscript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300"/>
        <w:gridCol w:w="1620"/>
      </w:tblGrid>
      <w:tr w:rsidR="00B1761B" w:rsidTr="00900AE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14530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 w:rsidRPr="0014530B">
              <w:rPr>
                <w:b/>
                <w:lang w:val="uk-UA"/>
              </w:rPr>
              <w:t>періодичного</w:t>
            </w:r>
          </w:p>
        </w:tc>
        <w:tc>
          <w:tcPr>
            <w:tcW w:w="6300" w:type="dxa"/>
            <w:tcBorders>
              <w:top w:val="nil"/>
              <w:left w:val="nil"/>
              <w:right w:val="nil"/>
            </w:tcBorders>
          </w:tcPr>
          <w:p w:rsidR="00B1761B" w:rsidRPr="00716B1C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 w:rsidRPr="00716B1C">
              <w:rPr>
                <w:szCs w:val="28"/>
              </w:rPr>
              <w:t xml:space="preserve">не </w:t>
            </w:r>
            <w:r w:rsidRPr="00716B1C">
              <w:rPr>
                <w:szCs w:val="28"/>
                <w:lang w:val="uk-UA"/>
              </w:rPr>
              <w:t>вимагається</w:t>
            </w:r>
          </w:p>
        </w:tc>
        <w:tc>
          <w:tcPr>
            <w:tcW w:w="1620" w:type="dxa"/>
          </w:tcPr>
          <w:p w:rsidR="00B1761B" w:rsidRDefault="00B1761B" w:rsidP="00900AE1">
            <w:pPr>
              <w:jc w:val="center"/>
              <w:rPr>
                <w:rFonts w:eastAsia="MS Mincho"/>
                <w:b/>
              </w:rPr>
            </w:pPr>
            <w:r w:rsidRPr="0014530B">
              <w:rPr>
                <w:rFonts w:eastAsia="MS Mincho"/>
                <w:b/>
              </w:rPr>
              <w:t>00</w:t>
            </w:r>
          </w:p>
        </w:tc>
      </w:tr>
    </w:tbl>
    <w:p w:rsidR="00B1761B" w:rsidRPr="001D342E" w:rsidRDefault="00B1761B" w:rsidP="00B1761B">
      <w:pPr>
        <w:rPr>
          <w:b/>
          <w:sz w:val="16"/>
          <w:szCs w:val="16"/>
          <w:bdr w:val="single" w:sz="6" w:space="0" w:color="auto"/>
          <w:vertAlign w:val="subscript"/>
        </w:rPr>
      </w:pPr>
    </w:p>
    <w:p w:rsidR="00B1761B" w:rsidRDefault="00B1761B" w:rsidP="00B1761B">
      <w:pPr>
        <w:pStyle w:val="HTML"/>
        <w:rPr>
          <w:rFonts w:ascii="Times New Roman" w:hAnsi="Times New Roman"/>
          <w:b/>
          <w:sz w:val="24"/>
          <w:lang w:val="uk-UA"/>
        </w:rPr>
      </w:pPr>
      <w:r w:rsidRPr="0014530B">
        <w:rPr>
          <w:rFonts w:ascii="Times New Roman" w:hAnsi="Times New Roman"/>
          <w:b/>
          <w:sz w:val="24"/>
          <w:lang w:val="uk-UA"/>
        </w:rPr>
        <w:t>6. Обставини, за яких стався нещасний випадок:</w:t>
      </w:r>
    </w:p>
    <w:p w:rsidR="00B1761B" w:rsidRPr="00BD6E67" w:rsidRDefault="00B1761B" w:rsidP="00B1761B">
      <w:pPr>
        <w:ind w:firstLine="708"/>
        <w:jc w:val="both"/>
        <w:rPr>
          <w:sz w:val="24"/>
          <w:szCs w:val="24"/>
        </w:rPr>
      </w:pPr>
      <w:r w:rsidRPr="00BD6E67">
        <w:rPr>
          <w:sz w:val="24"/>
          <w:szCs w:val="24"/>
        </w:rPr>
        <w:t xml:space="preserve">01 вересня 2017 року Іваненко І.І. прийшов на роботу о 9 год. 00 хв., що підтверджується записом у журналі обліку робочого часу </w:t>
      </w:r>
      <w:r w:rsidRPr="00BD6E67">
        <w:rPr>
          <w:snapToGrid w:val="0"/>
          <w:sz w:val="24"/>
          <w:szCs w:val="24"/>
        </w:rPr>
        <w:t>Департаменту організації роботи Служби</w:t>
      </w:r>
      <w:r w:rsidRPr="00BD6E67">
        <w:rPr>
          <w:sz w:val="24"/>
          <w:szCs w:val="24"/>
        </w:rPr>
        <w:t xml:space="preserve"> ДФС. За дорученням Коваленка М.М, начальника відділу контролю управління контролю </w:t>
      </w:r>
      <w:r w:rsidRPr="00BD6E67">
        <w:rPr>
          <w:snapToGrid w:val="0"/>
          <w:sz w:val="24"/>
          <w:szCs w:val="24"/>
        </w:rPr>
        <w:t>Департаменту організації роботи Служби</w:t>
      </w:r>
      <w:r w:rsidRPr="00BD6E67">
        <w:rPr>
          <w:sz w:val="24"/>
          <w:szCs w:val="24"/>
        </w:rPr>
        <w:t xml:space="preserve"> ДФС, Іваненко І.І. поніс документи на тиражування до відділу копіювально-розмножувальної роботи, який знаходиться у кімнаті № 017 корпусу 6. Повертаючись на своє робоче місце із розтиражованими документами, Іваненко І.І. підіймався по сходах 4 поверху корпусу 6. Як видно з протоколу опитування потерпілого від 04.09.2017 р., Іваненко І.І. за поручні сходів не тримався, тому що документи тримав в обох руках. Приблизно о 12 год. 00 хв. Іваненко І.І. оступився та вдарився коліном правої ноги об сходинку, самостійно піднятися не зміг.</w:t>
      </w:r>
    </w:p>
    <w:p w:rsidR="00B1761B" w:rsidRPr="00BD6E67" w:rsidRDefault="00B1761B" w:rsidP="00B1761B">
      <w:pPr>
        <w:ind w:firstLine="708"/>
        <w:jc w:val="both"/>
        <w:rPr>
          <w:sz w:val="24"/>
          <w:szCs w:val="24"/>
        </w:rPr>
      </w:pPr>
      <w:r w:rsidRPr="00BD6E67">
        <w:rPr>
          <w:sz w:val="24"/>
          <w:szCs w:val="24"/>
        </w:rPr>
        <w:t>Головний державний інспектор Департаменту матеріального забезпечення та розвитку інфраструктури ДФС Василенко О.С., який у той час спускався по сходах 4 поверху корпусу, допоміг Іваненку І.І. спуститися на перший поверх, повідомив його керівника та викликав швидку допомогу.</w:t>
      </w:r>
    </w:p>
    <w:p w:rsidR="00B1761B" w:rsidRPr="00BD6E67" w:rsidRDefault="00B1761B" w:rsidP="00B1761B">
      <w:pPr>
        <w:ind w:firstLine="708"/>
        <w:jc w:val="both"/>
        <w:rPr>
          <w:sz w:val="24"/>
          <w:szCs w:val="24"/>
        </w:rPr>
      </w:pPr>
      <w:r w:rsidRPr="00BD6E67">
        <w:rPr>
          <w:sz w:val="24"/>
          <w:szCs w:val="24"/>
        </w:rPr>
        <w:lastRenderedPageBreak/>
        <w:t xml:space="preserve">Швидка допомога забрала Іваненка І.І. до </w:t>
      </w:r>
      <w:r w:rsidRPr="00BD6E67">
        <w:rPr>
          <w:sz w:val="24"/>
          <w:szCs w:val="24"/>
          <w:lang w:eastAsia="uk-UA"/>
        </w:rPr>
        <w:t>КНП «Консультативно-діагностичний центр» Шевченківського району м. Києва, філія № 3,для надання медичної допомоги.</w:t>
      </w:r>
    </w:p>
    <w:p w:rsidR="00B1761B" w:rsidRPr="00BD6E67" w:rsidRDefault="00B1761B" w:rsidP="00B1761B">
      <w:pPr>
        <w:ind w:firstLine="708"/>
        <w:jc w:val="both"/>
        <w:rPr>
          <w:sz w:val="24"/>
          <w:szCs w:val="24"/>
        </w:rPr>
      </w:pPr>
      <w:r w:rsidRPr="00BD6E67">
        <w:rPr>
          <w:sz w:val="24"/>
          <w:szCs w:val="24"/>
        </w:rPr>
        <w:t xml:space="preserve">Іваненко І.І. перебував на амбулаторному лікуванні за місцем проживання у КНП «Консультативно-діагностичний центр» </w:t>
      </w:r>
      <w:r w:rsidRPr="00BD6E67">
        <w:rPr>
          <w:sz w:val="24"/>
          <w:szCs w:val="24"/>
          <w:lang w:eastAsia="uk-UA"/>
        </w:rPr>
        <w:t xml:space="preserve">Деснянського району м. Києва </w:t>
      </w:r>
      <w:r w:rsidRPr="00BD6E67">
        <w:rPr>
          <w:sz w:val="24"/>
          <w:szCs w:val="24"/>
        </w:rPr>
        <w:t xml:space="preserve">за адресою: м. Київ, </w:t>
      </w:r>
      <w:r w:rsidRPr="00BD6E67">
        <w:rPr>
          <w:iCs/>
          <w:sz w:val="24"/>
          <w:szCs w:val="24"/>
          <w:lang w:eastAsia="uk-UA"/>
        </w:rPr>
        <w:t>вул. Крилата, буд. 10</w:t>
      </w:r>
      <w:r w:rsidRPr="00BD6E67">
        <w:rPr>
          <w:sz w:val="24"/>
          <w:szCs w:val="24"/>
        </w:rPr>
        <w:t>.</w:t>
      </w:r>
    </w:p>
    <w:p w:rsidR="00B1761B" w:rsidRPr="00BD6E67" w:rsidRDefault="00B1761B" w:rsidP="00B1761B">
      <w:pPr>
        <w:ind w:firstLine="708"/>
        <w:jc w:val="both"/>
        <w:rPr>
          <w:sz w:val="24"/>
          <w:szCs w:val="24"/>
        </w:rPr>
      </w:pPr>
      <w:r w:rsidRPr="00BD6E67">
        <w:rPr>
          <w:sz w:val="24"/>
          <w:szCs w:val="24"/>
        </w:rPr>
        <w:t>Станом на 31 вересня 2017 року Іваненко І.І. одужав та приступив до роботи.</w:t>
      </w:r>
    </w:p>
    <w:p w:rsidR="00B1761B" w:rsidRPr="00BD6E67" w:rsidRDefault="00B1761B" w:rsidP="00B1761B">
      <w:pPr>
        <w:ind w:firstLine="708"/>
        <w:jc w:val="both"/>
        <w:rPr>
          <w:sz w:val="24"/>
          <w:szCs w:val="24"/>
        </w:rPr>
      </w:pPr>
      <w:r w:rsidRPr="00BD6E67">
        <w:rPr>
          <w:sz w:val="24"/>
          <w:szCs w:val="24"/>
        </w:rPr>
        <w:t>Аналіз крові на</w:t>
      </w:r>
      <w:r w:rsidRPr="00BD6E67">
        <w:rPr>
          <w:sz w:val="24"/>
          <w:szCs w:val="24"/>
          <w:lang w:eastAsia="uk-UA"/>
        </w:rPr>
        <w:t xml:space="preserve"> наявність в організмі потерпілого алкоголю (наркотичних засобів чи отруйних речовин) не проводився.</w:t>
      </w:r>
    </w:p>
    <w:p w:rsidR="00B1761B" w:rsidRPr="00845A6C" w:rsidRDefault="00B1761B" w:rsidP="00B1761B">
      <w:pPr>
        <w:ind w:right="175"/>
        <w:jc w:val="both"/>
        <w:rPr>
          <w:i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804"/>
        <w:gridCol w:w="1701"/>
      </w:tblGrid>
      <w:tr w:rsidR="00B1761B" w:rsidRPr="002D0C93" w:rsidTr="00900AE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2D0C93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 w:rsidRPr="002D0C93">
              <w:rPr>
                <w:b/>
                <w:lang w:val="uk-UA"/>
              </w:rPr>
              <w:t>Вид події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B1761B" w:rsidRPr="002D0C93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падіння потерпілого під час пересування</w:t>
            </w:r>
          </w:p>
        </w:tc>
        <w:tc>
          <w:tcPr>
            <w:tcW w:w="1701" w:type="dxa"/>
          </w:tcPr>
          <w:p w:rsidR="00B1761B" w:rsidRPr="002D0C93" w:rsidRDefault="00B1761B" w:rsidP="00900AE1">
            <w:pPr>
              <w:jc w:val="center"/>
              <w:rPr>
                <w:rFonts w:eastAsia="MS Mincho"/>
                <w:b/>
              </w:rPr>
            </w:pPr>
            <w:r w:rsidRPr="002D0C93">
              <w:rPr>
                <w:rFonts w:eastAsia="MS Mincho"/>
                <w:b/>
              </w:rPr>
              <w:t>0</w:t>
            </w:r>
            <w:r>
              <w:rPr>
                <w:rFonts w:eastAsia="MS Mincho"/>
                <w:b/>
              </w:rPr>
              <w:t>2.1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4819"/>
        <w:gridCol w:w="1701"/>
      </w:tblGrid>
      <w:tr w:rsidR="00B1761B" w:rsidRPr="002D0C93" w:rsidTr="00900AE1">
        <w:trPr>
          <w:trHeight w:val="124"/>
        </w:trPr>
        <w:tc>
          <w:tcPr>
            <w:tcW w:w="3261" w:type="dxa"/>
            <w:vMerge w:val="restart"/>
          </w:tcPr>
          <w:p w:rsidR="00B1761B" w:rsidRPr="002D0C93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Шкідливий або небезпечний фактор та його значення</w:t>
            </w:r>
          </w:p>
        </w:tc>
        <w:tc>
          <w:tcPr>
            <w:tcW w:w="4819" w:type="dxa"/>
            <w:vMerge w:val="restart"/>
            <w:tcBorders>
              <w:bottom w:val="single" w:sz="4" w:space="0" w:color="auto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</w:p>
          <w:p w:rsidR="00B1761B" w:rsidRPr="002D0C93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відсутній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61B" w:rsidRPr="002D0C93" w:rsidRDefault="00B1761B" w:rsidP="00900AE1">
            <w:pPr>
              <w:jc w:val="center"/>
              <w:rPr>
                <w:rFonts w:eastAsia="MS Mincho"/>
                <w:b/>
              </w:rPr>
            </w:pPr>
          </w:p>
        </w:tc>
      </w:tr>
      <w:tr w:rsidR="00B1761B" w:rsidRPr="002D0C93" w:rsidTr="00900AE1">
        <w:trPr>
          <w:trHeight w:val="123"/>
        </w:trPr>
        <w:tc>
          <w:tcPr>
            <w:tcW w:w="3261" w:type="dxa"/>
            <w:vMerge/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b/>
                <w:lang w:val="uk-UA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B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00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p w:rsidR="00B1761B" w:rsidRDefault="00B1761B" w:rsidP="00B1761B">
      <w:pPr>
        <w:pStyle w:val="HTML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7. Причини настання нещасного випадку:</w:t>
      </w:r>
    </w:p>
    <w:p w:rsidR="00B1761B" w:rsidRPr="001D342E" w:rsidRDefault="00B1761B" w:rsidP="00B1761B">
      <w:pPr>
        <w:ind w:right="175"/>
        <w:jc w:val="both"/>
        <w:rPr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804"/>
        <w:gridCol w:w="1701"/>
      </w:tblGrid>
      <w:tr w:rsidR="00B1761B" w:rsidRPr="001A48D6" w:rsidTr="00900AE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1A48D6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 w:rsidRPr="001A48D6">
              <w:rPr>
                <w:b/>
                <w:lang w:val="uk-UA"/>
              </w:rPr>
              <w:t>основна: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B1761B" w:rsidRPr="001A48D6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 w:rsidRPr="001A48D6">
              <w:rPr>
                <w:lang w:val="uk-UA"/>
              </w:rPr>
              <w:t>психофізіологічна: особиста необережність потерпілого</w:t>
            </w:r>
          </w:p>
        </w:tc>
        <w:tc>
          <w:tcPr>
            <w:tcW w:w="1701" w:type="dxa"/>
          </w:tcPr>
          <w:p w:rsidR="00B1761B" w:rsidRPr="001A48D6" w:rsidRDefault="00B1761B" w:rsidP="00900AE1">
            <w:pPr>
              <w:jc w:val="center"/>
              <w:rPr>
                <w:rFonts w:eastAsia="MS Mincho"/>
                <w:b/>
              </w:rPr>
            </w:pPr>
            <w:r w:rsidRPr="001A48D6">
              <w:rPr>
                <w:rFonts w:eastAsia="MS Mincho"/>
                <w:b/>
              </w:rPr>
              <w:t>32</w:t>
            </w:r>
          </w:p>
        </w:tc>
      </w:tr>
    </w:tbl>
    <w:p w:rsidR="00B1761B" w:rsidRPr="001A48D6" w:rsidRDefault="00B1761B" w:rsidP="00B1761B">
      <w:pPr>
        <w:pStyle w:val="HTML"/>
        <w:rPr>
          <w:rFonts w:ascii="Times New Roman" w:hAnsi="Times New Roman"/>
          <w:b/>
          <w:color w:val="auto"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804"/>
        <w:gridCol w:w="1701"/>
      </w:tblGrid>
      <w:tr w:rsidR="00B1761B" w:rsidRPr="001A48D6" w:rsidTr="00900AE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1A48D6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 w:rsidRPr="001A48D6">
              <w:rPr>
                <w:b/>
                <w:lang w:val="uk-UA"/>
              </w:rPr>
              <w:t>супутні: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B1761B" w:rsidRPr="001A48D6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 w:rsidRPr="001A48D6">
              <w:rPr>
                <w:lang w:val="uk-UA"/>
              </w:rPr>
              <w:t>відсутні</w:t>
            </w:r>
          </w:p>
        </w:tc>
        <w:tc>
          <w:tcPr>
            <w:tcW w:w="1701" w:type="dxa"/>
          </w:tcPr>
          <w:p w:rsidR="00B1761B" w:rsidRPr="001A48D6" w:rsidRDefault="00B1761B" w:rsidP="00900AE1">
            <w:pPr>
              <w:jc w:val="center"/>
              <w:rPr>
                <w:rFonts w:eastAsia="MS Mincho"/>
                <w:b/>
              </w:rPr>
            </w:pPr>
            <w:r w:rsidRPr="001A48D6">
              <w:rPr>
                <w:rFonts w:eastAsia="MS Mincho"/>
                <w:b/>
              </w:rPr>
              <w:t>00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p w:rsidR="00B1761B" w:rsidRDefault="00B1761B" w:rsidP="00B1761B">
      <w:pPr>
        <w:pStyle w:val="HTML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8. Устаткування, машини, механізми, транспортні засоби, інструменти і пристосування,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3368"/>
      </w:tblGrid>
      <w:tr w:rsidR="00B1761B" w:rsidTr="00900AE1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A24A5D" w:rsidRDefault="00B1761B" w:rsidP="00900AE1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експлуатація яких призвела до нещасного випадку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61B" w:rsidRPr="00D32779" w:rsidRDefault="00B1761B" w:rsidP="00900AE1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2779">
              <w:rPr>
                <w:rFonts w:ascii="Times New Roman" w:hAnsi="Times New Roman"/>
                <w:sz w:val="24"/>
                <w:szCs w:val="24"/>
                <w:lang w:val="uk-UA"/>
              </w:rPr>
              <w:t>немає</w:t>
            </w:r>
          </w:p>
        </w:tc>
      </w:tr>
    </w:tbl>
    <w:p w:rsidR="00B1761B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p w:rsidR="00B1761B" w:rsidRPr="00A5408B" w:rsidRDefault="00B1761B" w:rsidP="00B1761B">
      <w:pPr>
        <w:pStyle w:val="HTML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9. Діагноз згідно з листком непрацездатності або </w:t>
      </w:r>
      <w:r w:rsidRPr="00D32779">
        <w:rPr>
          <w:rFonts w:ascii="Times New Roman" w:hAnsi="Times New Roman"/>
          <w:b/>
          <w:sz w:val="24"/>
          <w:szCs w:val="24"/>
          <w:lang w:val="uk-UA"/>
        </w:rPr>
        <w:t>довідкою лікувально-профілактичного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946"/>
        <w:gridCol w:w="1701"/>
      </w:tblGrid>
      <w:tr w:rsidR="00B1761B" w:rsidRPr="002D0C93" w:rsidTr="00900AE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2D0C93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 w:rsidRPr="00D32779">
              <w:rPr>
                <w:b/>
                <w:lang w:val="uk-UA"/>
              </w:rPr>
              <w:t>закладу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B1761B" w:rsidRPr="002D0C93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 w:rsidRPr="00201F08">
              <w:rPr>
                <w:lang w:val="uk-UA"/>
              </w:rPr>
              <w:t>пошкодження</w:t>
            </w:r>
            <w:r w:rsidRPr="00201F08">
              <w:t xml:space="preserve"> </w:t>
            </w:r>
            <w:r w:rsidRPr="00201F08">
              <w:rPr>
                <w:lang w:val="uk-UA"/>
              </w:rPr>
              <w:t>зв</w:t>
            </w:r>
            <w:r w:rsidR="00B37D75">
              <w:rPr>
                <w:lang w:val="uk-UA"/>
              </w:rPr>
              <w:t>’</w:t>
            </w:r>
            <w:r w:rsidRPr="00201F08">
              <w:rPr>
                <w:lang w:val="uk-UA"/>
              </w:rPr>
              <w:t>язок</w:t>
            </w:r>
            <w:r w:rsidRPr="00201F08">
              <w:t xml:space="preserve"> правого </w:t>
            </w:r>
            <w:r w:rsidRPr="00201F08">
              <w:rPr>
                <w:lang w:val="uk-UA"/>
              </w:rPr>
              <w:t>гомілковостопного</w:t>
            </w:r>
            <w:r w:rsidRPr="00201F08">
              <w:t xml:space="preserve"> </w:t>
            </w:r>
            <w:r w:rsidRPr="00201F08">
              <w:rPr>
                <w:lang w:val="uk-UA"/>
              </w:rPr>
              <w:t>суглобу</w:t>
            </w:r>
          </w:p>
        </w:tc>
        <w:tc>
          <w:tcPr>
            <w:tcW w:w="1701" w:type="dxa"/>
          </w:tcPr>
          <w:p w:rsidR="00B1761B" w:rsidRPr="002D0C93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00</w:t>
            </w:r>
          </w:p>
        </w:tc>
      </w:tr>
    </w:tbl>
    <w:p w:rsidR="00B1761B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p w:rsidR="00B1761B" w:rsidRPr="00A5408B" w:rsidRDefault="00B1761B" w:rsidP="00B1761B">
      <w:pPr>
        <w:pStyle w:val="HTML"/>
        <w:rPr>
          <w:rFonts w:ascii="Times New Roman" w:hAnsi="Times New Roman"/>
          <w:b/>
          <w:sz w:val="24"/>
          <w:szCs w:val="24"/>
          <w:lang w:val="uk-UA"/>
        </w:rPr>
      </w:pPr>
      <w:r w:rsidRPr="00A5408B">
        <w:rPr>
          <w:rFonts w:ascii="Times New Roman" w:hAnsi="Times New Roman"/>
          <w:b/>
          <w:sz w:val="24"/>
          <w:szCs w:val="24"/>
          <w:lang w:val="uk-UA"/>
        </w:rPr>
        <w:t xml:space="preserve">Перебування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5408B">
        <w:rPr>
          <w:rFonts w:ascii="Times New Roman" w:hAnsi="Times New Roman"/>
          <w:b/>
          <w:sz w:val="24"/>
          <w:szCs w:val="24"/>
          <w:lang w:val="uk-UA"/>
        </w:rPr>
        <w:t>потерпілого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5408B">
        <w:rPr>
          <w:rFonts w:ascii="Times New Roman" w:hAnsi="Times New Roman"/>
          <w:b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5408B">
        <w:rPr>
          <w:rFonts w:ascii="Times New Roman" w:hAnsi="Times New Roman"/>
          <w:b/>
          <w:sz w:val="24"/>
          <w:szCs w:val="24"/>
          <w:lang w:val="uk-UA"/>
        </w:rPr>
        <w:t xml:space="preserve"> стані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5408B">
        <w:rPr>
          <w:rFonts w:ascii="Times New Roman" w:hAnsi="Times New Roman"/>
          <w:b/>
          <w:sz w:val="24"/>
          <w:szCs w:val="24"/>
          <w:lang w:val="uk-UA"/>
        </w:rPr>
        <w:t>алкогольного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5408B">
        <w:rPr>
          <w:rFonts w:ascii="Times New Roman" w:hAnsi="Times New Roman"/>
          <w:b/>
          <w:sz w:val="24"/>
          <w:szCs w:val="24"/>
          <w:lang w:val="uk-UA"/>
        </w:rPr>
        <w:t xml:space="preserve"> чи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наркотичного  сп</w:t>
      </w:r>
      <w:r w:rsidR="00B37D75">
        <w:rPr>
          <w:rFonts w:ascii="Times New Roman" w:hAnsi="Times New Roman"/>
          <w:b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sz w:val="24"/>
          <w:szCs w:val="24"/>
          <w:lang w:val="uk-UA"/>
        </w:rPr>
        <w:t>яніння  згідно  з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103"/>
        <w:gridCol w:w="1701"/>
      </w:tblGrid>
      <w:tr w:rsidR="00B1761B" w:rsidRPr="002D0C93" w:rsidTr="00900A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2D0C93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 w:rsidRPr="00A5408B">
              <w:rPr>
                <w:b/>
                <w:lang w:val="uk-UA"/>
              </w:rPr>
              <w:t>медичним висновком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B1761B" w:rsidRPr="002D0C93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не визначалося</w:t>
            </w:r>
          </w:p>
        </w:tc>
        <w:tc>
          <w:tcPr>
            <w:tcW w:w="1701" w:type="dxa"/>
          </w:tcPr>
          <w:p w:rsidR="00B1761B" w:rsidRPr="002D0C93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00</w:t>
            </w:r>
          </w:p>
        </w:tc>
      </w:tr>
    </w:tbl>
    <w:p w:rsidR="00B1761B" w:rsidRPr="001D342E" w:rsidRDefault="00B1761B" w:rsidP="00B1761B">
      <w:pPr>
        <w:pStyle w:val="HTML"/>
        <w:rPr>
          <w:rFonts w:ascii="Times New Roman" w:hAnsi="Times New Roman"/>
          <w:b/>
          <w:sz w:val="16"/>
          <w:szCs w:val="16"/>
          <w:lang w:val="uk-UA"/>
        </w:rPr>
      </w:pPr>
    </w:p>
    <w:p w:rsidR="00B1761B" w:rsidRDefault="00B1761B" w:rsidP="00B1761B">
      <w:pPr>
        <w:pStyle w:val="HTML"/>
        <w:rPr>
          <w:rFonts w:ascii="Times New Roman" w:hAnsi="Times New Roman"/>
          <w:b/>
          <w:sz w:val="24"/>
          <w:szCs w:val="24"/>
          <w:lang w:val="uk-UA"/>
        </w:rPr>
      </w:pPr>
      <w:r w:rsidRPr="001353B8">
        <w:rPr>
          <w:rFonts w:ascii="Times New Roman" w:hAnsi="Times New Roman"/>
          <w:b/>
          <w:sz w:val="24"/>
          <w:szCs w:val="24"/>
          <w:lang w:val="uk-UA"/>
        </w:rPr>
        <w:t>10. Особи, які допустили порушення законодавства про охорону праці, або орган, який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4111"/>
        <w:gridCol w:w="1701"/>
      </w:tblGrid>
      <w:tr w:rsidR="00B1761B" w:rsidRPr="002D0C93" w:rsidTr="00900A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1761B" w:rsidRPr="002D0C93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 w:rsidRPr="00AD3484">
              <w:rPr>
                <w:b/>
                <w:lang w:val="uk-UA"/>
              </w:rPr>
              <w:t>проводить розслідування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B1761B" w:rsidRPr="002D0C93" w:rsidRDefault="00B1761B" w:rsidP="00900AE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eastAsia="MS Mincho"/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1701" w:type="dxa"/>
          </w:tcPr>
          <w:p w:rsidR="00B1761B" w:rsidRPr="002D0C93" w:rsidRDefault="00B1761B" w:rsidP="00900AE1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00</w:t>
            </w:r>
          </w:p>
        </w:tc>
      </w:tr>
      <w:tr w:rsidR="00B1761B" w:rsidRPr="00AA6A48" w:rsidTr="00900AE1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61B" w:rsidRPr="001D342E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b/>
                <w:sz w:val="16"/>
                <w:szCs w:val="16"/>
                <w:lang w:val="uk-UA"/>
              </w:rPr>
            </w:pPr>
          </w:p>
          <w:p w:rsidR="00B1761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lang w:val="uk-UA"/>
              </w:rPr>
            </w:pPr>
            <w:r>
              <w:rPr>
                <w:b/>
                <w:lang w:val="uk-UA"/>
              </w:rPr>
              <w:t>11. Свідки нещасного випадку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1761B" w:rsidRPr="0098554B" w:rsidRDefault="00B1761B" w:rsidP="00900AE1">
            <w:pPr>
              <w:pStyle w:val="a8"/>
              <w:tabs>
                <w:tab w:val="clear" w:pos="4677"/>
                <w:tab w:val="clear" w:pos="9355"/>
              </w:tabs>
              <w:ind w:left="-108"/>
              <w:rPr>
                <w:rFonts w:eastAsia="MS Mincho"/>
                <w:sz w:val="28"/>
                <w:szCs w:val="28"/>
                <w:lang w:val="uk-UA"/>
              </w:rPr>
            </w:pPr>
            <w:r w:rsidRPr="00C350B0">
              <w:t>Василенко</w:t>
            </w:r>
            <w:r w:rsidRPr="000F2423">
              <w:rPr>
                <w:szCs w:val="28"/>
                <w:lang w:val="uk-UA"/>
              </w:rPr>
              <w:t xml:space="preserve"> О</w:t>
            </w:r>
            <w:r>
              <w:rPr>
                <w:szCs w:val="28"/>
                <w:lang w:val="uk-UA"/>
              </w:rPr>
              <w:t xml:space="preserve">лег </w:t>
            </w:r>
            <w:r w:rsidRPr="000F2423">
              <w:rPr>
                <w:szCs w:val="28"/>
                <w:lang w:val="uk-UA"/>
              </w:rPr>
              <w:t>С</w:t>
            </w:r>
            <w:r>
              <w:rPr>
                <w:szCs w:val="28"/>
                <w:lang w:val="uk-UA"/>
              </w:rPr>
              <w:t xml:space="preserve">таніславович – </w:t>
            </w:r>
            <w:r w:rsidRPr="006A332F">
              <w:rPr>
                <w:szCs w:val="28"/>
                <w:lang w:val="uk-UA"/>
              </w:rPr>
              <w:t>місце проживання:</w:t>
            </w:r>
          </w:p>
        </w:tc>
      </w:tr>
    </w:tbl>
    <w:p w:rsidR="00B1761B" w:rsidRPr="00E64FE2" w:rsidRDefault="00B1761B" w:rsidP="00B1761B">
      <w:pPr>
        <w:rPr>
          <w:sz w:val="24"/>
          <w:szCs w:val="24"/>
          <w:u w:val="single"/>
        </w:rPr>
      </w:pPr>
      <w:r w:rsidRPr="00E64FE2">
        <w:rPr>
          <w:sz w:val="24"/>
          <w:szCs w:val="24"/>
          <w:u w:val="single"/>
        </w:rPr>
        <w:t xml:space="preserve">м. Київ, вул. Шевченка, буд. 1, </w:t>
      </w:r>
      <w:proofErr w:type="spellStart"/>
      <w:r w:rsidRPr="00E64FE2">
        <w:rPr>
          <w:sz w:val="24"/>
          <w:szCs w:val="24"/>
          <w:u w:val="single"/>
        </w:rPr>
        <w:t>кв</w:t>
      </w:r>
      <w:proofErr w:type="spellEnd"/>
      <w:r w:rsidRPr="00E64FE2">
        <w:rPr>
          <w:sz w:val="24"/>
          <w:szCs w:val="24"/>
          <w:u w:val="single"/>
        </w:rPr>
        <w:t>. 1.                                                                                                  </w:t>
      </w:r>
    </w:p>
    <w:p w:rsidR="00B1761B" w:rsidRDefault="00B1761B" w:rsidP="00B1761B">
      <w:pPr>
        <w:jc w:val="both"/>
        <w:rPr>
          <w:b/>
          <w:sz w:val="16"/>
          <w:szCs w:val="16"/>
        </w:rPr>
      </w:pPr>
    </w:p>
    <w:p w:rsidR="00B1761B" w:rsidRPr="00D045D0" w:rsidRDefault="00B1761B" w:rsidP="00B1761B">
      <w:pPr>
        <w:pStyle w:val="HTML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12. Заходи щодо усунення причин настання нещасного випадку: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118"/>
        <w:gridCol w:w="2410"/>
        <w:gridCol w:w="1417"/>
        <w:gridCol w:w="1276"/>
      </w:tblGrid>
      <w:tr w:rsidR="00B1761B" w:rsidRPr="002D0C93" w:rsidTr="00900AE1">
        <w:trPr>
          <w:trHeight w:val="763"/>
        </w:trPr>
        <w:tc>
          <w:tcPr>
            <w:tcW w:w="1560" w:type="dxa"/>
          </w:tcPr>
          <w:p w:rsidR="00B1761B" w:rsidRPr="00766B7C" w:rsidRDefault="00B1761B" w:rsidP="00900AE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766B7C">
              <w:rPr>
                <w:bCs/>
                <w:sz w:val="22"/>
                <w:szCs w:val="22"/>
              </w:rPr>
              <w:t>Порядковий номер</w:t>
            </w:r>
          </w:p>
        </w:tc>
        <w:tc>
          <w:tcPr>
            <w:tcW w:w="3118" w:type="dxa"/>
          </w:tcPr>
          <w:p w:rsidR="00B1761B" w:rsidRPr="00766B7C" w:rsidRDefault="00B1761B" w:rsidP="00900AE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766B7C">
              <w:rPr>
                <w:bCs/>
                <w:sz w:val="22"/>
                <w:szCs w:val="22"/>
              </w:rPr>
              <w:t>Найменування заходу</w:t>
            </w:r>
          </w:p>
        </w:tc>
        <w:tc>
          <w:tcPr>
            <w:tcW w:w="2410" w:type="dxa"/>
          </w:tcPr>
          <w:p w:rsidR="00B1761B" w:rsidRPr="00766B7C" w:rsidRDefault="00B1761B" w:rsidP="00900AE1">
            <w:pPr>
              <w:pStyle w:val="aa"/>
              <w:ind w:firstLine="0"/>
              <w:rPr>
                <w:bCs w:val="0"/>
                <w:sz w:val="22"/>
                <w:szCs w:val="22"/>
              </w:rPr>
            </w:pPr>
            <w:r w:rsidRPr="00766B7C">
              <w:rPr>
                <w:bCs w:val="0"/>
                <w:sz w:val="22"/>
                <w:szCs w:val="22"/>
              </w:rPr>
              <w:t xml:space="preserve">Строк </w:t>
            </w:r>
            <w:r w:rsidRPr="00766B7C">
              <w:rPr>
                <w:sz w:val="22"/>
                <w:szCs w:val="22"/>
              </w:rPr>
              <w:t>виконання</w:t>
            </w:r>
          </w:p>
        </w:tc>
        <w:tc>
          <w:tcPr>
            <w:tcW w:w="1417" w:type="dxa"/>
          </w:tcPr>
          <w:p w:rsidR="00B1761B" w:rsidRPr="00766B7C" w:rsidRDefault="00B1761B" w:rsidP="00900AE1">
            <w:pPr>
              <w:spacing w:line="276" w:lineRule="auto"/>
              <w:rPr>
                <w:bCs/>
                <w:sz w:val="22"/>
                <w:szCs w:val="22"/>
              </w:rPr>
            </w:pPr>
            <w:r w:rsidRPr="00766B7C">
              <w:rPr>
                <w:bCs/>
                <w:sz w:val="22"/>
                <w:szCs w:val="22"/>
              </w:rPr>
              <w:t>Виконавець</w:t>
            </w:r>
          </w:p>
        </w:tc>
        <w:tc>
          <w:tcPr>
            <w:tcW w:w="1276" w:type="dxa"/>
          </w:tcPr>
          <w:p w:rsidR="00B1761B" w:rsidRPr="00766B7C" w:rsidRDefault="00B1761B" w:rsidP="00900AE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766B7C">
              <w:rPr>
                <w:bCs/>
                <w:sz w:val="22"/>
                <w:szCs w:val="22"/>
              </w:rPr>
              <w:t>Відмітка про виконання</w:t>
            </w:r>
          </w:p>
        </w:tc>
      </w:tr>
      <w:tr w:rsidR="00B1761B" w:rsidRPr="002D0C93" w:rsidTr="00900AE1">
        <w:trPr>
          <w:trHeight w:val="763"/>
        </w:trPr>
        <w:tc>
          <w:tcPr>
            <w:tcW w:w="1560" w:type="dxa"/>
          </w:tcPr>
          <w:p w:rsidR="00B1761B" w:rsidRPr="00766B7C" w:rsidRDefault="00B1761B" w:rsidP="00900AE1">
            <w:pPr>
              <w:rPr>
                <w:sz w:val="22"/>
                <w:szCs w:val="22"/>
              </w:rPr>
            </w:pPr>
            <w:r w:rsidRPr="00766B7C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B1761B" w:rsidRPr="00766B7C" w:rsidRDefault="00B1761B" w:rsidP="00900AE1">
            <w:pPr>
              <w:jc w:val="both"/>
              <w:rPr>
                <w:sz w:val="22"/>
                <w:szCs w:val="22"/>
              </w:rPr>
            </w:pPr>
            <w:r w:rsidRPr="00766B7C">
              <w:rPr>
                <w:iCs/>
                <w:sz w:val="22"/>
                <w:szCs w:val="22"/>
              </w:rPr>
              <w:t>Ознайомити працівників з обставинами та причинами нещасного випадку</w:t>
            </w:r>
          </w:p>
        </w:tc>
        <w:tc>
          <w:tcPr>
            <w:tcW w:w="2410" w:type="dxa"/>
          </w:tcPr>
          <w:p w:rsidR="00B1761B" w:rsidRPr="00766B7C" w:rsidRDefault="00B1761B" w:rsidP="00900AE1">
            <w:pPr>
              <w:rPr>
                <w:sz w:val="22"/>
                <w:szCs w:val="22"/>
              </w:rPr>
            </w:pPr>
            <w:r w:rsidRPr="00766B7C">
              <w:rPr>
                <w:sz w:val="22"/>
                <w:szCs w:val="22"/>
              </w:rPr>
              <w:t>Протягом трьох днів із дня затвердження Акту</w:t>
            </w:r>
          </w:p>
        </w:tc>
        <w:tc>
          <w:tcPr>
            <w:tcW w:w="1417" w:type="dxa"/>
          </w:tcPr>
          <w:p w:rsidR="00B1761B" w:rsidRPr="00766B7C" w:rsidRDefault="00B1761B" w:rsidP="00900AE1">
            <w:pPr>
              <w:rPr>
                <w:sz w:val="22"/>
                <w:szCs w:val="22"/>
              </w:rPr>
            </w:pPr>
            <w:r w:rsidRPr="00766B7C">
              <w:rPr>
                <w:sz w:val="22"/>
                <w:szCs w:val="22"/>
              </w:rPr>
              <w:t>Керівники структурних підрозділів</w:t>
            </w:r>
          </w:p>
        </w:tc>
        <w:tc>
          <w:tcPr>
            <w:tcW w:w="1276" w:type="dxa"/>
          </w:tcPr>
          <w:p w:rsidR="00B1761B" w:rsidRPr="00766B7C" w:rsidRDefault="00B1761B" w:rsidP="00900AE1">
            <w:pPr>
              <w:rPr>
                <w:sz w:val="22"/>
                <w:szCs w:val="22"/>
              </w:rPr>
            </w:pPr>
          </w:p>
        </w:tc>
      </w:tr>
      <w:tr w:rsidR="00B1761B" w:rsidRPr="002D0C93" w:rsidTr="00900AE1">
        <w:trPr>
          <w:trHeight w:val="1009"/>
        </w:trPr>
        <w:tc>
          <w:tcPr>
            <w:tcW w:w="1560" w:type="dxa"/>
          </w:tcPr>
          <w:p w:rsidR="00B1761B" w:rsidRPr="00766B7C" w:rsidRDefault="00B1761B" w:rsidP="00900AE1">
            <w:pPr>
              <w:rPr>
                <w:sz w:val="22"/>
                <w:szCs w:val="22"/>
              </w:rPr>
            </w:pPr>
            <w:r w:rsidRPr="00766B7C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B1761B" w:rsidRPr="00766B7C" w:rsidRDefault="00B1761B" w:rsidP="00900AE1">
            <w:pPr>
              <w:rPr>
                <w:sz w:val="22"/>
                <w:szCs w:val="22"/>
              </w:rPr>
            </w:pPr>
            <w:r w:rsidRPr="00766B7C">
              <w:rPr>
                <w:sz w:val="22"/>
                <w:szCs w:val="22"/>
              </w:rPr>
              <w:t>Провести позаплановий інструктаж з охорони праці з працівниками апарату ДФС</w:t>
            </w:r>
          </w:p>
        </w:tc>
        <w:tc>
          <w:tcPr>
            <w:tcW w:w="2410" w:type="dxa"/>
          </w:tcPr>
          <w:p w:rsidR="00B1761B" w:rsidRPr="00766B7C" w:rsidRDefault="00B1761B" w:rsidP="00900AE1">
            <w:pPr>
              <w:rPr>
                <w:sz w:val="22"/>
                <w:szCs w:val="22"/>
              </w:rPr>
            </w:pPr>
            <w:r w:rsidRPr="00766B7C">
              <w:rPr>
                <w:sz w:val="22"/>
                <w:szCs w:val="22"/>
              </w:rPr>
              <w:t>Протягом трьох днів із дня затвердження Акту</w:t>
            </w:r>
          </w:p>
        </w:tc>
        <w:tc>
          <w:tcPr>
            <w:tcW w:w="1417" w:type="dxa"/>
          </w:tcPr>
          <w:p w:rsidR="00B1761B" w:rsidRPr="00766B7C" w:rsidRDefault="00B1761B" w:rsidP="00900AE1">
            <w:pPr>
              <w:rPr>
                <w:sz w:val="22"/>
                <w:szCs w:val="22"/>
              </w:rPr>
            </w:pPr>
            <w:r w:rsidRPr="00766B7C">
              <w:rPr>
                <w:sz w:val="22"/>
                <w:szCs w:val="22"/>
              </w:rPr>
              <w:t>Керівники структурних підрозділів</w:t>
            </w:r>
          </w:p>
        </w:tc>
        <w:tc>
          <w:tcPr>
            <w:tcW w:w="1276" w:type="dxa"/>
          </w:tcPr>
          <w:p w:rsidR="00B1761B" w:rsidRPr="00766B7C" w:rsidRDefault="00B1761B" w:rsidP="00900AE1">
            <w:pPr>
              <w:rPr>
                <w:sz w:val="22"/>
                <w:szCs w:val="22"/>
              </w:rPr>
            </w:pPr>
          </w:p>
        </w:tc>
      </w:tr>
    </w:tbl>
    <w:p w:rsidR="00B1761B" w:rsidRPr="00BD6E67" w:rsidRDefault="00B1761B" w:rsidP="00B1761B">
      <w:pPr>
        <w:pStyle w:val="HTML"/>
        <w:rPr>
          <w:rFonts w:ascii="Times New Roman" w:hAnsi="Times New Roman"/>
          <w:sz w:val="18"/>
          <w:szCs w:val="18"/>
          <w:lang w:val="uk-UA"/>
        </w:rPr>
      </w:pPr>
    </w:p>
    <w:p w:rsidR="00B1761B" w:rsidRPr="00BD6E67" w:rsidRDefault="00B1761B" w:rsidP="00B1761B">
      <w:pPr>
        <w:spacing w:line="220" w:lineRule="atLeast"/>
        <w:rPr>
          <w:b/>
          <w:color w:val="000000"/>
          <w:sz w:val="24"/>
          <w:szCs w:val="24"/>
        </w:rPr>
      </w:pPr>
      <w:r w:rsidRPr="00BD6E67">
        <w:rPr>
          <w:b/>
          <w:color w:val="000000"/>
          <w:sz w:val="24"/>
          <w:szCs w:val="24"/>
        </w:rPr>
        <w:t xml:space="preserve">Голова комісії з розслідування </w:t>
      </w:r>
    </w:p>
    <w:p w:rsidR="00B1761B" w:rsidRPr="00BD6E67" w:rsidRDefault="00B1761B" w:rsidP="00B1761B">
      <w:pPr>
        <w:spacing w:line="220" w:lineRule="atLeast"/>
        <w:rPr>
          <w:b/>
          <w:color w:val="000000"/>
          <w:sz w:val="24"/>
          <w:szCs w:val="24"/>
        </w:rPr>
      </w:pPr>
      <w:r w:rsidRPr="00BD6E67">
        <w:rPr>
          <w:b/>
          <w:color w:val="000000"/>
          <w:sz w:val="24"/>
          <w:szCs w:val="24"/>
        </w:rPr>
        <w:t>нещасного випадку: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6662"/>
        <w:gridCol w:w="2977"/>
      </w:tblGrid>
      <w:tr w:rsidR="00B1761B" w:rsidRPr="00BD6E67" w:rsidTr="00BD6E67">
        <w:tc>
          <w:tcPr>
            <w:tcW w:w="392" w:type="dxa"/>
          </w:tcPr>
          <w:p w:rsidR="00B1761B" w:rsidRPr="00BD6E67" w:rsidRDefault="00B1761B" w:rsidP="00900AE1">
            <w:pPr>
              <w:spacing w:line="220" w:lineRule="atLeas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B1761B" w:rsidRPr="00BD6E67" w:rsidRDefault="00B1761B" w:rsidP="00900AE1">
            <w:pPr>
              <w:spacing w:line="220" w:lineRule="atLeast"/>
              <w:rPr>
                <w:b/>
                <w:color w:val="000000"/>
                <w:sz w:val="24"/>
                <w:szCs w:val="24"/>
              </w:rPr>
            </w:pPr>
            <w:r w:rsidRPr="00BD6E67">
              <w:rPr>
                <w:sz w:val="24"/>
                <w:szCs w:val="24"/>
              </w:rPr>
              <w:t xml:space="preserve">начальник відділу охорони праці </w:t>
            </w:r>
            <w:r w:rsidRPr="00BD6E67">
              <w:rPr>
                <w:snapToGrid w:val="0"/>
                <w:sz w:val="24"/>
                <w:szCs w:val="24"/>
              </w:rPr>
              <w:t>Департаменту матеріального забезпечення та розвитку інфраструктури ДФС</w:t>
            </w:r>
          </w:p>
        </w:tc>
        <w:tc>
          <w:tcPr>
            <w:tcW w:w="2977" w:type="dxa"/>
          </w:tcPr>
          <w:p w:rsidR="00BD6E67" w:rsidRDefault="00BD6E67" w:rsidP="00BD6E67">
            <w:pPr>
              <w:spacing w:line="220" w:lineRule="atLeast"/>
              <w:rPr>
                <w:sz w:val="24"/>
                <w:szCs w:val="24"/>
                <w:u w:val="single"/>
                <w:lang w:eastAsia="ar-SA"/>
              </w:rPr>
            </w:pPr>
          </w:p>
          <w:p w:rsidR="00B1761B" w:rsidRPr="00BD6E67" w:rsidRDefault="00BD6E67" w:rsidP="00BD6E67">
            <w:pPr>
              <w:spacing w:line="22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  <w:lang w:eastAsia="ar-SA"/>
              </w:rPr>
              <w:t xml:space="preserve">           </w:t>
            </w:r>
            <w:r w:rsidR="00B1761B" w:rsidRPr="00BD6E67">
              <w:rPr>
                <w:sz w:val="24"/>
                <w:szCs w:val="24"/>
                <w:u w:val="single"/>
                <w:lang w:eastAsia="ar-SA"/>
              </w:rPr>
              <w:t xml:space="preserve">           І.І. Ковальчук</w:t>
            </w:r>
          </w:p>
        </w:tc>
      </w:tr>
    </w:tbl>
    <w:p w:rsidR="00B1761B" w:rsidRPr="00BD6E67" w:rsidRDefault="00B1761B" w:rsidP="00B1761B">
      <w:pPr>
        <w:spacing w:line="220" w:lineRule="atLeast"/>
        <w:rPr>
          <w:b/>
          <w:sz w:val="24"/>
          <w:szCs w:val="24"/>
        </w:rPr>
      </w:pPr>
      <w:r w:rsidRPr="00BD6E67">
        <w:rPr>
          <w:b/>
          <w:sz w:val="24"/>
          <w:szCs w:val="24"/>
        </w:rPr>
        <w:t>Члени комісії: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6520"/>
        <w:gridCol w:w="2977"/>
      </w:tblGrid>
      <w:tr w:rsidR="00B1761B" w:rsidRPr="00BD6E67" w:rsidTr="00BD6E67">
        <w:tc>
          <w:tcPr>
            <w:tcW w:w="392" w:type="dxa"/>
          </w:tcPr>
          <w:p w:rsidR="00B1761B" w:rsidRPr="00BD6E67" w:rsidRDefault="00B1761B" w:rsidP="00900AE1">
            <w:pPr>
              <w:spacing w:line="220" w:lineRule="atLeas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B1761B" w:rsidRPr="00BD6E67" w:rsidRDefault="00B1761B" w:rsidP="00BD6E67">
            <w:pPr>
              <w:spacing w:line="220" w:lineRule="atLeast"/>
              <w:rPr>
                <w:b/>
                <w:color w:val="000000"/>
                <w:sz w:val="24"/>
                <w:szCs w:val="24"/>
              </w:rPr>
            </w:pPr>
            <w:r w:rsidRPr="00BD6E67">
              <w:rPr>
                <w:snapToGrid w:val="0"/>
                <w:sz w:val="24"/>
                <w:szCs w:val="24"/>
              </w:rPr>
              <w:t>головний спеціаліст відділу профілактики виробничого травматизму Управління виконавчої дирекції Фонду соціального страхування України у м. Києві</w:t>
            </w:r>
          </w:p>
        </w:tc>
        <w:tc>
          <w:tcPr>
            <w:tcW w:w="2977" w:type="dxa"/>
          </w:tcPr>
          <w:p w:rsidR="00B1761B" w:rsidRPr="00BD6E67" w:rsidRDefault="00B1761B" w:rsidP="00900AE1">
            <w:pPr>
              <w:spacing w:line="220" w:lineRule="atLeast"/>
              <w:rPr>
                <w:sz w:val="24"/>
                <w:szCs w:val="24"/>
                <w:u w:val="single"/>
              </w:rPr>
            </w:pPr>
          </w:p>
          <w:p w:rsidR="00B1761B" w:rsidRDefault="00B1761B" w:rsidP="00900AE1">
            <w:pPr>
              <w:spacing w:line="220" w:lineRule="atLeast"/>
              <w:rPr>
                <w:sz w:val="24"/>
                <w:szCs w:val="24"/>
                <w:u w:val="single"/>
              </w:rPr>
            </w:pPr>
          </w:p>
          <w:p w:rsidR="00B1761B" w:rsidRPr="00BD6E67" w:rsidRDefault="00BD6E67" w:rsidP="00900AE1">
            <w:pPr>
              <w:spacing w:line="22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</w:t>
            </w:r>
            <w:r w:rsidR="00B1761B" w:rsidRPr="00BD6E67">
              <w:rPr>
                <w:sz w:val="24"/>
                <w:szCs w:val="24"/>
                <w:u w:val="single"/>
              </w:rPr>
              <w:t xml:space="preserve">        І.І. Петрова</w:t>
            </w:r>
          </w:p>
        </w:tc>
      </w:tr>
      <w:tr w:rsidR="00B1761B" w:rsidRPr="00BD6E67" w:rsidTr="00BD6E67">
        <w:tc>
          <w:tcPr>
            <w:tcW w:w="392" w:type="dxa"/>
          </w:tcPr>
          <w:p w:rsidR="00B1761B" w:rsidRPr="00BD6E67" w:rsidRDefault="00B1761B" w:rsidP="00900AE1">
            <w:pPr>
              <w:spacing w:line="220" w:lineRule="atLeas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B1761B" w:rsidRPr="00BD6E67" w:rsidRDefault="00B1761B" w:rsidP="00BD6E67">
            <w:pPr>
              <w:spacing w:line="220" w:lineRule="atLeast"/>
              <w:rPr>
                <w:b/>
                <w:color w:val="000000"/>
                <w:sz w:val="24"/>
                <w:szCs w:val="24"/>
              </w:rPr>
            </w:pPr>
            <w:r w:rsidRPr="00BD6E67">
              <w:rPr>
                <w:snapToGrid w:val="0"/>
                <w:sz w:val="24"/>
                <w:szCs w:val="24"/>
              </w:rPr>
              <w:t xml:space="preserve">член профкому </w:t>
            </w:r>
            <w:r w:rsidRPr="00BD6E67">
              <w:rPr>
                <w:color w:val="000000"/>
                <w:spacing w:val="-5"/>
                <w:sz w:val="24"/>
                <w:szCs w:val="24"/>
              </w:rPr>
              <w:t>Об</w:t>
            </w:r>
            <w:r w:rsidR="00B37D75">
              <w:rPr>
                <w:color w:val="000000"/>
                <w:spacing w:val="-5"/>
                <w:sz w:val="24"/>
                <w:szCs w:val="24"/>
              </w:rPr>
              <w:t>’</w:t>
            </w:r>
            <w:r w:rsidRPr="00BD6E67">
              <w:rPr>
                <w:color w:val="000000"/>
                <w:spacing w:val="-5"/>
                <w:sz w:val="24"/>
                <w:szCs w:val="24"/>
              </w:rPr>
              <w:t xml:space="preserve">єднання </w:t>
            </w:r>
            <w:r w:rsidRPr="00BD6E67">
              <w:rPr>
                <w:color w:val="000000"/>
                <w:spacing w:val="-2"/>
                <w:sz w:val="24"/>
                <w:szCs w:val="24"/>
              </w:rPr>
              <w:t xml:space="preserve">первинних профспілкових </w:t>
            </w:r>
            <w:r w:rsidRPr="00BD6E67">
              <w:rPr>
                <w:color w:val="000000"/>
                <w:sz w:val="24"/>
                <w:szCs w:val="24"/>
              </w:rPr>
              <w:t>організацій ДФС</w:t>
            </w:r>
          </w:p>
        </w:tc>
        <w:tc>
          <w:tcPr>
            <w:tcW w:w="2977" w:type="dxa"/>
          </w:tcPr>
          <w:p w:rsidR="00B1761B" w:rsidRPr="00BD6E67" w:rsidRDefault="00B1761B" w:rsidP="00900AE1">
            <w:pPr>
              <w:spacing w:line="220" w:lineRule="atLeast"/>
              <w:rPr>
                <w:bCs/>
                <w:sz w:val="24"/>
                <w:szCs w:val="24"/>
                <w:u w:val="single"/>
                <w:lang w:eastAsia="ar-SA"/>
              </w:rPr>
            </w:pPr>
          </w:p>
          <w:p w:rsidR="00B1761B" w:rsidRPr="00BD6E67" w:rsidRDefault="00B1761B" w:rsidP="00BD6E67">
            <w:pPr>
              <w:spacing w:line="220" w:lineRule="atLeast"/>
              <w:ind w:right="-108"/>
              <w:rPr>
                <w:b/>
                <w:color w:val="000000"/>
                <w:sz w:val="24"/>
                <w:szCs w:val="24"/>
              </w:rPr>
            </w:pPr>
            <w:r w:rsidRPr="00BD6E67">
              <w:rPr>
                <w:bCs/>
                <w:sz w:val="24"/>
                <w:szCs w:val="24"/>
                <w:u w:val="single"/>
                <w:lang w:eastAsia="ar-SA"/>
              </w:rPr>
              <w:t xml:space="preserve">                 О.В. Ніколаєнко</w:t>
            </w:r>
          </w:p>
        </w:tc>
      </w:tr>
    </w:tbl>
    <w:p w:rsidR="00BD6E67" w:rsidRPr="00BD6E67" w:rsidRDefault="00BD6E67" w:rsidP="00426FA2">
      <w:pPr>
        <w:rPr>
          <w:sz w:val="16"/>
          <w:szCs w:val="16"/>
          <w:lang w:eastAsia="ar-SA"/>
        </w:rPr>
      </w:pPr>
    </w:p>
    <w:p w:rsidR="00B1761B" w:rsidRDefault="00B1761B" w:rsidP="00426FA2">
      <w:pPr>
        <w:rPr>
          <w:sz w:val="24"/>
          <w:szCs w:val="24"/>
          <w:lang w:eastAsia="ar-SA"/>
        </w:rPr>
      </w:pPr>
      <w:r w:rsidRPr="00BD6E67">
        <w:rPr>
          <w:sz w:val="24"/>
          <w:szCs w:val="24"/>
          <w:lang w:eastAsia="ar-SA"/>
        </w:rPr>
        <w:t>01 жовтня 2017 року</w:t>
      </w:r>
    </w:p>
    <w:p w:rsidR="004556ED" w:rsidRDefault="00E64FE2" w:rsidP="004556E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Приклад</w:t>
      </w:r>
      <w:r w:rsidR="004556ED" w:rsidRPr="004556ED">
        <w:rPr>
          <w:b/>
          <w:sz w:val="28"/>
          <w:szCs w:val="28"/>
          <w:lang w:eastAsia="ar-SA"/>
        </w:rPr>
        <w:t xml:space="preserve"> супровідного листа</w:t>
      </w:r>
      <w:r w:rsidR="001563FD">
        <w:rPr>
          <w:b/>
          <w:sz w:val="28"/>
          <w:szCs w:val="28"/>
          <w:lang w:eastAsia="ar-SA"/>
        </w:rPr>
        <w:t xml:space="preserve"> про надання </w:t>
      </w:r>
      <w:r w:rsidR="00A56AA9">
        <w:rPr>
          <w:b/>
          <w:sz w:val="28"/>
          <w:szCs w:val="28"/>
          <w:lang w:eastAsia="ar-SA"/>
        </w:rPr>
        <w:t>а</w:t>
      </w:r>
      <w:r w:rsidR="001563FD">
        <w:rPr>
          <w:b/>
          <w:sz w:val="28"/>
          <w:szCs w:val="28"/>
          <w:lang w:eastAsia="ar-SA"/>
        </w:rPr>
        <w:t xml:space="preserve">ктів </w:t>
      </w:r>
      <w:r>
        <w:rPr>
          <w:b/>
          <w:sz w:val="28"/>
          <w:szCs w:val="28"/>
          <w:lang w:eastAsia="ar-SA"/>
        </w:rPr>
        <w:t xml:space="preserve">за формою </w:t>
      </w:r>
      <w:r w:rsidR="001563FD">
        <w:rPr>
          <w:b/>
          <w:sz w:val="28"/>
          <w:szCs w:val="28"/>
          <w:lang w:eastAsia="ar-SA"/>
        </w:rPr>
        <w:t>Н-5 та Н-1</w:t>
      </w:r>
    </w:p>
    <w:p w:rsidR="004556ED" w:rsidRDefault="004556ED" w:rsidP="004556ED">
      <w:pPr>
        <w:ind w:left="4820"/>
        <w:jc w:val="both"/>
        <w:rPr>
          <w:sz w:val="28"/>
          <w:szCs w:val="28"/>
        </w:rPr>
      </w:pPr>
    </w:p>
    <w:p w:rsidR="004556ED" w:rsidRDefault="004556ED" w:rsidP="004556ED">
      <w:pPr>
        <w:ind w:left="4536"/>
        <w:jc w:val="both"/>
        <w:rPr>
          <w:sz w:val="28"/>
          <w:szCs w:val="28"/>
        </w:rPr>
      </w:pPr>
      <w:r w:rsidRPr="0070069B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</w:t>
      </w:r>
    </w:p>
    <w:p w:rsidR="004556ED" w:rsidRPr="0070069B" w:rsidRDefault="004556ED" w:rsidP="004556ED">
      <w:pPr>
        <w:jc w:val="both"/>
      </w:pPr>
      <w:r>
        <w:t xml:space="preserve">                                                                                       </w:t>
      </w:r>
      <w:r w:rsidR="00E64FE2">
        <w:t xml:space="preserve">          </w:t>
      </w:r>
      <w:r>
        <w:t xml:space="preserve">  </w:t>
      </w:r>
      <w:r w:rsidRPr="0070069B">
        <w:t xml:space="preserve">(назва </w:t>
      </w:r>
      <w:r>
        <w:t>організації</w:t>
      </w:r>
      <w:r w:rsidR="00E64FE2">
        <w:t>/</w:t>
      </w:r>
      <w:r>
        <w:t>прізвище, ініціали потерпілого</w:t>
      </w:r>
      <w:r w:rsidRPr="0070069B">
        <w:t>)</w:t>
      </w:r>
    </w:p>
    <w:p w:rsidR="004556ED" w:rsidRDefault="004556ED" w:rsidP="004556ED">
      <w:pPr>
        <w:ind w:left="4536"/>
        <w:jc w:val="both"/>
      </w:pPr>
      <w:r>
        <w:t>_________________________________________________</w:t>
      </w:r>
    </w:p>
    <w:p w:rsidR="004556ED" w:rsidRPr="0070069B" w:rsidRDefault="004556ED" w:rsidP="004556ED">
      <w:pPr>
        <w:ind w:left="4536"/>
        <w:jc w:val="both"/>
      </w:pPr>
      <w:r>
        <w:t xml:space="preserve">                                           </w:t>
      </w:r>
      <w:r w:rsidRPr="0070069B">
        <w:t>(</w:t>
      </w:r>
      <w:r>
        <w:t>адреса)</w:t>
      </w:r>
    </w:p>
    <w:p w:rsidR="004556ED" w:rsidRDefault="004556ED" w:rsidP="004556ED">
      <w:pPr>
        <w:ind w:left="4820"/>
        <w:jc w:val="both"/>
        <w:rPr>
          <w:sz w:val="28"/>
          <w:szCs w:val="28"/>
        </w:rPr>
      </w:pPr>
    </w:p>
    <w:p w:rsidR="004556ED" w:rsidRDefault="00900AE1" w:rsidP="004556ED">
      <w:pPr>
        <w:ind w:right="5921"/>
        <w:jc w:val="both"/>
        <w:rPr>
          <w:sz w:val="24"/>
          <w:szCs w:val="24"/>
        </w:rPr>
      </w:pPr>
      <w:r>
        <w:rPr>
          <w:sz w:val="24"/>
          <w:szCs w:val="24"/>
        </w:rPr>
        <w:t>Про надання актів</w:t>
      </w:r>
    </w:p>
    <w:p w:rsidR="00900AE1" w:rsidRDefault="00900AE1" w:rsidP="004556ED">
      <w:pPr>
        <w:ind w:right="5921"/>
        <w:jc w:val="both"/>
        <w:rPr>
          <w:sz w:val="24"/>
          <w:szCs w:val="24"/>
        </w:rPr>
      </w:pPr>
    </w:p>
    <w:p w:rsidR="00900AE1" w:rsidRPr="00724C38" w:rsidRDefault="004556ED" w:rsidP="00900AE1">
      <w:pPr>
        <w:ind w:firstLine="709"/>
        <w:jc w:val="both"/>
      </w:pPr>
      <w:r>
        <w:rPr>
          <w:color w:val="000000"/>
          <w:sz w:val="28"/>
          <w:szCs w:val="28"/>
          <w:lang w:eastAsia="uk-UA"/>
        </w:rPr>
        <w:t>На виконання п. 19 Порядку проведення розслідування та ведення обліку нещасних випадків професійних захворювань і аварій на виробництві, затвердженого постановою КМУ від 30.11.2011 № 1232, надаємо примірники актів за формою Н-5 і формою Н-1 про нещасний випадок, пов</w:t>
      </w:r>
      <w:r w:rsidR="00B37D75">
        <w:rPr>
          <w:color w:val="000000"/>
          <w:sz w:val="28"/>
          <w:szCs w:val="28"/>
          <w:lang w:eastAsia="uk-UA"/>
        </w:rPr>
        <w:t>’</w:t>
      </w:r>
      <w:r>
        <w:rPr>
          <w:color w:val="000000"/>
          <w:sz w:val="28"/>
          <w:szCs w:val="28"/>
          <w:lang w:eastAsia="uk-UA"/>
        </w:rPr>
        <w:t>язаний</w:t>
      </w:r>
      <w:r w:rsidR="00900AE1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 виробництвом, який стався</w:t>
      </w:r>
      <w:r w:rsidR="00900AE1">
        <w:rPr>
          <w:color w:val="000000"/>
          <w:sz w:val="28"/>
          <w:szCs w:val="28"/>
          <w:lang w:eastAsia="uk-UA"/>
        </w:rPr>
        <w:t xml:space="preserve"> </w:t>
      </w:r>
      <w:r w:rsidR="00900AE1">
        <w:rPr>
          <w:rStyle w:val="ab"/>
          <w:b w:val="0"/>
          <w:color w:val="333333"/>
          <w:sz w:val="28"/>
          <w:szCs w:val="28"/>
          <w:shd w:val="clear" w:color="auto" w:fill="FFFFFF"/>
        </w:rPr>
        <w:t>_______</w:t>
      </w:r>
      <w:r w:rsidR="00900AE1" w:rsidRPr="00900AE1">
        <w:rPr>
          <w:rStyle w:val="ab"/>
          <w:b w:val="0"/>
          <w:color w:val="333333"/>
          <w:sz w:val="28"/>
          <w:szCs w:val="28"/>
          <w:shd w:val="clear" w:color="auto" w:fill="FFFFFF"/>
        </w:rPr>
        <w:t xml:space="preserve"> року</w:t>
      </w:r>
      <w:r w:rsidR="00900AE1">
        <w:rPr>
          <w:rStyle w:val="ab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900AE1" w:rsidRPr="00543AD6">
        <w:rPr>
          <w:sz w:val="28"/>
          <w:szCs w:val="28"/>
        </w:rPr>
        <w:t xml:space="preserve">на території </w:t>
      </w:r>
      <w:r w:rsidR="00900AE1">
        <w:rPr>
          <w:sz w:val="28"/>
          <w:szCs w:val="28"/>
        </w:rPr>
        <w:t>______________________</w:t>
      </w:r>
      <w:r w:rsidR="00900AE1">
        <w:br/>
        <w:t xml:space="preserve">                                                                        (дата)                                                      </w:t>
      </w:r>
      <w:r w:rsidR="00900AE1" w:rsidRPr="00724C38">
        <w:t>(де стався нещасний випадок)</w:t>
      </w:r>
    </w:p>
    <w:p w:rsidR="00900AE1" w:rsidRPr="00900AE1" w:rsidRDefault="00900AE1" w:rsidP="00900AE1">
      <w:pPr>
        <w:jc w:val="both"/>
        <w:rPr>
          <w:rStyle w:val="ab"/>
          <w:b w:val="0"/>
          <w:color w:val="333333"/>
          <w:sz w:val="28"/>
          <w:szCs w:val="28"/>
          <w:shd w:val="clear" w:color="auto" w:fill="FFFFFF"/>
        </w:rPr>
      </w:pPr>
      <w:r>
        <w:rPr>
          <w:rStyle w:val="ab"/>
          <w:b w:val="0"/>
          <w:color w:val="333333"/>
          <w:sz w:val="28"/>
          <w:szCs w:val="28"/>
          <w:shd w:val="clear" w:color="auto" w:fill="FFFFFF"/>
        </w:rPr>
        <w:t>з</w:t>
      </w:r>
      <w:r w:rsidRPr="00900AE1">
        <w:rPr>
          <w:rStyle w:val="ab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900AE1">
        <w:rPr>
          <w:snapToGrid w:val="0"/>
          <w:sz w:val="28"/>
          <w:szCs w:val="28"/>
        </w:rPr>
        <w:t xml:space="preserve">_________________________________________________________. </w:t>
      </w:r>
    </w:p>
    <w:p w:rsidR="00900AE1" w:rsidRPr="00724C38" w:rsidRDefault="00900AE1" w:rsidP="00900AE1">
      <w:pPr>
        <w:pStyle w:val="ac"/>
        <w:shd w:val="clear" w:color="auto" w:fill="FFFFFF"/>
        <w:spacing w:before="0" w:beforeAutospacing="0" w:after="0" w:afterAutospacing="0"/>
        <w:rPr>
          <w:color w:val="2D2D2D"/>
          <w:sz w:val="20"/>
          <w:szCs w:val="20"/>
          <w:lang w:val="uk-UA"/>
        </w:rPr>
      </w:pPr>
      <w:r>
        <w:rPr>
          <w:color w:val="2D2D2D"/>
          <w:sz w:val="20"/>
          <w:szCs w:val="20"/>
          <w:lang w:val="uk-UA"/>
        </w:rPr>
        <w:t xml:space="preserve">                                                        (посада, прізвище, ім</w:t>
      </w:r>
      <w:r w:rsidR="00B37D75">
        <w:rPr>
          <w:color w:val="2D2D2D"/>
          <w:sz w:val="20"/>
          <w:szCs w:val="20"/>
          <w:lang w:val="uk-UA"/>
        </w:rPr>
        <w:t>’</w:t>
      </w:r>
      <w:r>
        <w:rPr>
          <w:color w:val="2D2D2D"/>
          <w:sz w:val="20"/>
          <w:szCs w:val="20"/>
          <w:lang w:val="uk-UA"/>
        </w:rPr>
        <w:t>я, по батькові потерпілого)</w:t>
      </w:r>
    </w:p>
    <w:p w:rsidR="00900AE1" w:rsidRDefault="00900AE1" w:rsidP="004556ED">
      <w:pPr>
        <w:ind w:firstLine="567"/>
        <w:jc w:val="both"/>
        <w:rPr>
          <w:color w:val="000000"/>
          <w:sz w:val="28"/>
          <w:szCs w:val="28"/>
          <w:lang w:eastAsia="uk-UA"/>
        </w:rPr>
      </w:pPr>
    </w:p>
    <w:p w:rsidR="00900AE1" w:rsidRDefault="00900AE1" w:rsidP="004556ED">
      <w:pPr>
        <w:ind w:firstLine="567"/>
        <w:jc w:val="both"/>
        <w:rPr>
          <w:color w:val="000000"/>
          <w:sz w:val="28"/>
          <w:szCs w:val="28"/>
          <w:lang w:eastAsia="uk-UA"/>
        </w:rPr>
      </w:pPr>
    </w:p>
    <w:p w:rsidR="004556ED" w:rsidRDefault="004556ED" w:rsidP="00900AE1">
      <w:pPr>
        <w:ind w:firstLine="567"/>
        <w:jc w:val="both"/>
        <w:rPr>
          <w:sz w:val="28"/>
          <w:szCs w:val="28"/>
        </w:rPr>
      </w:pPr>
    </w:p>
    <w:p w:rsidR="004556ED" w:rsidRDefault="004556ED" w:rsidP="004556ED">
      <w:pPr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Додатки: </w:t>
      </w:r>
      <w:r>
        <w:rPr>
          <w:color w:val="000000"/>
          <w:sz w:val="28"/>
          <w:szCs w:val="28"/>
          <w:lang w:eastAsia="uk-UA"/>
        </w:rPr>
        <w:t xml:space="preserve">акт Н-5 на </w:t>
      </w:r>
      <w:r w:rsidR="001563FD">
        <w:rPr>
          <w:color w:val="000000"/>
          <w:sz w:val="28"/>
          <w:szCs w:val="28"/>
          <w:lang w:eastAsia="uk-UA"/>
        </w:rPr>
        <w:t>__</w:t>
      </w:r>
      <w:r>
        <w:rPr>
          <w:color w:val="000000"/>
          <w:sz w:val="28"/>
          <w:szCs w:val="28"/>
          <w:lang w:eastAsia="uk-UA"/>
        </w:rPr>
        <w:t xml:space="preserve"> арк. у </w:t>
      </w:r>
      <w:r w:rsidR="001563FD">
        <w:rPr>
          <w:color w:val="000000"/>
          <w:sz w:val="28"/>
          <w:szCs w:val="28"/>
          <w:lang w:eastAsia="uk-UA"/>
        </w:rPr>
        <w:t>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4556ED" w:rsidRDefault="004556ED" w:rsidP="004556ED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ab/>
        <w:t xml:space="preserve">      акт Н-1 на </w:t>
      </w:r>
      <w:r w:rsidR="001563FD">
        <w:rPr>
          <w:color w:val="000000"/>
          <w:sz w:val="28"/>
          <w:szCs w:val="28"/>
          <w:lang w:eastAsia="uk-UA"/>
        </w:rPr>
        <w:t xml:space="preserve">__ </w:t>
      </w:r>
      <w:r>
        <w:rPr>
          <w:color w:val="000000"/>
          <w:sz w:val="28"/>
          <w:szCs w:val="28"/>
          <w:lang w:eastAsia="uk-UA"/>
        </w:rPr>
        <w:t xml:space="preserve">арк. у </w:t>
      </w:r>
      <w:r w:rsidR="001563FD">
        <w:rPr>
          <w:color w:val="000000"/>
          <w:sz w:val="28"/>
          <w:szCs w:val="28"/>
          <w:lang w:eastAsia="uk-UA"/>
        </w:rPr>
        <w:t>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4556ED" w:rsidRDefault="004556ED" w:rsidP="004556E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ab/>
        <w:t xml:space="preserve">      копії матеріалів розслідування на </w:t>
      </w:r>
      <w:r w:rsidR="001563FD">
        <w:rPr>
          <w:color w:val="000000"/>
          <w:sz w:val="28"/>
          <w:szCs w:val="28"/>
          <w:lang w:eastAsia="uk-UA"/>
        </w:rPr>
        <w:t>____</w:t>
      </w:r>
      <w:r>
        <w:rPr>
          <w:color w:val="000000"/>
          <w:sz w:val="28"/>
          <w:szCs w:val="28"/>
          <w:lang w:eastAsia="uk-UA"/>
        </w:rPr>
        <w:t xml:space="preserve"> арк.</w:t>
      </w:r>
      <w:r w:rsidR="001563FD">
        <w:rPr>
          <w:color w:val="000000"/>
          <w:sz w:val="28"/>
          <w:szCs w:val="28"/>
          <w:lang w:eastAsia="uk-UA"/>
        </w:rPr>
        <w:t>*</w:t>
      </w:r>
    </w:p>
    <w:p w:rsidR="004556ED" w:rsidRDefault="004556ED" w:rsidP="004556ED">
      <w:pPr>
        <w:jc w:val="both"/>
        <w:rPr>
          <w:sz w:val="28"/>
          <w:szCs w:val="28"/>
        </w:rPr>
      </w:pPr>
    </w:p>
    <w:p w:rsidR="001563FD" w:rsidRDefault="001563FD" w:rsidP="001563FD">
      <w:pPr>
        <w:tabs>
          <w:tab w:val="left" w:pos="7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1563FD" w:rsidRPr="00894755" w:rsidRDefault="001563FD" w:rsidP="001563FD">
      <w:pPr>
        <w:tabs>
          <w:tab w:val="left" w:pos="7800"/>
        </w:tabs>
        <w:jc w:val="center"/>
      </w:pPr>
      <w:r w:rsidRPr="00894755">
        <w:t>(</w:t>
      </w:r>
      <w:r>
        <w:t>посада, підпис, ініціали, прізвище керівника органу ДФС/керівника структурного підрозділу органу ДФС</w:t>
      </w:r>
      <w:r w:rsidRPr="00894755">
        <w:t>)</w:t>
      </w:r>
    </w:p>
    <w:p w:rsidR="004556ED" w:rsidRDefault="004556ED" w:rsidP="004556ED">
      <w:pPr>
        <w:tabs>
          <w:tab w:val="left" w:pos="8280"/>
        </w:tabs>
        <w:jc w:val="both"/>
        <w:rPr>
          <w:sz w:val="28"/>
          <w:szCs w:val="28"/>
        </w:rPr>
      </w:pPr>
    </w:p>
    <w:p w:rsidR="001563FD" w:rsidRDefault="001563FD" w:rsidP="004556ED">
      <w:pPr>
        <w:tabs>
          <w:tab w:val="left" w:pos="8280"/>
        </w:tabs>
        <w:jc w:val="both"/>
        <w:rPr>
          <w:sz w:val="28"/>
          <w:szCs w:val="28"/>
        </w:rPr>
      </w:pPr>
    </w:p>
    <w:p w:rsidR="001563FD" w:rsidRPr="001563FD" w:rsidRDefault="001563FD" w:rsidP="004556ED">
      <w:pPr>
        <w:tabs>
          <w:tab w:val="left" w:pos="828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Виконавець телефон</w:t>
      </w:r>
    </w:p>
    <w:p w:rsidR="001563FD" w:rsidRDefault="001563FD" w:rsidP="004556ED">
      <w:pPr>
        <w:tabs>
          <w:tab w:val="left" w:pos="8280"/>
        </w:tabs>
        <w:jc w:val="both"/>
        <w:rPr>
          <w:sz w:val="28"/>
          <w:szCs w:val="28"/>
        </w:rPr>
      </w:pPr>
    </w:p>
    <w:p w:rsidR="001563FD" w:rsidRDefault="00E64FE2" w:rsidP="004556ED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563FD" w:rsidRDefault="001563FD" w:rsidP="001563FD">
      <w:pPr>
        <w:tabs>
          <w:tab w:val="left" w:pos="8280"/>
        </w:tabs>
        <w:jc w:val="both"/>
        <w:rPr>
          <w:sz w:val="24"/>
          <w:szCs w:val="24"/>
          <w:lang w:eastAsia="uk-UA"/>
        </w:rPr>
      </w:pPr>
      <w:r w:rsidRPr="001563FD">
        <w:rPr>
          <w:sz w:val="24"/>
          <w:szCs w:val="24"/>
        </w:rPr>
        <w:t xml:space="preserve">* – </w:t>
      </w:r>
      <w:r>
        <w:rPr>
          <w:sz w:val="24"/>
          <w:szCs w:val="24"/>
        </w:rPr>
        <w:t xml:space="preserve">копії </w:t>
      </w:r>
      <w:r w:rsidRPr="001563FD">
        <w:rPr>
          <w:sz w:val="24"/>
          <w:szCs w:val="24"/>
        </w:rPr>
        <w:t>матеріал</w:t>
      </w:r>
      <w:r>
        <w:rPr>
          <w:sz w:val="24"/>
          <w:szCs w:val="24"/>
        </w:rPr>
        <w:t>ів</w:t>
      </w:r>
      <w:r w:rsidRPr="001563FD">
        <w:rPr>
          <w:sz w:val="24"/>
          <w:szCs w:val="24"/>
        </w:rPr>
        <w:t xml:space="preserve"> розслідування надаються</w:t>
      </w:r>
      <w:r>
        <w:rPr>
          <w:sz w:val="24"/>
          <w:szCs w:val="24"/>
        </w:rPr>
        <w:t xml:space="preserve"> тільки до </w:t>
      </w:r>
      <w:r w:rsidRPr="001563FD">
        <w:rPr>
          <w:sz w:val="24"/>
          <w:szCs w:val="24"/>
        </w:rPr>
        <w:t>регіонального управління Фонду соціального страхування України з</w:t>
      </w:r>
      <w:r w:rsidRPr="001563FD">
        <w:rPr>
          <w:sz w:val="24"/>
          <w:szCs w:val="24"/>
          <w:lang w:eastAsia="uk-UA"/>
        </w:rPr>
        <w:t>а місцезнаходженням органу ДФС</w:t>
      </w:r>
    </w:p>
    <w:p w:rsidR="00257C6D" w:rsidRDefault="00257C6D" w:rsidP="001563FD">
      <w:pPr>
        <w:tabs>
          <w:tab w:val="left" w:pos="8280"/>
        </w:tabs>
        <w:jc w:val="both"/>
        <w:rPr>
          <w:sz w:val="24"/>
          <w:szCs w:val="24"/>
          <w:lang w:eastAsia="uk-UA"/>
        </w:rPr>
      </w:pPr>
    </w:p>
    <w:p w:rsidR="00257C6D" w:rsidRDefault="00257C6D" w:rsidP="001563FD">
      <w:pPr>
        <w:tabs>
          <w:tab w:val="left" w:pos="8280"/>
        </w:tabs>
        <w:jc w:val="both"/>
        <w:rPr>
          <w:sz w:val="24"/>
          <w:szCs w:val="24"/>
          <w:lang w:eastAsia="uk-UA"/>
        </w:rPr>
      </w:pPr>
    </w:p>
    <w:p w:rsidR="00257C6D" w:rsidRPr="00AE3F07" w:rsidRDefault="00257C6D" w:rsidP="00257C6D">
      <w:pPr>
        <w:rPr>
          <w:sz w:val="24"/>
          <w:szCs w:val="24"/>
        </w:rPr>
      </w:pPr>
      <w:r w:rsidRPr="00AE3F07">
        <w:rPr>
          <w:sz w:val="24"/>
          <w:szCs w:val="24"/>
          <w:lang w:eastAsia="uk-UA"/>
        </w:rPr>
        <w:t>Примітка: супровідний лист друкується на офіційному бланку органу ДФС</w:t>
      </w:r>
    </w:p>
    <w:p w:rsidR="00257C6D" w:rsidRDefault="00257C6D" w:rsidP="001563FD">
      <w:pPr>
        <w:tabs>
          <w:tab w:val="left" w:pos="8280"/>
        </w:tabs>
        <w:jc w:val="both"/>
        <w:rPr>
          <w:sz w:val="24"/>
          <w:szCs w:val="24"/>
          <w:lang w:eastAsia="uk-UA"/>
        </w:rPr>
      </w:pPr>
    </w:p>
    <w:p w:rsidR="001563FD" w:rsidRDefault="001563FD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br w:type="page"/>
      </w:r>
    </w:p>
    <w:p w:rsidR="001563FD" w:rsidRDefault="001563FD" w:rsidP="001563FD">
      <w:pPr>
        <w:tabs>
          <w:tab w:val="left" w:pos="8280"/>
        </w:tabs>
        <w:jc w:val="center"/>
        <w:rPr>
          <w:b/>
          <w:sz w:val="28"/>
          <w:szCs w:val="28"/>
          <w:lang w:eastAsia="ar-SA"/>
        </w:rPr>
      </w:pPr>
      <w:r w:rsidRPr="004556ED">
        <w:rPr>
          <w:b/>
          <w:sz w:val="28"/>
          <w:szCs w:val="28"/>
          <w:lang w:eastAsia="ar-SA"/>
        </w:rPr>
        <w:lastRenderedPageBreak/>
        <w:t>Приклад супровідного листа</w:t>
      </w:r>
      <w:r w:rsidR="00AF0CF6">
        <w:rPr>
          <w:b/>
          <w:sz w:val="28"/>
          <w:szCs w:val="28"/>
          <w:lang w:eastAsia="ar-SA"/>
        </w:rPr>
        <w:t xml:space="preserve"> про виконання заходів щодо усунення причин настання нещасного випадку</w:t>
      </w:r>
    </w:p>
    <w:p w:rsidR="00AF0CF6" w:rsidRDefault="00AF0CF6" w:rsidP="001563FD">
      <w:pPr>
        <w:tabs>
          <w:tab w:val="left" w:pos="8280"/>
        </w:tabs>
        <w:jc w:val="center"/>
        <w:rPr>
          <w:b/>
          <w:sz w:val="28"/>
          <w:szCs w:val="28"/>
          <w:lang w:eastAsia="ar-SA"/>
        </w:rPr>
      </w:pPr>
    </w:p>
    <w:p w:rsidR="00AF0CF6" w:rsidRDefault="00AF0CF6" w:rsidP="00AF0CF6">
      <w:pPr>
        <w:ind w:left="4536"/>
        <w:jc w:val="both"/>
        <w:rPr>
          <w:sz w:val="28"/>
          <w:szCs w:val="28"/>
        </w:rPr>
      </w:pPr>
      <w:r w:rsidRPr="0070069B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</w:t>
      </w:r>
    </w:p>
    <w:p w:rsidR="00AF0CF6" w:rsidRPr="0070069B" w:rsidRDefault="00AF0CF6" w:rsidP="00AF0CF6">
      <w:pPr>
        <w:jc w:val="both"/>
      </w:pPr>
      <w:r>
        <w:t xml:space="preserve">                                                                                      </w:t>
      </w:r>
      <w:r w:rsidR="00E64FE2">
        <w:t xml:space="preserve">          </w:t>
      </w:r>
      <w:r>
        <w:t xml:space="preserve">   </w:t>
      </w:r>
      <w:r w:rsidRPr="0070069B">
        <w:t xml:space="preserve">(назва </w:t>
      </w:r>
      <w:r>
        <w:t>організації/прізвище, ініціали потерпілого</w:t>
      </w:r>
      <w:r w:rsidRPr="0070069B">
        <w:t>)</w:t>
      </w:r>
    </w:p>
    <w:p w:rsidR="00AF0CF6" w:rsidRDefault="00AF0CF6" w:rsidP="00AF0CF6">
      <w:pPr>
        <w:ind w:left="4536"/>
        <w:jc w:val="both"/>
      </w:pPr>
      <w:r>
        <w:t>_________________________________________________</w:t>
      </w:r>
    </w:p>
    <w:p w:rsidR="00AF0CF6" w:rsidRPr="0070069B" w:rsidRDefault="00AF0CF6" w:rsidP="00AF0CF6">
      <w:pPr>
        <w:ind w:left="4536"/>
        <w:jc w:val="both"/>
      </w:pPr>
      <w:r>
        <w:t xml:space="preserve">                                           </w:t>
      </w:r>
      <w:r w:rsidRPr="0070069B">
        <w:t>(</w:t>
      </w:r>
      <w:r>
        <w:t>адреса)</w:t>
      </w:r>
    </w:p>
    <w:p w:rsidR="00AF0CF6" w:rsidRDefault="00AF0CF6" w:rsidP="001563FD">
      <w:pPr>
        <w:tabs>
          <w:tab w:val="left" w:pos="8280"/>
        </w:tabs>
        <w:jc w:val="center"/>
        <w:rPr>
          <w:b/>
          <w:sz w:val="28"/>
          <w:szCs w:val="28"/>
          <w:lang w:eastAsia="ar-SA"/>
        </w:rPr>
      </w:pPr>
    </w:p>
    <w:p w:rsidR="00AF0CF6" w:rsidRDefault="00AF0CF6" w:rsidP="00AF0CF6">
      <w:pPr>
        <w:tabs>
          <w:tab w:val="left" w:pos="8280"/>
        </w:tabs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 виконання заходів</w:t>
      </w:r>
    </w:p>
    <w:p w:rsidR="00AF0CF6" w:rsidRPr="00AF0CF6" w:rsidRDefault="00AF0CF6" w:rsidP="00AF0CF6">
      <w:pPr>
        <w:tabs>
          <w:tab w:val="left" w:pos="8280"/>
        </w:tabs>
        <w:rPr>
          <w:sz w:val="24"/>
          <w:szCs w:val="24"/>
          <w:lang w:eastAsia="ar-SA"/>
        </w:rPr>
      </w:pPr>
      <w:r w:rsidRPr="00AF0CF6">
        <w:rPr>
          <w:sz w:val="24"/>
        </w:rPr>
        <w:t>щодо усунення причин настання нещасного випадку</w:t>
      </w:r>
    </w:p>
    <w:p w:rsidR="00AF0CF6" w:rsidRDefault="00AF0CF6" w:rsidP="00AF0CF6">
      <w:pPr>
        <w:ind w:firstLine="567"/>
        <w:jc w:val="both"/>
        <w:rPr>
          <w:color w:val="000000"/>
          <w:sz w:val="28"/>
          <w:szCs w:val="28"/>
          <w:lang w:eastAsia="uk-UA"/>
        </w:rPr>
      </w:pPr>
    </w:p>
    <w:p w:rsidR="00AF0CF6" w:rsidRPr="00AF0CF6" w:rsidRDefault="00AF0CF6" w:rsidP="00AF0CF6">
      <w:pPr>
        <w:ind w:firstLine="567"/>
        <w:jc w:val="both"/>
      </w:pPr>
      <w:r>
        <w:rPr>
          <w:color w:val="000000"/>
          <w:sz w:val="28"/>
          <w:szCs w:val="28"/>
          <w:lang w:eastAsia="uk-UA"/>
        </w:rPr>
        <w:t>На виконання Порядку проведення розслідування та ведення обліку нещасних випадків професійних захворювань і аварій на виробництві, затвердженого постановою КМУ від 30.11.2011 № 1232, п</w:t>
      </w:r>
      <w:r>
        <w:rPr>
          <w:sz w:val="28"/>
          <w:szCs w:val="28"/>
        </w:rPr>
        <w:t>овідомляємо,</w:t>
      </w:r>
      <w:r>
        <w:rPr>
          <w:sz w:val="28"/>
          <w:szCs w:val="28"/>
        </w:rPr>
        <w:br/>
        <w:t>що заходи</w:t>
      </w:r>
      <w:r w:rsidRPr="001E41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усунення </w:t>
      </w:r>
      <w:r w:rsidRPr="001E417F">
        <w:rPr>
          <w:sz w:val="28"/>
          <w:szCs w:val="28"/>
        </w:rPr>
        <w:t xml:space="preserve">причин </w:t>
      </w:r>
      <w:r>
        <w:rPr>
          <w:sz w:val="28"/>
          <w:szCs w:val="28"/>
        </w:rPr>
        <w:t>настання</w:t>
      </w:r>
      <w:r w:rsidRPr="001E417F">
        <w:rPr>
          <w:sz w:val="28"/>
          <w:szCs w:val="28"/>
        </w:rPr>
        <w:t xml:space="preserve"> нещасного випадку</w:t>
      </w:r>
      <w:r>
        <w:rPr>
          <w:sz w:val="28"/>
          <w:szCs w:val="28"/>
        </w:rPr>
        <w:t xml:space="preserve"> із ___________________, які зазначені у </w:t>
      </w:r>
      <w:r>
        <w:rPr>
          <w:color w:val="000000"/>
          <w:sz w:val="28"/>
          <w:szCs w:val="28"/>
          <w:lang w:eastAsia="uk-UA"/>
        </w:rPr>
        <w:t>актах за формою Н-5 і формою Н-1,</w:t>
      </w:r>
      <w:r>
        <w:rPr>
          <w:color w:val="000000"/>
          <w:sz w:val="28"/>
          <w:szCs w:val="28"/>
          <w:lang w:eastAsia="uk-UA"/>
        </w:rPr>
        <w:br/>
      </w:r>
      <w:r>
        <w:t>(прізвище, ініціали потерпілого)</w:t>
      </w:r>
    </w:p>
    <w:p w:rsidR="00AF0CF6" w:rsidRDefault="00AF0CF6" w:rsidP="00AF0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виконані. </w:t>
      </w:r>
    </w:p>
    <w:p w:rsidR="00AF0CF6" w:rsidRDefault="00AF0CF6" w:rsidP="00AF0CF6">
      <w:pPr>
        <w:jc w:val="both"/>
        <w:rPr>
          <w:sz w:val="28"/>
          <w:szCs w:val="28"/>
        </w:rPr>
      </w:pPr>
    </w:p>
    <w:p w:rsidR="00AF0CF6" w:rsidRDefault="00AF0CF6" w:rsidP="00AF0CF6">
      <w:pPr>
        <w:jc w:val="both"/>
        <w:rPr>
          <w:sz w:val="28"/>
          <w:szCs w:val="28"/>
        </w:rPr>
      </w:pPr>
    </w:p>
    <w:p w:rsidR="00AF0CF6" w:rsidRDefault="00AF0CF6" w:rsidP="00AF0CF6">
      <w:pPr>
        <w:tabs>
          <w:tab w:val="left" w:pos="7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F0CF6" w:rsidRPr="00894755" w:rsidRDefault="00AF0CF6" w:rsidP="00AF0CF6">
      <w:pPr>
        <w:tabs>
          <w:tab w:val="left" w:pos="7800"/>
        </w:tabs>
        <w:jc w:val="center"/>
      </w:pPr>
      <w:r w:rsidRPr="00894755">
        <w:t>(</w:t>
      </w:r>
      <w:r>
        <w:t>посада, підпис, ініціали, прізвище керівника органу ДФС/керівника структурного підрозділу органу ДФС</w:t>
      </w:r>
      <w:r w:rsidRPr="00894755">
        <w:t>)</w:t>
      </w:r>
    </w:p>
    <w:p w:rsidR="00AF0CF6" w:rsidRDefault="00AF0CF6" w:rsidP="00AF0CF6">
      <w:pPr>
        <w:jc w:val="both"/>
        <w:rPr>
          <w:sz w:val="28"/>
          <w:szCs w:val="28"/>
        </w:rPr>
      </w:pPr>
    </w:p>
    <w:p w:rsidR="00AF0CF6" w:rsidRDefault="00AF0CF6" w:rsidP="00AF0CF6">
      <w:pPr>
        <w:jc w:val="both"/>
        <w:rPr>
          <w:sz w:val="28"/>
          <w:szCs w:val="28"/>
        </w:rPr>
      </w:pPr>
    </w:p>
    <w:p w:rsidR="00AF0CF6" w:rsidRDefault="00AF0CF6" w:rsidP="00AF0CF6">
      <w:pPr>
        <w:jc w:val="both"/>
        <w:rPr>
          <w:sz w:val="28"/>
          <w:szCs w:val="28"/>
        </w:rPr>
      </w:pPr>
    </w:p>
    <w:p w:rsidR="00AF0CF6" w:rsidRDefault="00AF0CF6" w:rsidP="00AF0CF6">
      <w:pPr>
        <w:jc w:val="both"/>
        <w:rPr>
          <w:sz w:val="24"/>
          <w:szCs w:val="24"/>
        </w:rPr>
      </w:pPr>
      <w:r w:rsidRPr="00AF0CF6">
        <w:rPr>
          <w:sz w:val="24"/>
          <w:szCs w:val="24"/>
        </w:rPr>
        <w:t>Виконавець телефон</w:t>
      </w:r>
    </w:p>
    <w:p w:rsidR="00257C6D" w:rsidRDefault="00257C6D" w:rsidP="00AF0CF6">
      <w:pPr>
        <w:jc w:val="both"/>
        <w:rPr>
          <w:sz w:val="24"/>
          <w:szCs w:val="24"/>
        </w:rPr>
      </w:pPr>
    </w:p>
    <w:p w:rsidR="00257C6D" w:rsidRDefault="00257C6D" w:rsidP="00AF0CF6">
      <w:pPr>
        <w:jc w:val="both"/>
        <w:rPr>
          <w:sz w:val="24"/>
          <w:szCs w:val="24"/>
        </w:rPr>
      </w:pPr>
    </w:p>
    <w:p w:rsidR="00257C6D" w:rsidRDefault="00257C6D" w:rsidP="00AF0CF6">
      <w:pPr>
        <w:jc w:val="both"/>
        <w:rPr>
          <w:sz w:val="24"/>
          <w:szCs w:val="24"/>
        </w:rPr>
      </w:pPr>
    </w:p>
    <w:p w:rsidR="00257C6D" w:rsidRDefault="00257C6D" w:rsidP="00AF0CF6">
      <w:pPr>
        <w:jc w:val="both"/>
        <w:rPr>
          <w:sz w:val="24"/>
          <w:szCs w:val="24"/>
        </w:rPr>
      </w:pPr>
    </w:p>
    <w:p w:rsidR="00257C6D" w:rsidRDefault="00257C6D" w:rsidP="00AF0CF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257C6D" w:rsidRPr="00AE3F07" w:rsidRDefault="00257C6D" w:rsidP="00257C6D">
      <w:pPr>
        <w:rPr>
          <w:sz w:val="24"/>
          <w:szCs w:val="24"/>
        </w:rPr>
      </w:pPr>
      <w:r w:rsidRPr="00AE3F07">
        <w:rPr>
          <w:sz w:val="24"/>
          <w:szCs w:val="24"/>
          <w:lang w:eastAsia="uk-UA"/>
        </w:rPr>
        <w:t>Примітка: супровідний лист друкується на офіційному бланку органу ДФС</w:t>
      </w:r>
    </w:p>
    <w:p w:rsidR="00257C6D" w:rsidRPr="00AF0CF6" w:rsidRDefault="00257C6D" w:rsidP="00AF0CF6">
      <w:pPr>
        <w:jc w:val="both"/>
        <w:rPr>
          <w:sz w:val="24"/>
          <w:szCs w:val="24"/>
        </w:rPr>
      </w:pPr>
    </w:p>
    <w:p w:rsidR="00AF0CF6" w:rsidRPr="001563FD" w:rsidRDefault="00AF0CF6" w:rsidP="001563FD">
      <w:pPr>
        <w:tabs>
          <w:tab w:val="left" w:pos="8280"/>
        </w:tabs>
        <w:jc w:val="center"/>
        <w:rPr>
          <w:sz w:val="24"/>
          <w:szCs w:val="24"/>
        </w:rPr>
      </w:pPr>
    </w:p>
    <w:sectPr w:rsidR="00AF0CF6" w:rsidRPr="001563FD" w:rsidSect="00085366">
      <w:headerReference w:type="default" r:id="rId8"/>
      <w:pgSz w:w="11907" w:h="16840" w:code="9"/>
      <w:pgMar w:top="851" w:right="708" w:bottom="709" w:left="1418" w:header="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95" w:rsidRDefault="003D7B95" w:rsidP="00085366">
      <w:r>
        <w:separator/>
      </w:r>
    </w:p>
  </w:endnote>
  <w:endnote w:type="continuationSeparator" w:id="0">
    <w:p w:rsidR="003D7B95" w:rsidRDefault="003D7B95" w:rsidP="0008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95" w:rsidRDefault="003D7B95" w:rsidP="00085366">
      <w:r>
        <w:separator/>
      </w:r>
    </w:p>
  </w:footnote>
  <w:footnote w:type="continuationSeparator" w:id="0">
    <w:p w:rsidR="003D7B95" w:rsidRDefault="003D7B95" w:rsidP="00085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6" w:rsidRDefault="00085366">
    <w:pPr>
      <w:pStyle w:val="af0"/>
      <w:jc w:val="center"/>
    </w:pPr>
  </w:p>
  <w:p w:rsidR="00085366" w:rsidRPr="00085366" w:rsidRDefault="00085366" w:rsidP="00085366">
    <w:pPr>
      <w:pStyle w:val="af0"/>
      <w:jc w:val="center"/>
    </w:pPr>
    <w:sdt>
      <w:sdtPr>
        <w:id w:val="199667613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85366">
          <w:rPr>
            <w:noProof/>
            <w:lang w:val="ru-RU"/>
          </w:rPr>
          <w:t>12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660"/>
    <w:multiLevelType w:val="multilevel"/>
    <w:tmpl w:val="F0D84B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ED4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FC44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B295C91"/>
    <w:multiLevelType w:val="hybridMultilevel"/>
    <w:tmpl w:val="893C46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42"/>
    <w:rsid w:val="00014E5C"/>
    <w:rsid w:val="00023896"/>
    <w:rsid w:val="00047C25"/>
    <w:rsid w:val="000514E3"/>
    <w:rsid w:val="0006211D"/>
    <w:rsid w:val="0007604C"/>
    <w:rsid w:val="00085363"/>
    <w:rsid w:val="00085366"/>
    <w:rsid w:val="000A0A23"/>
    <w:rsid w:val="000A1056"/>
    <w:rsid w:val="000A504C"/>
    <w:rsid w:val="000B094A"/>
    <w:rsid w:val="000E1A7F"/>
    <w:rsid w:val="000E4EAF"/>
    <w:rsid w:val="000E653B"/>
    <w:rsid w:val="00112D88"/>
    <w:rsid w:val="00120212"/>
    <w:rsid w:val="0012192A"/>
    <w:rsid w:val="001256BA"/>
    <w:rsid w:val="0013594B"/>
    <w:rsid w:val="001563FD"/>
    <w:rsid w:val="001741DC"/>
    <w:rsid w:val="00180051"/>
    <w:rsid w:val="00182EC8"/>
    <w:rsid w:val="00186F0A"/>
    <w:rsid w:val="001879DC"/>
    <w:rsid w:val="001A7C1E"/>
    <w:rsid w:val="001B78A5"/>
    <w:rsid w:val="001D77E5"/>
    <w:rsid w:val="001E254E"/>
    <w:rsid w:val="001E6575"/>
    <w:rsid w:val="00204F5E"/>
    <w:rsid w:val="00206A56"/>
    <w:rsid w:val="00223977"/>
    <w:rsid w:val="0023207F"/>
    <w:rsid w:val="0023254B"/>
    <w:rsid w:val="00255CD8"/>
    <w:rsid w:val="0025788B"/>
    <w:rsid w:val="00257C6D"/>
    <w:rsid w:val="00261553"/>
    <w:rsid w:val="00261D6F"/>
    <w:rsid w:val="00267257"/>
    <w:rsid w:val="002906A2"/>
    <w:rsid w:val="002907F2"/>
    <w:rsid w:val="002A00FF"/>
    <w:rsid w:val="002C5F33"/>
    <w:rsid w:val="00311945"/>
    <w:rsid w:val="00334933"/>
    <w:rsid w:val="003413CB"/>
    <w:rsid w:val="00363217"/>
    <w:rsid w:val="003D0C89"/>
    <w:rsid w:val="003D21B9"/>
    <w:rsid w:val="003D7B95"/>
    <w:rsid w:val="003E5898"/>
    <w:rsid w:val="00417FAD"/>
    <w:rsid w:val="004234E5"/>
    <w:rsid w:val="00426FA2"/>
    <w:rsid w:val="00453C8C"/>
    <w:rsid w:val="004556ED"/>
    <w:rsid w:val="0045693F"/>
    <w:rsid w:val="00485C1B"/>
    <w:rsid w:val="00491841"/>
    <w:rsid w:val="004A791A"/>
    <w:rsid w:val="004C6FAD"/>
    <w:rsid w:val="004C7E47"/>
    <w:rsid w:val="004D7A28"/>
    <w:rsid w:val="004F05CB"/>
    <w:rsid w:val="004F6E8F"/>
    <w:rsid w:val="005005A2"/>
    <w:rsid w:val="00517CB5"/>
    <w:rsid w:val="005204D2"/>
    <w:rsid w:val="005940D2"/>
    <w:rsid w:val="005B6F6F"/>
    <w:rsid w:val="005C1D8B"/>
    <w:rsid w:val="005D5649"/>
    <w:rsid w:val="005E6CFA"/>
    <w:rsid w:val="005F52BF"/>
    <w:rsid w:val="006077D7"/>
    <w:rsid w:val="00611118"/>
    <w:rsid w:val="00615D7B"/>
    <w:rsid w:val="006365BA"/>
    <w:rsid w:val="006542AA"/>
    <w:rsid w:val="00680509"/>
    <w:rsid w:val="006A1D74"/>
    <w:rsid w:val="006C0E50"/>
    <w:rsid w:val="006C1C4D"/>
    <w:rsid w:val="006C34A3"/>
    <w:rsid w:val="006E2E6B"/>
    <w:rsid w:val="006F0BFD"/>
    <w:rsid w:val="00704FFF"/>
    <w:rsid w:val="00706D1D"/>
    <w:rsid w:val="0071177B"/>
    <w:rsid w:val="00712D2C"/>
    <w:rsid w:val="007228C1"/>
    <w:rsid w:val="00733871"/>
    <w:rsid w:val="0074119B"/>
    <w:rsid w:val="00750B65"/>
    <w:rsid w:val="00750CDA"/>
    <w:rsid w:val="00753C56"/>
    <w:rsid w:val="007847E7"/>
    <w:rsid w:val="0079296F"/>
    <w:rsid w:val="00795B04"/>
    <w:rsid w:val="007A0EED"/>
    <w:rsid w:val="007A571E"/>
    <w:rsid w:val="007C0F80"/>
    <w:rsid w:val="007C114B"/>
    <w:rsid w:val="007C1E08"/>
    <w:rsid w:val="007C58CA"/>
    <w:rsid w:val="007D4D71"/>
    <w:rsid w:val="0080157F"/>
    <w:rsid w:val="008023FD"/>
    <w:rsid w:val="008079C9"/>
    <w:rsid w:val="00820966"/>
    <w:rsid w:val="008263C0"/>
    <w:rsid w:val="00826BB7"/>
    <w:rsid w:val="008345EB"/>
    <w:rsid w:val="008606EB"/>
    <w:rsid w:val="008722B9"/>
    <w:rsid w:val="00880B50"/>
    <w:rsid w:val="00884C9C"/>
    <w:rsid w:val="008870D7"/>
    <w:rsid w:val="008B2CFD"/>
    <w:rsid w:val="008B4D3F"/>
    <w:rsid w:val="008C2E77"/>
    <w:rsid w:val="008F75B3"/>
    <w:rsid w:val="00900AE1"/>
    <w:rsid w:val="0090341A"/>
    <w:rsid w:val="00906693"/>
    <w:rsid w:val="009274F3"/>
    <w:rsid w:val="00935589"/>
    <w:rsid w:val="00952ED8"/>
    <w:rsid w:val="00967A63"/>
    <w:rsid w:val="00970B74"/>
    <w:rsid w:val="00981059"/>
    <w:rsid w:val="0098505F"/>
    <w:rsid w:val="009903CB"/>
    <w:rsid w:val="009C0933"/>
    <w:rsid w:val="009E7886"/>
    <w:rsid w:val="00A11091"/>
    <w:rsid w:val="00A16C47"/>
    <w:rsid w:val="00A17088"/>
    <w:rsid w:val="00A34197"/>
    <w:rsid w:val="00A352F0"/>
    <w:rsid w:val="00A37601"/>
    <w:rsid w:val="00A43EA7"/>
    <w:rsid w:val="00A442D8"/>
    <w:rsid w:val="00A56AA9"/>
    <w:rsid w:val="00A57B66"/>
    <w:rsid w:val="00A70347"/>
    <w:rsid w:val="00A763A1"/>
    <w:rsid w:val="00A83BDF"/>
    <w:rsid w:val="00AA31CC"/>
    <w:rsid w:val="00AC2190"/>
    <w:rsid w:val="00AC7540"/>
    <w:rsid w:val="00AF0CF6"/>
    <w:rsid w:val="00AF35C0"/>
    <w:rsid w:val="00B044C7"/>
    <w:rsid w:val="00B052F0"/>
    <w:rsid w:val="00B1761B"/>
    <w:rsid w:val="00B37D75"/>
    <w:rsid w:val="00B547FD"/>
    <w:rsid w:val="00B56E1D"/>
    <w:rsid w:val="00B66C8D"/>
    <w:rsid w:val="00B71123"/>
    <w:rsid w:val="00B77E42"/>
    <w:rsid w:val="00B90B31"/>
    <w:rsid w:val="00B97465"/>
    <w:rsid w:val="00BB4156"/>
    <w:rsid w:val="00BB621C"/>
    <w:rsid w:val="00BD6E67"/>
    <w:rsid w:val="00C25E9B"/>
    <w:rsid w:val="00C31FBB"/>
    <w:rsid w:val="00C371E3"/>
    <w:rsid w:val="00C74B08"/>
    <w:rsid w:val="00C8086D"/>
    <w:rsid w:val="00C9590B"/>
    <w:rsid w:val="00CE32A1"/>
    <w:rsid w:val="00D11F17"/>
    <w:rsid w:val="00D26D80"/>
    <w:rsid w:val="00D4060F"/>
    <w:rsid w:val="00D46BA2"/>
    <w:rsid w:val="00D6264F"/>
    <w:rsid w:val="00D64820"/>
    <w:rsid w:val="00D73CBC"/>
    <w:rsid w:val="00D90E99"/>
    <w:rsid w:val="00D935D5"/>
    <w:rsid w:val="00DA763E"/>
    <w:rsid w:val="00E17B8B"/>
    <w:rsid w:val="00E21F2C"/>
    <w:rsid w:val="00E27AD3"/>
    <w:rsid w:val="00E34399"/>
    <w:rsid w:val="00E4474E"/>
    <w:rsid w:val="00E641E2"/>
    <w:rsid w:val="00E64E50"/>
    <w:rsid w:val="00E64FE2"/>
    <w:rsid w:val="00E715DA"/>
    <w:rsid w:val="00E953CA"/>
    <w:rsid w:val="00EB2AC6"/>
    <w:rsid w:val="00EC78A7"/>
    <w:rsid w:val="00EC7F53"/>
    <w:rsid w:val="00EE1673"/>
    <w:rsid w:val="00EE6576"/>
    <w:rsid w:val="00EF4474"/>
    <w:rsid w:val="00F15251"/>
    <w:rsid w:val="00F234B1"/>
    <w:rsid w:val="00F261F8"/>
    <w:rsid w:val="00F441F2"/>
    <w:rsid w:val="00F51E36"/>
    <w:rsid w:val="00F53E0C"/>
    <w:rsid w:val="00F5597F"/>
    <w:rsid w:val="00F56C70"/>
    <w:rsid w:val="00F61F63"/>
    <w:rsid w:val="00F65E7B"/>
    <w:rsid w:val="00F75A2F"/>
    <w:rsid w:val="00F83C15"/>
    <w:rsid w:val="00F90DD8"/>
    <w:rsid w:val="00F93373"/>
    <w:rsid w:val="00F96ABF"/>
    <w:rsid w:val="00FB6ECC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left="6804"/>
      <w:jc w:val="right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ind w:left="6804"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"/>
    <w:qFormat/>
    <w:pPr>
      <w:keepNext/>
      <w:ind w:left="3969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Black" w:hAnsi="Arial Black"/>
      <w:b/>
      <w:sz w:val="16"/>
    </w:rPr>
  </w:style>
  <w:style w:type="paragraph" w:styleId="5">
    <w:name w:val="heading 5"/>
    <w:basedOn w:val="a"/>
    <w:next w:val="a"/>
    <w:qFormat/>
    <w:pPr>
      <w:keepNext/>
      <w:ind w:left="426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jc w:val="center"/>
      <w:outlineLvl w:val="6"/>
    </w:pPr>
    <w:rPr>
      <w:rFonts w:ascii="Arial" w:hAnsi="Arial"/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8"/>
    </w:rPr>
  </w:style>
  <w:style w:type="paragraph" w:styleId="9">
    <w:name w:val="heading 9"/>
    <w:basedOn w:val="a"/>
    <w:next w:val="a"/>
    <w:qFormat/>
    <w:pPr>
      <w:keepNext/>
      <w:ind w:left="4536" w:firstLine="709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536"/>
      <w:jc w:val="center"/>
    </w:pPr>
    <w:rPr>
      <w:b/>
      <w:sz w:val="32"/>
    </w:rPr>
  </w:style>
  <w:style w:type="paragraph" w:styleId="20">
    <w:name w:val="Body Text Indent 2"/>
    <w:basedOn w:val="a"/>
    <w:pPr>
      <w:ind w:firstLine="567"/>
      <w:jc w:val="both"/>
    </w:pPr>
    <w:rPr>
      <w:b/>
      <w:sz w:val="24"/>
    </w:rPr>
  </w:style>
  <w:style w:type="paragraph" w:styleId="30">
    <w:name w:val="Body Text Indent 3"/>
    <w:basedOn w:val="a"/>
    <w:pPr>
      <w:spacing w:line="480" w:lineRule="auto"/>
      <w:ind w:firstLine="567"/>
    </w:pPr>
    <w:rPr>
      <w:b/>
      <w:sz w:val="24"/>
    </w:rPr>
  </w:style>
  <w:style w:type="paragraph" w:styleId="a4">
    <w:name w:val="caption"/>
    <w:basedOn w:val="a"/>
    <w:next w:val="a"/>
    <w:qFormat/>
    <w:pPr>
      <w:jc w:val="both"/>
    </w:pPr>
    <w:rPr>
      <w:b/>
      <w:sz w:val="24"/>
    </w:rPr>
  </w:style>
  <w:style w:type="table" w:styleId="a5">
    <w:name w:val="Table Grid"/>
    <w:basedOn w:val="a1"/>
    <w:uiPriority w:val="99"/>
    <w:rsid w:val="00E7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Шапка документу"/>
    <w:basedOn w:val="a"/>
    <w:rsid w:val="00A16C47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a7">
    <w:name w:val="Назва документа"/>
    <w:basedOn w:val="a"/>
    <w:next w:val="a"/>
    <w:uiPriority w:val="99"/>
    <w:rsid w:val="00B1761B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HTML">
    <w:name w:val="HTML Preformatted"/>
    <w:basedOn w:val="a"/>
    <w:link w:val="HTML0"/>
    <w:uiPriority w:val="99"/>
    <w:rsid w:val="00B17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1761B"/>
    <w:rPr>
      <w:rFonts w:ascii="Courier New" w:eastAsia="Calibri" w:hAnsi="Courier New"/>
      <w:color w:val="000000"/>
      <w:sz w:val="21"/>
      <w:szCs w:val="21"/>
      <w:lang w:val="ru-RU" w:eastAsia="ru-RU"/>
    </w:rPr>
  </w:style>
  <w:style w:type="paragraph" w:styleId="a8">
    <w:name w:val="footer"/>
    <w:basedOn w:val="a"/>
    <w:link w:val="a9"/>
    <w:uiPriority w:val="99"/>
    <w:rsid w:val="00B1761B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B1761B"/>
    <w:rPr>
      <w:sz w:val="24"/>
      <w:szCs w:val="24"/>
      <w:lang w:val="ru-RU" w:eastAsia="ru-RU"/>
    </w:rPr>
  </w:style>
  <w:style w:type="paragraph" w:customStyle="1" w:styleId="aa">
    <w:name w:val="ДинТекстТабл"/>
    <w:basedOn w:val="a"/>
    <w:autoRedefine/>
    <w:uiPriority w:val="99"/>
    <w:rsid w:val="00B1761B"/>
    <w:pPr>
      <w:widowControl w:val="0"/>
      <w:snapToGrid w:val="0"/>
      <w:spacing w:line="40" w:lineRule="atLeast"/>
      <w:ind w:firstLine="57"/>
      <w:jc w:val="center"/>
    </w:pPr>
    <w:rPr>
      <w:bCs/>
      <w:sz w:val="28"/>
      <w:szCs w:val="28"/>
    </w:rPr>
  </w:style>
  <w:style w:type="character" w:customStyle="1" w:styleId="FontStyle14">
    <w:name w:val="Font Style14"/>
    <w:rsid w:val="00B1761B"/>
    <w:rPr>
      <w:rFonts w:ascii="Times New Roman" w:hAnsi="Times New Roman" w:cs="Times New Roman"/>
      <w:sz w:val="16"/>
      <w:szCs w:val="16"/>
    </w:rPr>
  </w:style>
  <w:style w:type="character" w:customStyle="1" w:styleId="value">
    <w:name w:val="value"/>
    <w:rsid w:val="004556ED"/>
  </w:style>
  <w:style w:type="character" w:styleId="ab">
    <w:name w:val="Strong"/>
    <w:basedOn w:val="a0"/>
    <w:uiPriority w:val="22"/>
    <w:qFormat/>
    <w:rsid w:val="00900AE1"/>
    <w:rPr>
      <w:b/>
      <w:bCs/>
    </w:rPr>
  </w:style>
  <w:style w:type="paragraph" w:styleId="ac">
    <w:name w:val="Normal (Web)"/>
    <w:basedOn w:val="a"/>
    <w:uiPriority w:val="99"/>
    <w:unhideWhenUsed/>
    <w:rsid w:val="00900AE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List Paragraph"/>
    <w:basedOn w:val="a"/>
    <w:uiPriority w:val="34"/>
    <w:qFormat/>
    <w:rsid w:val="001563FD"/>
    <w:pPr>
      <w:ind w:left="720"/>
      <w:contextualSpacing/>
    </w:pPr>
  </w:style>
  <w:style w:type="paragraph" w:styleId="ae">
    <w:name w:val="Balloon Text"/>
    <w:basedOn w:val="a"/>
    <w:link w:val="af"/>
    <w:rsid w:val="00257C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57C6D"/>
    <w:rPr>
      <w:rFonts w:ascii="Tahom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085366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536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left="6804"/>
      <w:jc w:val="right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ind w:left="6804"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"/>
    <w:qFormat/>
    <w:pPr>
      <w:keepNext/>
      <w:ind w:left="3969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Black" w:hAnsi="Arial Black"/>
      <w:b/>
      <w:sz w:val="16"/>
    </w:rPr>
  </w:style>
  <w:style w:type="paragraph" w:styleId="5">
    <w:name w:val="heading 5"/>
    <w:basedOn w:val="a"/>
    <w:next w:val="a"/>
    <w:qFormat/>
    <w:pPr>
      <w:keepNext/>
      <w:ind w:left="426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jc w:val="center"/>
      <w:outlineLvl w:val="6"/>
    </w:pPr>
    <w:rPr>
      <w:rFonts w:ascii="Arial" w:hAnsi="Arial"/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8"/>
    </w:rPr>
  </w:style>
  <w:style w:type="paragraph" w:styleId="9">
    <w:name w:val="heading 9"/>
    <w:basedOn w:val="a"/>
    <w:next w:val="a"/>
    <w:qFormat/>
    <w:pPr>
      <w:keepNext/>
      <w:ind w:left="4536" w:firstLine="709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536"/>
      <w:jc w:val="center"/>
    </w:pPr>
    <w:rPr>
      <w:b/>
      <w:sz w:val="32"/>
    </w:rPr>
  </w:style>
  <w:style w:type="paragraph" w:styleId="20">
    <w:name w:val="Body Text Indent 2"/>
    <w:basedOn w:val="a"/>
    <w:pPr>
      <w:ind w:firstLine="567"/>
      <w:jc w:val="both"/>
    </w:pPr>
    <w:rPr>
      <w:b/>
      <w:sz w:val="24"/>
    </w:rPr>
  </w:style>
  <w:style w:type="paragraph" w:styleId="30">
    <w:name w:val="Body Text Indent 3"/>
    <w:basedOn w:val="a"/>
    <w:pPr>
      <w:spacing w:line="480" w:lineRule="auto"/>
      <w:ind w:firstLine="567"/>
    </w:pPr>
    <w:rPr>
      <w:b/>
      <w:sz w:val="24"/>
    </w:rPr>
  </w:style>
  <w:style w:type="paragraph" w:styleId="a4">
    <w:name w:val="caption"/>
    <w:basedOn w:val="a"/>
    <w:next w:val="a"/>
    <w:qFormat/>
    <w:pPr>
      <w:jc w:val="both"/>
    </w:pPr>
    <w:rPr>
      <w:b/>
      <w:sz w:val="24"/>
    </w:rPr>
  </w:style>
  <w:style w:type="table" w:styleId="a5">
    <w:name w:val="Table Grid"/>
    <w:basedOn w:val="a1"/>
    <w:uiPriority w:val="99"/>
    <w:rsid w:val="00E7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Шапка документу"/>
    <w:basedOn w:val="a"/>
    <w:rsid w:val="00A16C47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a7">
    <w:name w:val="Назва документа"/>
    <w:basedOn w:val="a"/>
    <w:next w:val="a"/>
    <w:uiPriority w:val="99"/>
    <w:rsid w:val="00B1761B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HTML">
    <w:name w:val="HTML Preformatted"/>
    <w:basedOn w:val="a"/>
    <w:link w:val="HTML0"/>
    <w:uiPriority w:val="99"/>
    <w:rsid w:val="00B17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1761B"/>
    <w:rPr>
      <w:rFonts w:ascii="Courier New" w:eastAsia="Calibri" w:hAnsi="Courier New"/>
      <w:color w:val="000000"/>
      <w:sz w:val="21"/>
      <w:szCs w:val="21"/>
      <w:lang w:val="ru-RU" w:eastAsia="ru-RU"/>
    </w:rPr>
  </w:style>
  <w:style w:type="paragraph" w:styleId="a8">
    <w:name w:val="footer"/>
    <w:basedOn w:val="a"/>
    <w:link w:val="a9"/>
    <w:uiPriority w:val="99"/>
    <w:rsid w:val="00B1761B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B1761B"/>
    <w:rPr>
      <w:sz w:val="24"/>
      <w:szCs w:val="24"/>
      <w:lang w:val="ru-RU" w:eastAsia="ru-RU"/>
    </w:rPr>
  </w:style>
  <w:style w:type="paragraph" w:customStyle="1" w:styleId="aa">
    <w:name w:val="ДинТекстТабл"/>
    <w:basedOn w:val="a"/>
    <w:autoRedefine/>
    <w:uiPriority w:val="99"/>
    <w:rsid w:val="00B1761B"/>
    <w:pPr>
      <w:widowControl w:val="0"/>
      <w:snapToGrid w:val="0"/>
      <w:spacing w:line="40" w:lineRule="atLeast"/>
      <w:ind w:firstLine="57"/>
      <w:jc w:val="center"/>
    </w:pPr>
    <w:rPr>
      <w:bCs/>
      <w:sz w:val="28"/>
      <w:szCs w:val="28"/>
    </w:rPr>
  </w:style>
  <w:style w:type="character" w:customStyle="1" w:styleId="FontStyle14">
    <w:name w:val="Font Style14"/>
    <w:rsid w:val="00B1761B"/>
    <w:rPr>
      <w:rFonts w:ascii="Times New Roman" w:hAnsi="Times New Roman" w:cs="Times New Roman"/>
      <w:sz w:val="16"/>
      <w:szCs w:val="16"/>
    </w:rPr>
  </w:style>
  <w:style w:type="character" w:customStyle="1" w:styleId="value">
    <w:name w:val="value"/>
    <w:rsid w:val="004556ED"/>
  </w:style>
  <w:style w:type="character" w:styleId="ab">
    <w:name w:val="Strong"/>
    <w:basedOn w:val="a0"/>
    <w:uiPriority w:val="22"/>
    <w:qFormat/>
    <w:rsid w:val="00900AE1"/>
    <w:rPr>
      <w:b/>
      <w:bCs/>
    </w:rPr>
  </w:style>
  <w:style w:type="paragraph" w:styleId="ac">
    <w:name w:val="Normal (Web)"/>
    <w:basedOn w:val="a"/>
    <w:uiPriority w:val="99"/>
    <w:unhideWhenUsed/>
    <w:rsid w:val="00900AE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List Paragraph"/>
    <w:basedOn w:val="a"/>
    <w:uiPriority w:val="34"/>
    <w:qFormat/>
    <w:rsid w:val="001563FD"/>
    <w:pPr>
      <w:ind w:left="720"/>
      <w:contextualSpacing/>
    </w:pPr>
  </w:style>
  <w:style w:type="paragraph" w:styleId="ae">
    <w:name w:val="Balloon Text"/>
    <w:basedOn w:val="a"/>
    <w:link w:val="af"/>
    <w:rsid w:val="00257C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57C6D"/>
    <w:rPr>
      <w:rFonts w:ascii="Tahom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085366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536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18117</Words>
  <Characters>10328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28389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Лагода</dc:creator>
  <cp:lastModifiedBy>User</cp:lastModifiedBy>
  <cp:revision>18</cp:revision>
  <cp:lastPrinted>2017-12-22T11:20:00Z</cp:lastPrinted>
  <dcterms:created xsi:type="dcterms:W3CDTF">2017-12-19T07:34:00Z</dcterms:created>
  <dcterms:modified xsi:type="dcterms:W3CDTF">2017-12-22T11:21:00Z</dcterms:modified>
</cp:coreProperties>
</file>