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94" w:rsidRPr="009E5B53" w:rsidRDefault="009E5B53" w:rsidP="009E5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53">
        <w:rPr>
          <w:rFonts w:ascii="Times New Roman" w:hAnsi="Times New Roman" w:cs="Times New Roman"/>
          <w:b/>
          <w:sz w:val="28"/>
          <w:szCs w:val="28"/>
        </w:rPr>
        <w:t>Інформація про заробітну плату</w:t>
      </w:r>
    </w:p>
    <w:p w:rsidR="009E5B53" w:rsidRPr="009E5B53" w:rsidRDefault="009E5B53" w:rsidP="009E5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E5B53">
        <w:rPr>
          <w:rFonts w:ascii="Times New Roman" w:hAnsi="Times New Roman" w:cs="Times New Roman"/>
          <w:b/>
          <w:sz w:val="28"/>
          <w:szCs w:val="28"/>
        </w:rPr>
        <w:t>а серпень 2025 року керівних працівників</w:t>
      </w:r>
    </w:p>
    <w:p w:rsidR="009E5B53" w:rsidRDefault="009E5B53" w:rsidP="009E5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53">
        <w:rPr>
          <w:rFonts w:ascii="Times New Roman" w:hAnsi="Times New Roman" w:cs="Times New Roman"/>
          <w:b/>
          <w:sz w:val="28"/>
          <w:szCs w:val="28"/>
        </w:rPr>
        <w:t>Державної податкової служби України</w:t>
      </w:r>
    </w:p>
    <w:p w:rsidR="009E5B53" w:rsidRPr="009E5B53" w:rsidRDefault="009E5B53" w:rsidP="009E5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B53" w:rsidRPr="00362F8E" w:rsidRDefault="009E5B53" w:rsidP="009E5B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62F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362F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62F8E">
        <w:rPr>
          <w:rFonts w:ascii="Times New Roman" w:hAnsi="Times New Roman" w:cs="Times New Roman"/>
          <w:sz w:val="18"/>
          <w:szCs w:val="18"/>
        </w:rPr>
        <w:t xml:space="preserve"> (грн.)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E5B53" w:rsidRPr="009E5B53" w:rsidTr="00362F8E">
        <w:trPr>
          <w:trHeight w:val="765"/>
          <w:jc w:val="center"/>
        </w:trPr>
        <w:tc>
          <w:tcPr>
            <w:tcW w:w="3209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та ініціали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Нараховано заробітної плати </w:t>
            </w:r>
            <w:r w:rsidR="00362F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E5B53">
              <w:rPr>
                <w:rFonts w:ascii="Times New Roman" w:hAnsi="Times New Roman" w:cs="Times New Roman"/>
                <w:b/>
                <w:sz w:val="24"/>
                <w:szCs w:val="24"/>
              </w:rPr>
              <w:t>а місяць</w:t>
            </w:r>
          </w:p>
        </w:tc>
      </w:tr>
      <w:tr w:rsidR="009E5B53" w:rsidRPr="009E5B53" w:rsidTr="00362F8E">
        <w:trPr>
          <w:jc w:val="center"/>
        </w:trPr>
        <w:tc>
          <w:tcPr>
            <w:tcW w:w="3209" w:type="dxa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5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0" w:type="dxa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5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0" w:type="dxa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5B53">
              <w:rPr>
                <w:rFonts w:ascii="Times New Roman" w:hAnsi="Times New Roman" w:cs="Times New Roman"/>
              </w:rPr>
              <w:t>3</w:t>
            </w:r>
          </w:p>
        </w:tc>
      </w:tr>
      <w:tr w:rsidR="009E5B53" w:rsidRPr="009E5B53" w:rsidTr="00362F8E">
        <w:trPr>
          <w:trHeight w:val="581"/>
          <w:jc w:val="center"/>
        </w:trPr>
        <w:tc>
          <w:tcPr>
            <w:tcW w:w="3209" w:type="dxa"/>
            <w:vAlign w:val="center"/>
          </w:tcPr>
          <w:p w:rsidR="009E5B53" w:rsidRPr="009E5B53" w:rsidRDefault="009E5B53" w:rsidP="009E5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Карнаух Л.А.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132 123,08</w:t>
            </w:r>
          </w:p>
        </w:tc>
      </w:tr>
      <w:tr w:rsidR="009E5B53" w:rsidRPr="009E5B53" w:rsidTr="00362F8E">
        <w:trPr>
          <w:trHeight w:val="548"/>
          <w:jc w:val="center"/>
        </w:trPr>
        <w:tc>
          <w:tcPr>
            <w:tcW w:w="3209" w:type="dxa"/>
            <w:vAlign w:val="center"/>
          </w:tcPr>
          <w:p w:rsidR="009E5B53" w:rsidRPr="009E5B53" w:rsidRDefault="009E5B53" w:rsidP="009E5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Лисеюк</w:t>
            </w:r>
            <w:proofErr w:type="spellEnd"/>
            <w:r w:rsidRPr="009E5B5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119 970,83</w:t>
            </w:r>
          </w:p>
        </w:tc>
      </w:tr>
      <w:tr w:rsidR="009E5B53" w:rsidRPr="009E5B53" w:rsidTr="00362F8E">
        <w:trPr>
          <w:trHeight w:val="569"/>
          <w:jc w:val="center"/>
        </w:trPr>
        <w:tc>
          <w:tcPr>
            <w:tcW w:w="3209" w:type="dxa"/>
            <w:vAlign w:val="center"/>
          </w:tcPr>
          <w:p w:rsidR="009E5B53" w:rsidRPr="009E5B53" w:rsidRDefault="009E5B53" w:rsidP="009E5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Троцко</w:t>
            </w:r>
            <w:proofErr w:type="spellEnd"/>
            <w:r w:rsidRPr="009E5B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106 917,89</w:t>
            </w:r>
          </w:p>
        </w:tc>
      </w:tr>
      <w:tr w:rsidR="009E5B53" w:rsidRPr="009E5B53" w:rsidTr="00362F8E">
        <w:trPr>
          <w:trHeight w:val="542"/>
          <w:jc w:val="center"/>
        </w:trPr>
        <w:tc>
          <w:tcPr>
            <w:tcW w:w="3209" w:type="dxa"/>
            <w:vAlign w:val="center"/>
          </w:tcPr>
          <w:p w:rsidR="009E5B53" w:rsidRPr="009E5B53" w:rsidRDefault="009E5B53" w:rsidP="009E5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Калєніченко</w:t>
            </w:r>
            <w:proofErr w:type="spellEnd"/>
            <w:r w:rsidRPr="009E5B5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53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 w:rsidRPr="009E5B53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</w:p>
        </w:tc>
        <w:tc>
          <w:tcPr>
            <w:tcW w:w="3210" w:type="dxa"/>
            <w:vAlign w:val="center"/>
          </w:tcPr>
          <w:p w:rsidR="009E5B53" w:rsidRPr="009E5B53" w:rsidRDefault="009E5B53" w:rsidP="009E5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107 949,19</w:t>
            </w:r>
          </w:p>
        </w:tc>
      </w:tr>
    </w:tbl>
    <w:p w:rsidR="009E5B53" w:rsidRDefault="009E5B53" w:rsidP="0036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5B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53"/>
    <w:rsid w:val="00362F8E"/>
    <w:rsid w:val="00651D94"/>
    <w:rsid w:val="00761E6E"/>
    <w:rsid w:val="009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FFC8-DDD4-4F85-993B-08471220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B53"/>
    <w:pPr>
      <w:spacing w:after="0" w:line="240" w:lineRule="auto"/>
    </w:pPr>
  </w:style>
  <w:style w:type="table" w:styleId="a4">
    <w:name w:val="Table Grid"/>
    <w:basedOn w:val="a1"/>
    <w:uiPriority w:val="39"/>
    <w:rsid w:val="009E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БАННІКОВА ВІТА ЮРІЇВНА</dc:creator>
  <cp:keywords/>
  <dc:description/>
  <cp:lastModifiedBy>ГЛОБА ОЛЕКСІЙ ВОЛОДИМИРОВИЧ</cp:lastModifiedBy>
  <cp:revision>2</cp:revision>
  <cp:lastPrinted>2025-09-02T06:23:00Z</cp:lastPrinted>
  <dcterms:created xsi:type="dcterms:W3CDTF">2025-09-05T08:45:00Z</dcterms:created>
  <dcterms:modified xsi:type="dcterms:W3CDTF">2025-09-05T08:45:00Z</dcterms:modified>
</cp:coreProperties>
</file>