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0"/>
        <w:gridCol w:w="8023"/>
      </w:tblGrid>
      <w:tr w:rsidR="00DE6D07" w:rsidRPr="002764E1" w:rsidTr="002764E1">
        <w:trPr>
          <w:trHeight w:val="14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984" w:rsidRPr="002764E1" w:rsidRDefault="006B2984" w:rsidP="000F589F">
            <w:pPr>
              <w:pStyle w:val="a5"/>
              <w:spacing w:before="0" w:after="0"/>
              <w:ind w:left="4678"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Додаток 13</w:t>
            </w:r>
          </w:p>
          <w:p w:rsidR="00DE6D07" w:rsidRPr="002764E1" w:rsidRDefault="006B2984" w:rsidP="000F589F">
            <w:pPr>
              <w:pStyle w:val="a5"/>
              <w:spacing w:before="0" w:after="0"/>
              <w:ind w:left="46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764E1">
              <w:rPr>
                <w:color w:val="auto"/>
                <w:sz w:val="24"/>
                <w:szCs w:val="24"/>
              </w:rPr>
              <w:t>до Податкової декларації з рентної плати</w:t>
            </w:r>
          </w:p>
        </w:tc>
      </w:tr>
      <w:tr w:rsidR="00074D73" w:rsidRPr="002764E1" w:rsidTr="002764E1"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152" w:rsidRPr="002764E1" w:rsidRDefault="00C23152" w:rsidP="005A7BD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Кодифікатор</w:t>
            </w:r>
            <w:r w:rsidRPr="002764E1">
              <w:rPr>
                <w:color w:val="auto"/>
                <w:sz w:val="24"/>
                <w:szCs w:val="24"/>
              </w:rPr>
              <w:br/>
              <w:t>корисних копалин</w:t>
            </w:r>
          </w:p>
        </w:tc>
      </w:tr>
      <w:tr w:rsidR="00BA2C72" w:rsidRPr="002764E1" w:rsidTr="002764E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C72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1.</w:t>
            </w:r>
            <w:r w:rsidRPr="002764E1">
              <w:rPr>
                <w:color w:val="auto"/>
                <w:sz w:val="24"/>
                <w:szCs w:val="24"/>
                <w:lang w:val="en-US"/>
              </w:rPr>
              <w:t>0.</w:t>
            </w:r>
            <w:r w:rsidRPr="002764E1">
              <w:rPr>
                <w:color w:val="auto"/>
                <w:sz w:val="24"/>
                <w:szCs w:val="24"/>
              </w:rPr>
              <w:t>00.00</w:t>
            </w:r>
          </w:p>
        </w:tc>
        <w:tc>
          <w:tcPr>
            <w:tcW w:w="8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C72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Корисні копалини загальнодержавного значення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</w:t>
            </w:r>
            <w:r w:rsidR="009853AD" w:rsidRPr="002764E1">
              <w:rPr>
                <w:lang w:val="en-US"/>
              </w:rPr>
              <w:t>.01.00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</w:t>
            </w:r>
            <w:r w:rsidR="00BA2C72" w:rsidRPr="002764E1">
              <w:rPr>
                <w:color w:val="auto"/>
                <w:sz w:val="24"/>
                <w:szCs w:val="24"/>
              </w:rPr>
              <w:t>орючі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Газоподібні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природний (бутан, етан, пропан)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сланцевих товщ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Газ, розчинений у нафті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центрально-басейнового типу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Газ (метан) вугільних родовищ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Рідкі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Нафта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Бітум нафтовий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Конденсат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Тверді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Антрацит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  <w:r w:rsidR="00B90AAD" w:rsidRPr="002764E1">
              <w:rPr>
                <w:lang w:val="en-US"/>
              </w:rPr>
              <w:t>.</w:t>
            </w:r>
            <w:r w:rsidR="009853AD" w:rsidRPr="002764E1">
              <w:rPr>
                <w:lang w:val="en-US"/>
              </w:rPr>
              <w:t>0</w:t>
            </w:r>
            <w:r w:rsidR="00B90AAD"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Буре вугілля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Кам</w:t>
            </w:r>
            <w:r w:rsidR="005E3072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яне вугілля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Сланці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</w:t>
            </w:r>
            <w:r w:rsidR="009853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</w:t>
            </w:r>
            <w:r w:rsidR="002F78AE" w:rsidRPr="002764E1">
              <w:rPr>
                <w:color w:val="auto"/>
                <w:sz w:val="24"/>
                <w:szCs w:val="24"/>
              </w:rPr>
              <w:t>і</w:t>
            </w:r>
            <w:r w:rsidRPr="002764E1">
              <w:rPr>
                <w:color w:val="auto"/>
                <w:sz w:val="24"/>
                <w:szCs w:val="24"/>
              </w:rPr>
              <w:t>чні руди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Чорних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Залізні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Марганцеві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Хромові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Кольорових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Алюмінієві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Вольфрамові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Вісмутові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Кобальтові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Магнієві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Мідні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Миш</w:t>
            </w:r>
            <w:r w:rsidR="005E3072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Молібденові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Нікелеві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Олов</w:t>
            </w:r>
            <w:r w:rsidR="00661460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Поліметалічні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Ртутні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Свинцеві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Сурм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Титанові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Цинкові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Благородних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Золота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Металів платинової групи</w:t>
            </w:r>
          </w:p>
        </w:tc>
      </w:tr>
      <w:tr w:rsidR="00DE6D07" w:rsidRPr="002764E1" w:rsidTr="002764E1">
        <w:trPr>
          <w:trHeight w:val="361"/>
        </w:trPr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Срібла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Рідкіснометалеві та рідкісноземельні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Ванадієві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Берилієві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Ітрієві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Металів лантаноїдної групи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Літієві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Ніобієві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Скандієві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Стронцієві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Танталові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Церієві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Цирконієві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Розсіяних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Гафнієві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Германієві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Індієві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Кадмієві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Селенові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Ренієві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Рубідієві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Телурові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Радіоактивних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Уранові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</w:t>
            </w:r>
            <w:r w:rsidR="009853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</w:t>
            </w:r>
            <w:r w:rsidR="00BA2C72" w:rsidRPr="002764E1">
              <w:rPr>
                <w:color w:val="auto"/>
                <w:sz w:val="24"/>
                <w:szCs w:val="24"/>
              </w:rPr>
              <w:t>еметал</w:t>
            </w:r>
            <w:r w:rsidR="002F78AE" w:rsidRPr="002764E1">
              <w:rPr>
                <w:color w:val="auto"/>
                <w:sz w:val="24"/>
                <w:szCs w:val="24"/>
              </w:rPr>
              <w:t>і</w:t>
            </w:r>
            <w:r w:rsidR="00BA2C72" w:rsidRPr="002764E1">
              <w:rPr>
                <w:color w:val="auto"/>
                <w:sz w:val="24"/>
                <w:szCs w:val="24"/>
              </w:rPr>
              <w:t>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вогнетривка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Азбест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Дуніт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первинний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вторинний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Кіаніт (дистен)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Серпентиніт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Силіманіт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Ставроліт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Талькомагнезит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Циркон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флюсова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формувальна та для грудкування залізорудних концентратів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 бентонітова</w:t>
            </w:r>
          </w:p>
        </w:tc>
      </w:tr>
      <w:tr w:rsidR="00DE6D07" w:rsidRPr="002764E1" w:rsidTr="002764E1">
        <w:trPr>
          <w:trHeight w:val="320"/>
        </w:trPr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хімічна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Алуніт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Бішофіт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Бром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Давсоніт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Йод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Озокерит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Сіль кам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яна (галіт)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Сіль калійна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Сіль магнієва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Сірка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агрохімічна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Апатит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Глауконіт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Сапропель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Сіль калійна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Фосфорити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мінеральних пігментів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Вохристі (фарбові) руди чорних та кольорових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Глауконіт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Глина фарбова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абразивна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Алмаз технічний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Корунд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Кремінь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Маршаліт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оптична та п</w:t>
            </w:r>
            <w:r w:rsidR="005E3072" w:rsidRPr="002764E1">
              <w:rPr>
                <w:lang w:val="en-US"/>
              </w:rPr>
              <w:t>’</w:t>
            </w:r>
            <w:r w:rsidRPr="002764E1">
              <w:t>єзооптична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Ісландський шпат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єзокварц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B90AAD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Ел</w:t>
            </w:r>
            <w:r w:rsidR="000D580D" w:rsidRPr="002764E1">
              <w:t>ектро-</w:t>
            </w:r>
            <w:r w:rsidR="00797E43" w:rsidRPr="002764E1">
              <w:t xml:space="preserve"> </w:t>
            </w:r>
            <w:r w:rsidRPr="002764E1">
              <w:t>та радіотехнічна сировина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Азбест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Мусковіт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Озокерит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Тальк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Флогопіт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Шунгіт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007592" w:rsidRPr="002764E1">
              <w:rPr>
                <w:lang w:val="en-US"/>
              </w:rPr>
              <w:t>10.0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адсорбційна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Бентоніт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Вермикуліт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Гідробіотит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Діатоміт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Палигорськіт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Спонголіт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Трепел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ювелірна (дорогоцінне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Адуляр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Аквамарин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Аксиніт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Алмаз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Альмандин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Аметист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Берил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Бурштин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Гесоніт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Гросуляр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Данбурит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Демантоїд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Діоптаз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Евклаз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Жадеїт (імперіал)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 рожевий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Кліногуміт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Кордієрит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Кришталь гірський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Кунцит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Лейкосапфір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Моріон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Опал благородний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Піроп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Олександрит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Раухтопаз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Рубін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Скаполіт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Смарагд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Спесартин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Сподумен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1.3.11.33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Танзаніт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Топаз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Турмалін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Фенакіт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Фероортоклаз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Хризоберил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Хризопраз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Хромдіопсид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Циркон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Цитрин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Шпінель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ювелірно-виробна (напівдорогоцінне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Агат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Амазоніт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Арагоніт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Бірюза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Гематит (кровавик)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Котяче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Лабрадор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Нефрит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Онікс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Опал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Родоніт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Сапфірин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Сердолік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Содаліт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Соколине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Тектіти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Тигрове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Халцедон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Яшма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виробна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Алуніт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 мармуризований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Гагат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Дерево скам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яніле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Джеспіліт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</w:t>
            </w:r>
            <w:r w:rsidR="005479D4" w:rsidRPr="002764E1">
              <w:rPr>
                <w:lang w:val="en-US"/>
              </w:rPr>
              <w:t>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Егіриніт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Епідозит (унакіт)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Кальцифір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Кварцит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Кремінь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Лабрадорит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Маріуполіт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Мармур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Обсидіан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Пегматит графічний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 (агальматоліт)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1.3.13.18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Порфірит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Селеніт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Туф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Флюорит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Хлоропал (унгварит)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облицювальних матеріалів (декоративне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Ангідрит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Анортозит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 мармуризований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Кальцифір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Лабрадорит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Мармур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Габронорит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Гранодіорит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Граносієніт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Серпентиніт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Травертин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Чарнокіт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скляна та фарфоро-фаянсова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вторинний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Каолін лужний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первинний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Ліпарит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Нефелін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Пегматит (польовий шпат)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1.3.15.0</w:t>
            </w:r>
            <w:r w:rsidR="000D580D" w:rsidRPr="002764E1"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Пісок кварцовий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цементна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Гіпсоангідрит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Діатоміт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Мергель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Спонголіт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Трепел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1.3.16.11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пиляних стінових матеріалів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Мергель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1.3.17.0</w:t>
            </w:r>
            <w:r w:rsidR="000D580D" w:rsidRPr="002764E1"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1.3.17.0</w:t>
            </w:r>
            <w:r w:rsidR="000D580D" w:rsidRPr="002764E1"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петрургійна та для легких заповнювачів бетону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Амфіболіт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Аргіліт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Вермикуліт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Перліт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Сланець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бутового каменю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Анортозит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Габро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Габро-діабаз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Габро-норит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Гнейс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Гранодіорит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Граносієніт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Ліпарпит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Мігматит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Монцоніт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Плагіограніт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Порфірит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Ріоліт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Чарнокіт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піщано-гравійна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Галька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Гравій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Піщано-гальковий матеріал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Ракуша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цегельно-черепична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Алеврит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1.3.22.02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Алевроліт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Аргіліт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Глина легкоплавка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Лес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Сланець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покриття доріг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Асфальтити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5479D4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Бітуми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приготування бурових розчинів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Бішофіт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 бентонітова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1.3.25.00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виробництва кристалічного кремнію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1.3.25.01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Пісковик кварцитовидний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</w:t>
            </w:r>
            <w:r w:rsidR="002C1D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</w:t>
            </w:r>
            <w:r w:rsidR="00BA2C72" w:rsidRPr="002764E1">
              <w:rPr>
                <w:color w:val="auto"/>
                <w:sz w:val="24"/>
                <w:szCs w:val="24"/>
              </w:rPr>
              <w:t>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</w:t>
            </w:r>
            <w:r w:rsidR="002C1D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Підземні води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Мінеральні (лікувальні, лікувально-столові, природні столові)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Питні (для централізованого водопостачання, для нецентралізованого водопостачання)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Промислові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Теплоенергетичні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Технічні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Поверхневі води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Ропа (лікувальна, промислова)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Грязі лікувальні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Мулові сульфідні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Сапропелеві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Сопкові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Торфові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1.6.00.00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Інертні гази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1.6.01.01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Гелій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9853AD" w:rsidP="005A7BDC">
            <w:pPr>
              <w:pStyle w:val="a5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 xml:space="preserve">Корисні копалини </w:t>
            </w:r>
            <w:r w:rsidR="00394E6E" w:rsidRPr="002764E1">
              <w:rPr>
                <w:color w:val="auto"/>
                <w:sz w:val="24"/>
                <w:szCs w:val="24"/>
              </w:rPr>
              <w:t xml:space="preserve">місцевого </w:t>
            </w:r>
            <w:r w:rsidRPr="002764E1">
              <w:rPr>
                <w:color w:val="auto"/>
                <w:sz w:val="24"/>
                <w:szCs w:val="24"/>
              </w:rPr>
              <w:t>значення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хімічних меліорантів ґрунтів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Гажа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Сапропель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будівельного вапна та гіпсу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3</w:t>
            </w:r>
            <w:r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піщано-гравійна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3</w:t>
            </w:r>
            <w:r w:rsidRPr="002764E1">
              <w:rPr>
                <w:lang w:val="en-US"/>
              </w:rPr>
              <w:t>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цегельно-черепична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Суглинок</w:t>
            </w:r>
          </w:p>
        </w:tc>
      </w:tr>
      <w:tr w:rsidR="00074D73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Супісок</w:t>
            </w:r>
          </w:p>
        </w:tc>
      </w:tr>
    </w:tbl>
    <w:p w:rsidR="003A5D4C" w:rsidRDefault="003A5D4C"/>
    <w:p w:rsidR="00552A2A" w:rsidRDefault="00552A2A"/>
    <w:p w:rsidR="00552A2A" w:rsidRPr="00552A2A" w:rsidRDefault="00552A2A">
      <w:pPr>
        <w:rPr>
          <w:sz w:val="22"/>
          <w:szCs w:val="22"/>
        </w:rPr>
      </w:pPr>
      <w:r w:rsidRPr="00552A2A">
        <w:rPr>
          <w:rStyle w:val="st46"/>
          <w:color w:val="auto"/>
          <w:sz w:val="22"/>
          <w:szCs w:val="22"/>
        </w:rPr>
        <w:t>{Додаток 13 в редакції</w:t>
      </w:r>
      <w:r w:rsidRPr="00552A2A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552A2A">
        <w:rPr>
          <w:rStyle w:val="st131"/>
          <w:color w:val="auto"/>
          <w:sz w:val="22"/>
          <w:szCs w:val="22"/>
        </w:rPr>
        <w:t>№ 927 від 07.11.2016</w:t>
      </w:r>
      <w:r w:rsidRPr="00552A2A">
        <w:rPr>
          <w:rStyle w:val="st46"/>
          <w:color w:val="auto"/>
          <w:sz w:val="22"/>
          <w:szCs w:val="22"/>
        </w:rPr>
        <w:t>}</w:t>
      </w:r>
    </w:p>
    <w:sectPr w:rsidR="00552A2A" w:rsidRPr="00552A2A" w:rsidSect="003D463F">
      <w:headerReference w:type="even" r:id="rId7"/>
      <w:pgSz w:w="11906" w:h="16838" w:code="9"/>
      <w:pgMar w:top="1134" w:right="851" w:bottom="1134" w:left="1701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0" w:rsidRDefault="00855FA0" w:rsidP="00C8184D">
      <w:r>
        <w:separator/>
      </w:r>
    </w:p>
  </w:endnote>
  <w:endnote w:type="continuationSeparator" w:id="0">
    <w:p w:rsidR="00855FA0" w:rsidRDefault="00855FA0" w:rsidP="00C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0" w:rsidRDefault="00855FA0" w:rsidP="00C8184D">
      <w:r>
        <w:separator/>
      </w:r>
    </w:p>
  </w:footnote>
  <w:footnote w:type="continuationSeparator" w:id="0">
    <w:p w:rsidR="00855FA0" w:rsidRDefault="00855FA0" w:rsidP="00C8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8" w:rsidRDefault="00055CA8" w:rsidP="00E8187C">
    <w:pPr>
      <w:pStyle w:val="a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A8" w:rsidRDefault="00055CA8" w:rsidP="00E8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D"/>
    <w:rsid w:val="00007592"/>
    <w:rsid w:val="00010F09"/>
    <w:rsid w:val="00022B1F"/>
    <w:rsid w:val="00055CA8"/>
    <w:rsid w:val="000571A7"/>
    <w:rsid w:val="00074D73"/>
    <w:rsid w:val="00092C2E"/>
    <w:rsid w:val="000A31B8"/>
    <w:rsid w:val="000D580D"/>
    <w:rsid w:val="000F589F"/>
    <w:rsid w:val="00102FE7"/>
    <w:rsid w:val="00136E9B"/>
    <w:rsid w:val="00150199"/>
    <w:rsid w:val="001623C2"/>
    <w:rsid w:val="00170054"/>
    <w:rsid w:val="001921AE"/>
    <w:rsid w:val="001A38EC"/>
    <w:rsid w:val="001C6428"/>
    <w:rsid w:val="001D3FDE"/>
    <w:rsid w:val="001F5F60"/>
    <w:rsid w:val="0021535B"/>
    <w:rsid w:val="00250498"/>
    <w:rsid w:val="00266F22"/>
    <w:rsid w:val="002764E1"/>
    <w:rsid w:val="002B4DA2"/>
    <w:rsid w:val="002C1DAD"/>
    <w:rsid w:val="002F78AE"/>
    <w:rsid w:val="00350B76"/>
    <w:rsid w:val="00387747"/>
    <w:rsid w:val="00393330"/>
    <w:rsid w:val="00394E6E"/>
    <w:rsid w:val="003A5D4C"/>
    <w:rsid w:val="003B2C74"/>
    <w:rsid w:val="003C4F45"/>
    <w:rsid w:val="003D463F"/>
    <w:rsid w:val="003F24BD"/>
    <w:rsid w:val="00424A13"/>
    <w:rsid w:val="00453454"/>
    <w:rsid w:val="00453E7F"/>
    <w:rsid w:val="00466B9A"/>
    <w:rsid w:val="004E7F61"/>
    <w:rsid w:val="005479D4"/>
    <w:rsid w:val="00552A2A"/>
    <w:rsid w:val="00556FAA"/>
    <w:rsid w:val="005A7BDC"/>
    <w:rsid w:val="005B41CA"/>
    <w:rsid w:val="005C74AA"/>
    <w:rsid w:val="005D7AAA"/>
    <w:rsid w:val="005E3072"/>
    <w:rsid w:val="00661460"/>
    <w:rsid w:val="006B2984"/>
    <w:rsid w:val="006B7244"/>
    <w:rsid w:val="006C0EBE"/>
    <w:rsid w:val="00756D21"/>
    <w:rsid w:val="00797E43"/>
    <w:rsid w:val="007C7DE9"/>
    <w:rsid w:val="007E176D"/>
    <w:rsid w:val="00855FA0"/>
    <w:rsid w:val="0086121F"/>
    <w:rsid w:val="008728DF"/>
    <w:rsid w:val="00877F0E"/>
    <w:rsid w:val="008963A7"/>
    <w:rsid w:val="008C5297"/>
    <w:rsid w:val="008E7F9A"/>
    <w:rsid w:val="0095262D"/>
    <w:rsid w:val="009712C8"/>
    <w:rsid w:val="009853AD"/>
    <w:rsid w:val="0098677A"/>
    <w:rsid w:val="009A7C50"/>
    <w:rsid w:val="00A102C8"/>
    <w:rsid w:val="00A97875"/>
    <w:rsid w:val="00AF5978"/>
    <w:rsid w:val="00B11502"/>
    <w:rsid w:val="00B221D0"/>
    <w:rsid w:val="00B90AAD"/>
    <w:rsid w:val="00BA2C72"/>
    <w:rsid w:val="00BF77AA"/>
    <w:rsid w:val="00C10D30"/>
    <w:rsid w:val="00C23152"/>
    <w:rsid w:val="00C24D39"/>
    <w:rsid w:val="00C267A2"/>
    <w:rsid w:val="00C55611"/>
    <w:rsid w:val="00C67DC7"/>
    <w:rsid w:val="00C8184D"/>
    <w:rsid w:val="00CB3577"/>
    <w:rsid w:val="00CC2E41"/>
    <w:rsid w:val="00D35084"/>
    <w:rsid w:val="00D53A67"/>
    <w:rsid w:val="00D57794"/>
    <w:rsid w:val="00D97E5A"/>
    <w:rsid w:val="00DB0950"/>
    <w:rsid w:val="00DB3085"/>
    <w:rsid w:val="00DE6D07"/>
    <w:rsid w:val="00DF0129"/>
    <w:rsid w:val="00E8187C"/>
    <w:rsid w:val="00EA6936"/>
    <w:rsid w:val="00ED3FD9"/>
    <w:rsid w:val="00F46092"/>
    <w:rsid w:val="00F85B0D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utoRedefine/>
    <w:rsid w:val="00E8187C"/>
    <w:pPr>
      <w:widowControl w:val="0"/>
      <w:jc w:val="center"/>
    </w:pPr>
    <w:rPr>
      <w:color w:val="000000"/>
      <w:sz w:val="28"/>
      <w:szCs w:val="28"/>
      <w:lang w:eastAsia="ar-SA"/>
    </w:rPr>
  </w:style>
  <w:style w:type="paragraph" w:customStyle="1" w:styleId="a5">
    <w:name w:val="! ТХТ"/>
    <w:rsid w:val="007E176D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WW8Num2z0">
    <w:name w:val="WW8Num2z0"/>
    <w:rsid w:val="00DE6D0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rsid w:val="003C4F45"/>
    <w:pPr>
      <w:tabs>
        <w:tab w:val="center" w:pos="4677"/>
        <w:tab w:val="right" w:pos="9355"/>
      </w:tabs>
    </w:pPr>
  </w:style>
  <w:style w:type="character" w:customStyle="1" w:styleId="WW8Num3z0">
    <w:name w:val="WW8Num3z0"/>
    <w:rsid w:val="00BA2C7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styleId="a7">
    <w:name w:val="page number"/>
    <w:basedOn w:val="a0"/>
    <w:rsid w:val="00250498"/>
  </w:style>
  <w:style w:type="paragraph" w:styleId="a8">
    <w:name w:val="Balloon Text"/>
    <w:basedOn w:val="a"/>
    <w:semiHidden/>
    <w:rsid w:val="00010F09"/>
    <w:rPr>
      <w:rFonts w:ascii="Tahoma" w:hAnsi="Tahoma" w:cs="Tahoma"/>
      <w:sz w:val="16"/>
      <w:szCs w:val="16"/>
    </w:rPr>
  </w:style>
  <w:style w:type="character" w:customStyle="1" w:styleId="12">
    <w:name w:val="Стиль Знак концевой сноски + 12 пт"/>
    <w:rsid w:val="006B2984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t121">
    <w:name w:val="st121"/>
    <w:uiPriority w:val="99"/>
    <w:rsid w:val="00552A2A"/>
    <w:rPr>
      <w:i/>
      <w:iCs/>
      <w:color w:val="000000"/>
    </w:rPr>
  </w:style>
  <w:style w:type="character" w:customStyle="1" w:styleId="st131">
    <w:name w:val="st131"/>
    <w:uiPriority w:val="99"/>
    <w:rsid w:val="00552A2A"/>
    <w:rPr>
      <w:i/>
      <w:iCs/>
      <w:color w:val="0000FF"/>
    </w:rPr>
  </w:style>
  <w:style w:type="character" w:customStyle="1" w:styleId="st46">
    <w:name w:val="st46"/>
    <w:uiPriority w:val="99"/>
    <w:rsid w:val="00552A2A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utoRedefine/>
    <w:rsid w:val="00E8187C"/>
    <w:pPr>
      <w:widowControl w:val="0"/>
      <w:jc w:val="center"/>
    </w:pPr>
    <w:rPr>
      <w:color w:val="000000"/>
      <w:sz w:val="28"/>
      <w:szCs w:val="28"/>
      <w:lang w:eastAsia="ar-SA"/>
    </w:rPr>
  </w:style>
  <w:style w:type="paragraph" w:customStyle="1" w:styleId="a5">
    <w:name w:val="! ТХТ"/>
    <w:rsid w:val="007E176D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WW8Num2z0">
    <w:name w:val="WW8Num2z0"/>
    <w:rsid w:val="00DE6D0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rsid w:val="003C4F45"/>
    <w:pPr>
      <w:tabs>
        <w:tab w:val="center" w:pos="4677"/>
        <w:tab w:val="right" w:pos="9355"/>
      </w:tabs>
    </w:pPr>
  </w:style>
  <w:style w:type="character" w:customStyle="1" w:styleId="WW8Num3z0">
    <w:name w:val="WW8Num3z0"/>
    <w:rsid w:val="00BA2C7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styleId="a7">
    <w:name w:val="page number"/>
    <w:basedOn w:val="a0"/>
    <w:rsid w:val="00250498"/>
  </w:style>
  <w:style w:type="paragraph" w:styleId="a8">
    <w:name w:val="Balloon Text"/>
    <w:basedOn w:val="a"/>
    <w:semiHidden/>
    <w:rsid w:val="00010F09"/>
    <w:rPr>
      <w:rFonts w:ascii="Tahoma" w:hAnsi="Tahoma" w:cs="Tahoma"/>
      <w:sz w:val="16"/>
      <w:szCs w:val="16"/>
    </w:rPr>
  </w:style>
  <w:style w:type="character" w:customStyle="1" w:styleId="12">
    <w:name w:val="Стиль Знак концевой сноски + 12 пт"/>
    <w:rsid w:val="006B2984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t121">
    <w:name w:val="st121"/>
    <w:uiPriority w:val="99"/>
    <w:rsid w:val="00552A2A"/>
    <w:rPr>
      <w:i/>
      <w:iCs/>
      <w:color w:val="000000"/>
    </w:rPr>
  </w:style>
  <w:style w:type="character" w:customStyle="1" w:styleId="st131">
    <w:name w:val="st131"/>
    <w:uiPriority w:val="99"/>
    <w:rsid w:val="00552A2A"/>
    <w:rPr>
      <w:i/>
      <w:iCs/>
      <w:color w:val="0000FF"/>
    </w:rPr>
  </w:style>
  <w:style w:type="character" w:customStyle="1" w:styleId="st46">
    <w:name w:val="st46"/>
    <w:uiPriority w:val="99"/>
    <w:rsid w:val="00552A2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5916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ГОРЮЧІ</vt:lpstr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ЛИТВИН ІННА ВОЛОДИМИРІВНА</cp:lastModifiedBy>
  <cp:revision>2</cp:revision>
  <cp:lastPrinted>2014-12-30T07:24:00Z</cp:lastPrinted>
  <dcterms:created xsi:type="dcterms:W3CDTF">2023-05-02T10:39:00Z</dcterms:created>
  <dcterms:modified xsi:type="dcterms:W3CDTF">2023-05-02T10:39:00Z</dcterms:modified>
</cp:coreProperties>
</file>