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57" w:rsidRPr="009F3B40" w:rsidRDefault="00C96E57" w:rsidP="00C96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40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 предмету закупівлі, розміру бюджетного призначення, очікуваної вартості предмета закупівлі.</w:t>
      </w:r>
    </w:p>
    <w:p w:rsidR="00C96E57" w:rsidRPr="009F3B40" w:rsidRDefault="00C96E57" w:rsidP="00C96E5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7371"/>
      </w:tblGrid>
      <w:tr w:rsidR="00C96E57" w:rsidRPr="009F3B40" w:rsidTr="00185A59">
        <w:tc>
          <w:tcPr>
            <w:tcW w:w="568" w:type="dxa"/>
          </w:tcPr>
          <w:p w:rsidR="00C96E57" w:rsidRPr="009F3B40" w:rsidRDefault="00C96E57" w:rsidP="00C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96E57" w:rsidRPr="009F3B40" w:rsidRDefault="00C96E57" w:rsidP="009F3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371" w:type="dxa"/>
          </w:tcPr>
          <w:p w:rsidR="000225E9" w:rsidRPr="000225E9" w:rsidRDefault="000933CE" w:rsidP="0002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Пакети комунікацій</w:t>
            </w:r>
            <w:r w:rsidR="000225E9">
              <w:rPr>
                <w:rFonts w:ascii="Times New Roman" w:hAnsi="Times New Roman" w:cs="Times New Roman"/>
                <w:sz w:val="24"/>
                <w:szCs w:val="24"/>
              </w:rPr>
              <w:t xml:space="preserve">ного програмного забезпечення – </w:t>
            </w: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за кодом</w:t>
            </w:r>
            <w:r w:rsidR="000225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ДК 021:2015 – </w:t>
            </w: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48510000-6 (Послуги з надання прав користування пакетом програмного забезпечення </w:t>
            </w:r>
            <w:proofErr w:type="spellStart"/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 Бізнес з додатком </w:t>
            </w:r>
            <w:proofErr w:type="spellStart"/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  <w:proofErr w:type="spellEnd"/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25E9">
              <w:rPr>
                <w:rFonts w:ascii="Times New Roman" w:hAnsi="Times New Roman" w:cs="Times New Roman"/>
                <w:sz w:val="24"/>
                <w:szCs w:val="24"/>
              </w:rPr>
              <w:t xml:space="preserve"> (ідентифікатор закупівлі: </w:t>
            </w:r>
            <w:r w:rsidR="000225E9" w:rsidRPr="000225E9">
              <w:rPr>
                <w:rFonts w:ascii="Times New Roman" w:hAnsi="Times New Roman" w:cs="Times New Roman"/>
                <w:sz w:val="24"/>
                <w:szCs w:val="24"/>
              </w:rPr>
              <w:t>UA-2023-09-26-014019-a</w:t>
            </w:r>
            <w:r w:rsidR="00022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6E57" w:rsidRPr="009F3B40" w:rsidTr="00185A59">
        <w:tc>
          <w:tcPr>
            <w:tcW w:w="568" w:type="dxa"/>
          </w:tcPr>
          <w:p w:rsidR="00C96E57" w:rsidRPr="009F3B40" w:rsidRDefault="00C96E57" w:rsidP="00C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96E57" w:rsidRPr="009F3B40" w:rsidRDefault="00C96E57" w:rsidP="009F3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371" w:type="dxa"/>
          </w:tcPr>
          <w:p w:rsidR="00C96E57" w:rsidRPr="009F3B40" w:rsidRDefault="000225E9" w:rsidP="0002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Закупівля здійснюється д</w:t>
            </w:r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онлайн-конференцій,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з урахуванням вимог воєнного стану та у мирний час.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036D" w:rsidRPr="009F3B40">
              <w:rPr>
                <w:rFonts w:ascii="Times New Roman" w:hAnsi="Times New Roman" w:cs="Times New Roman"/>
                <w:sz w:val="24"/>
                <w:szCs w:val="24"/>
              </w:rPr>
              <w:t>та якісні характеристи</w:t>
            </w:r>
            <w:r w:rsidR="00195619">
              <w:rPr>
                <w:rFonts w:ascii="Times New Roman" w:hAnsi="Times New Roman" w:cs="Times New Roman"/>
                <w:sz w:val="24"/>
                <w:szCs w:val="24"/>
              </w:rPr>
              <w:t>ки предмета закупівлі визначені</w:t>
            </w:r>
            <w:r w:rsidR="00C96E57"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728C" w:rsidRPr="009F3B40">
              <w:rPr>
                <w:rFonts w:ascii="Times New Roman" w:hAnsi="Times New Roman" w:cs="Times New Roman"/>
                <w:sz w:val="24"/>
                <w:szCs w:val="24"/>
              </w:rPr>
              <w:t>до потреб замовника та з урахуванн</w:t>
            </w:r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728C" w:rsidRPr="009F3B40">
              <w:rPr>
                <w:rFonts w:ascii="Times New Roman" w:hAnsi="Times New Roman" w:cs="Times New Roman"/>
                <w:sz w:val="24"/>
                <w:szCs w:val="24"/>
              </w:rPr>
              <w:t>м вимог законодавства.</w:t>
            </w:r>
          </w:p>
        </w:tc>
      </w:tr>
      <w:tr w:rsidR="00C96E57" w:rsidRPr="009F3B40" w:rsidTr="00185A59">
        <w:tc>
          <w:tcPr>
            <w:tcW w:w="568" w:type="dxa"/>
          </w:tcPr>
          <w:p w:rsidR="00C96E57" w:rsidRPr="009F3B40" w:rsidRDefault="00AD728C" w:rsidP="00C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C96E57" w:rsidRPr="009F3B40" w:rsidRDefault="00AD728C" w:rsidP="009F3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Обґрунтування очікуваної вартості предмета закупівлі, розміру бюджетного призначення </w:t>
            </w:r>
          </w:p>
        </w:tc>
        <w:tc>
          <w:tcPr>
            <w:tcW w:w="7371" w:type="dxa"/>
          </w:tcPr>
          <w:p w:rsidR="00C96E57" w:rsidRPr="0095463D" w:rsidRDefault="00AD728C" w:rsidP="00493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послуг </w:t>
            </w:r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з надання прав користування пакетом програмного забезпечення </w:t>
            </w:r>
            <w:proofErr w:type="spellStart"/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 Бізнес з додатком </w:t>
            </w:r>
            <w:proofErr w:type="spellStart"/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  <w:proofErr w:type="spellEnd"/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складає </w:t>
            </w:r>
            <w:r w:rsidR="009F3B4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02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B40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,00 грн. </w:t>
            </w:r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>Ціну визначено за результат</w:t>
            </w:r>
            <w:r w:rsidR="000225E9">
              <w:rPr>
                <w:rFonts w:ascii="Times New Roman" w:hAnsi="Times New Roman" w:cs="Times New Roman"/>
                <w:sz w:val="24"/>
                <w:szCs w:val="24"/>
              </w:rPr>
              <w:t>ами отримання комерційних пропозицій,</w:t>
            </w:r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 шляхом пошуку, збору та аналізу загальнодоступної інформації про ціни,</w:t>
            </w:r>
            <w:r w:rsidR="00493EF8" w:rsidRPr="00493E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 xml:space="preserve">що містяться в мережі </w:t>
            </w:r>
            <w:r w:rsidR="000225E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933CE" w:rsidRPr="009F3B40">
              <w:rPr>
                <w:rFonts w:ascii="Times New Roman" w:hAnsi="Times New Roman" w:cs="Times New Roman"/>
                <w:sz w:val="24"/>
                <w:szCs w:val="24"/>
              </w:rPr>
              <w:t>нтернет у відкритому доступі, спеціалізованих торгівельних майданчиках, в електронних каталогах, в електронній сист</w:t>
            </w:r>
            <w:r w:rsidR="00873F0F">
              <w:rPr>
                <w:rFonts w:ascii="Times New Roman" w:hAnsi="Times New Roman" w:cs="Times New Roman"/>
                <w:sz w:val="24"/>
                <w:szCs w:val="24"/>
              </w:rPr>
              <w:t>емі закупівель «</w:t>
            </w:r>
            <w:proofErr w:type="spellStart"/>
            <w:r w:rsidR="00873F0F">
              <w:rPr>
                <w:rFonts w:ascii="Times New Roman" w:hAnsi="Times New Roman" w:cs="Times New Roman"/>
                <w:sz w:val="24"/>
                <w:szCs w:val="24"/>
              </w:rPr>
              <w:t>Прозорро</w:t>
            </w:r>
            <w:proofErr w:type="spellEnd"/>
            <w:r w:rsidR="00873F0F">
              <w:rPr>
                <w:rFonts w:ascii="Times New Roman" w:hAnsi="Times New Roman" w:cs="Times New Roman"/>
                <w:sz w:val="24"/>
                <w:szCs w:val="24"/>
              </w:rPr>
              <w:t>» тощо.</w:t>
            </w:r>
          </w:p>
        </w:tc>
      </w:tr>
    </w:tbl>
    <w:p w:rsidR="009F3B40" w:rsidRDefault="009F3B40" w:rsidP="009F3B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B40" w:rsidRPr="00C96E57" w:rsidRDefault="009F3B40" w:rsidP="009F3B40">
      <w:pPr>
        <w:rPr>
          <w:rFonts w:ascii="Times New Roman" w:hAnsi="Times New Roman" w:cs="Times New Roman"/>
          <w:b/>
        </w:rPr>
      </w:pPr>
    </w:p>
    <w:sectPr w:rsidR="009F3B40" w:rsidRPr="00C96E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48"/>
    <w:rsid w:val="000225E9"/>
    <w:rsid w:val="000933CE"/>
    <w:rsid w:val="000D629C"/>
    <w:rsid w:val="0015579C"/>
    <w:rsid w:val="00185A59"/>
    <w:rsid w:val="00195619"/>
    <w:rsid w:val="001C33EA"/>
    <w:rsid w:val="00470B33"/>
    <w:rsid w:val="00493EF8"/>
    <w:rsid w:val="006F5E48"/>
    <w:rsid w:val="0085036D"/>
    <w:rsid w:val="00873F0F"/>
    <w:rsid w:val="008A2C6C"/>
    <w:rsid w:val="008C6960"/>
    <w:rsid w:val="0095463D"/>
    <w:rsid w:val="009C3934"/>
    <w:rsid w:val="009F3B40"/>
    <w:rsid w:val="00AD728C"/>
    <w:rsid w:val="00C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МАЗАНЕНКО АРТЕМ АНДРІЙОВИЧ</cp:lastModifiedBy>
  <cp:revision>11</cp:revision>
  <cp:lastPrinted>2023-09-27T11:07:00Z</cp:lastPrinted>
  <dcterms:created xsi:type="dcterms:W3CDTF">2023-09-04T09:53:00Z</dcterms:created>
  <dcterms:modified xsi:type="dcterms:W3CDTF">2023-09-27T11:07:00Z</dcterms:modified>
</cp:coreProperties>
</file>