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8610D0">
        <w:trPr>
          <w:trHeight w:hRule="exact" w:val="1852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223803" w:rsidRPr="002201F5" w:rsidRDefault="00223803" w:rsidP="00140E55">
            <w:pPr>
              <w:jc w:val="both"/>
              <w:rPr>
                <w:sz w:val="26"/>
                <w:szCs w:val="26"/>
              </w:rPr>
            </w:pPr>
            <w:r w:rsidRPr="002201F5">
              <w:rPr>
                <w:sz w:val="26"/>
                <w:szCs w:val="26"/>
              </w:rPr>
              <w:t xml:space="preserve">Послуги з ремонту і технічного обслуговування </w:t>
            </w:r>
            <w:r w:rsidR="00A138F4">
              <w:rPr>
                <w:sz w:val="26"/>
                <w:szCs w:val="26"/>
              </w:rPr>
              <w:br/>
            </w:r>
            <w:r w:rsidRPr="002201F5">
              <w:rPr>
                <w:sz w:val="26"/>
                <w:szCs w:val="26"/>
              </w:rPr>
              <w:t xml:space="preserve">електричного </w:t>
            </w:r>
            <w:bookmarkStart w:id="0" w:name="_GoBack"/>
            <w:bookmarkEnd w:id="0"/>
            <w:r w:rsidRPr="002201F5">
              <w:rPr>
                <w:sz w:val="26"/>
                <w:szCs w:val="26"/>
              </w:rPr>
              <w:t>і механічного устаткування будівель – за кодом ДК 021:2015 – 50710000-5 (Технічна підтримка інженерної інфраструктури серверних приміщень)</w:t>
            </w:r>
          </w:p>
          <w:p w:rsidR="00987B34" w:rsidRPr="002201F5" w:rsidRDefault="0065310A" w:rsidP="00EE6AA6">
            <w:pPr>
              <w:jc w:val="both"/>
              <w:rPr>
                <w:sz w:val="26"/>
                <w:szCs w:val="26"/>
              </w:rPr>
            </w:pPr>
            <w:r w:rsidRPr="002201F5">
              <w:rPr>
                <w:sz w:val="26"/>
                <w:szCs w:val="26"/>
              </w:rPr>
              <w:t>(ідентифікатор закупівлі:</w:t>
            </w:r>
            <w:r w:rsidR="00EE6AA6" w:rsidRPr="002201F5">
              <w:rPr>
                <w:sz w:val="26"/>
                <w:szCs w:val="26"/>
              </w:rPr>
              <w:t xml:space="preserve"> </w:t>
            </w:r>
            <w:r w:rsidRPr="002201F5">
              <w:rPr>
                <w:sz w:val="26"/>
                <w:szCs w:val="26"/>
                <w:lang w:val="en-US"/>
              </w:rPr>
              <w:t>UA</w:t>
            </w:r>
            <w:r w:rsidRPr="002201F5">
              <w:rPr>
                <w:sz w:val="26"/>
                <w:szCs w:val="26"/>
              </w:rPr>
              <w:t>-202</w:t>
            </w:r>
            <w:r w:rsidR="00BE12F8" w:rsidRPr="002201F5">
              <w:rPr>
                <w:sz w:val="26"/>
                <w:szCs w:val="26"/>
              </w:rPr>
              <w:t>5</w:t>
            </w:r>
            <w:r w:rsidRPr="002201F5">
              <w:rPr>
                <w:sz w:val="26"/>
                <w:szCs w:val="26"/>
              </w:rPr>
              <w:t>-0</w:t>
            </w:r>
            <w:r w:rsidR="0034047B" w:rsidRPr="002201F5">
              <w:rPr>
                <w:sz w:val="26"/>
                <w:szCs w:val="26"/>
                <w:lang w:val="en-US"/>
              </w:rPr>
              <w:t>6</w:t>
            </w:r>
            <w:r w:rsidRPr="002201F5">
              <w:rPr>
                <w:sz w:val="26"/>
                <w:szCs w:val="26"/>
              </w:rPr>
              <w:t>-</w:t>
            </w:r>
            <w:r w:rsidR="00EE6AA6" w:rsidRPr="002201F5">
              <w:rPr>
                <w:sz w:val="26"/>
                <w:szCs w:val="26"/>
              </w:rPr>
              <w:t>1</w:t>
            </w:r>
            <w:r w:rsidR="0034047B" w:rsidRPr="002201F5">
              <w:rPr>
                <w:sz w:val="26"/>
                <w:szCs w:val="26"/>
                <w:lang w:val="en-US"/>
              </w:rPr>
              <w:t>7</w:t>
            </w:r>
            <w:r w:rsidRPr="002201F5">
              <w:rPr>
                <w:sz w:val="26"/>
                <w:szCs w:val="26"/>
              </w:rPr>
              <w:t>-0</w:t>
            </w:r>
            <w:r w:rsidR="00EE6AA6" w:rsidRPr="002201F5">
              <w:rPr>
                <w:sz w:val="26"/>
                <w:szCs w:val="26"/>
              </w:rPr>
              <w:t>05</w:t>
            </w:r>
            <w:r w:rsidR="0034047B" w:rsidRPr="002201F5">
              <w:rPr>
                <w:sz w:val="26"/>
                <w:szCs w:val="26"/>
              </w:rPr>
              <w:t>601</w:t>
            </w:r>
            <w:r w:rsidRPr="002201F5">
              <w:rPr>
                <w:sz w:val="26"/>
                <w:szCs w:val="26"/>
              </w:rPr>
              <w:t>-</w:t>
            </w:r>
            <w:r w:rsidRPr="002201F5">
              <w:rPr>
                <w:sz w:val="26"/>
                <w:szCs w:val="26"/>
                <w:lang w:val="en-US"/>
              </w:rPr>
              <w:t>a</w:t>
            </w:r>
            <w:r w:rsidRPr="002201F5">
              <w:rPr>
                <w:sz w:val="26"/>
                <w:szCs w:val="26"/>
              </w:rPr>
              <w:t>)</w:t>
            </w:r>
          </w:p>
        </w:tc>
      </w:tr>
      <w:tr w:rsidR="0065310A" w:rsidRPr="00F27860" w:rsidTr="002201F5">
        <w:trPr>
          <w:trHeight w:val="3660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2201F5" w:rsidRDefault="00223803" w:rsidP="00223803">
            <w:pPr>
              <w:jc w:val="both"/>
              <w:rPr>
                <w:sz w:val="26"/>
                <w:szCs w:val="26"/>
              </w:rPr>
            </w:pPr>
            <w:r w:rsidRPr="002201F5">
              <w:rPr>
                <w:sz w:val="26"/>
                <w:szCs w:val="26"/>
              </w:rPr>
              <w:t>Закупівля послуг з технічної підтримки інженерної інфраструктури серверних приміщень здійснюється з метою забезпечення необхідних технічних умов для безперебійного функціонування серверного обладнання та систем збереження даних, що встановлені в серверних приміщеннях Державн</w:t>
            </w:r>
            <w:r w:rsidR="00B43ABF" w:rsidRPr="002201F5">
              <w:rPr>
                <w:sz w:val="26"/>
                <w:szCs w:val="26"/>
              </w:rPr>
              <w:t>ої</w:t>
            </w:r>
            <w:r w:rsidRPr="002201F5">
              <w:rPr>
                <w:sz w:val="26"/>
                <w:szCs w:val="26"/>
              </w:rPr>
              <w:t xml:space="preserve"> податков</w:t>
            </w:r>
            <w:r w:rsidR="00B43ABF" w:rsidRPr="002201F5">
              <w:rPr>
                <w:sz w:val="26"/>
                <w:szCs w:val="26"/>
              </w:rPr>
              <w:t>ої</w:t>
            </w:r>
            <w:r w:rsidRPr="002201F5">
              <w:rPr>
                <w:sz w:val="26"/>
                <w:szCs w:val="26"/>
              </w:rPr>
              <w:t xml:space="preserve"> служб</w:t>
            </w:r>
            <w:r w:rsidR="00B43ABF" w:rsidRPr="002201F5">
              <w:rPr>
                <w:sz w:val="26"/>
                <w:szCs w:val="26"/>
              </w:rPr>
              <w:t>и</w:t>
            </w:r>
            <w:r w:rsidRPr="002201F5">
              <w:rPr>
                <w:sz w:val="26"/>
                <w:szCs w:val="26"/>
              </w:rPr>
              <w:t xml:space="preserve"> України. Це, в свою чергу, дозволить забезпечити надійне функціонування інформаційно-телекомунікаційних систем Державної податкової служби України, </w:t>
            </w:r>
            <w:r w:rsidR="0034047B" w:rsidRPr="002201F5">
              <w:rPr>
                <w:sz w:val="26"/>
                <w:szCs w:val="26"/>
              </w:rPr>
              <w:t>у</w:t>
            </w:r>
            <w:r w:rsidRPr="002201F5">
              <w:rPr>
                <w:sz w:val="26"/>
                <w:szCs w:val="26"/>
              </w:rPr>
              <w:t xml:space="preserve"> тому числі Державних реєстрів фізичних </w:t>
            </w:r>
            <w:r w:rsidR="002201F5">
              <w:rPr>
                <w:sz w:val="26"/>
                <w:szCs w:val="26"/>
              </w:rPr>
              <w:br/>
            </w:r>
            <w:r w:rsidRPr="002201F5">
              <w:rPr>
                <w:sz w:val="26"/>
                <w:szCs w:val="26"/>
              </w:rPr>
              <w:t>та юридичних осіб – платників податків</w:t>
            </w:r>
            <w:r w:rsidR="00B43ABF" w:rsidRPr="002201F5">
              <w:rPr>
                <w:sz w:val="26"/>
                <w:szCs w:val="26"/>
              </w:rPr>
              <w:t>.</w:t>
            </w:r>
          </w:p>
        </w:tc>
      </w:tr>
      <w:tr w:rsidR="0065310A" w:rsidRPr="00F27860" w:rsidTr="001E4378">
        <w:trPr>
          <w:trHeight w:val="4959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223803" w:rsidRPr="002201F5" w:rsidRDefault="00223803" w:rsidP="00223803">
            <w:pPr>
              <w:jc w:val="both"/>
              <w:rPr>
                <w:sz w:val="26"/>
                <w:szCs w:val="26"/>
              </w:rPr>
            </w:pPr>
            <w:r w:rsidRPr="002201F5">
              <w:rPr>
                <w:sz w:val="26"/>
                <w:szCs w:val="26"/>
              </w:rPr>
              <w:t>Розрахунок очікуваної вартості послуг було складено з урахуванням рекомендацій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 18.02.2020 № 275 (зі змінами), зокрема шляхом порівняння отриманих цінових пропозицій від учасників ринку.</w:t>
            </w:r>
          </w:p>
          <w:p w:rsidR="00223803" w:rsidRPr="002201F5" w:rsidRDefault="00223803" w:rsidP="00223803">
            <w:pPr>
              <w:jc w:val="both"/>
              <w:rPr>
                <w:spacing w:val="-10"/>
                <w:sz w:val="26"/>
                <w:szCs w:val="26"/>
              </w:rPr>
            </w:pPr>
            <w:r w:rsidRPr="002201F5">
              <w:rPr>
                <w:spacing w:val="-10"/>
                <w:sz w:val="26"/>
                <w:szCs w:val="26"/>
              </w:rPr>
              <w:t>Було отримано 3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</w:t>
            </w:r>
            <w:r w:rsidRPr="002201F5">
              <w:rPr>
                <w:spacing w:val="-10"/>
                <w:sz w:val="26"/>
                <w:szCs w:val="26"/>
              </w:rPr>
              <w:t>цінові пропозиції з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</w:t>
            </w:r>
            <w:r w:rsidRPr="002201F5">
              <w:rPr>
                <w:spacing w:val="-10"/>
                <w:sz w:val="26"/>
                <w:szCs w:val="26"/>
              </w:rPr>
              <w:t xml:space="preserve">наступними цінами: 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3 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8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78</w:t>
            </w:r>
            <w:r w:rsidRPr="002201F5">
              <w:rPr>
                <w:spacing w:val="-10"/>
                <w:sz w:val="26"/>
                <w:szCs w:val="26"/>
              </w:rPr>
              <w:t> 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172</w:t>
            </w:r>
            <w:r w:rsidRPr="002201F5">
              <w:rPr>
                <w:spacing w:val="-10"/>
                <w:sz w:val="26"/>
                <w:szCs w:val="26"/>
              </w:rPr>
              <w:t>,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0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0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</w:t>
            </w:r>
            <w:r w:rsidRPr="002201F5">
              <w:rPr>
                <w:spacing w:val="-10"/>
                <w:sz w:val="26"/>
                <w:szCs w:val="26"/>
              </w:rPr>
              <w:t xml:space="preserve">грн, 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3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79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8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990</w:t>
            </w:r>
            <w:r w:rsidRPr="002201F5">
              <w:rPr>
                <w:spacing w:val="-10"/>
                <w:sz w:val="26"/>
                <w:szCs w:val="26"/>
              </w:rPr>
              <w:t>,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00 </w:t>
            </w:r>
            <w:r w:rsidRPr="002201F5">
              <w:rPr>
                <w:spacing w:val="-10"/>
                <w:sz w:val="26"/>
                <w:szCs w:val="26"/>
              </w:rPr>
              <w:t xml:space="preserve">грн та 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3</w:t>
            </w:r>
            <w:r w:rsidRPr="002201F5">
              <w:rPr>
                <w:spacing w:val="-10"/>
                <w:sz w:val="26"/>
                <w:szCs w:val="26"/>
              </w:rPr>
              <w:t> 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7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1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7 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1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26</w:t>
            </w:r>
            <w:r w:rsidRPr="002201F5">
              <w:rPr>
                <w:spacing w:val="-10"/>
                <w:sz w:val="26"/>
                <w:szCs w:val="26"/>
              </w:rPr>
              <w:t>,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0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0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</w:t>
            </w:r>
            <w:r w:rsidRPr="002201F5">
              <w:rPr>
                <w:spacing w:val="-10"/>
                <w:sz w:val="26"/>
                <w:szCs w:val="26"/>
              </w:rPr>
              <w:t xml:space="preserve">грн. Середня вартість послуг становить 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3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798 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09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6</w:t>
            </w:r>
            <w:r w:rsidRPr="002201F5">
              <w:rPr>
                <w:spacing w:val="-10"/>
                <w:sz w:val="26"/>
                <w:szCs w:val="26"/>
              </w:rPr>
              <w:t>,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00 </w:t>
            </w:r>
            <w:r w:rsidRPr="002201F5">
              <w:rPr>
                <w:spacing w:val="-10"/>
                <w:sz w:val="26"/>
                <w:szCs w:val="26"/>
              </w:rPr>
              <w:t>грн.</w:t>
            </w:r>
          </w:p>
          <w:p w:rsidR="00223803" w:rsidRPr="002201F5" w:rsidRDefault="00223803" w:rsidP="00223803">
            <w:pPr>
              <w:jc w:val="both"/>
              <w:rPr>
                <w:sz w:val="26"/>
                <w:szCs w:val="26"/>
              </w:rPr>
            </w:pPr>
            <w:r w:rsidRPr="002201F5">
              <w:rPr>
                <w:sz w:val="26"/>
                <w:szCs w:val="26"/>
              </w:rPr>
              <w:t>Розмір бюджетного призначення (згідно з кошторисом апарату ДПС на 2025 рік) на закупівлю послуг із технічної підтримки інженерної інфраструктури серверних приміщень складає 3 </w:t>
            </w:r>
            <w:r w:rsidRPr="002201F5">
              <w:rPr>
                <w:sz w:val="26"/>
                <w:szCs w:val="26"/>
                <w:lang w:val="en-US"/>
              </w:rPr>
              <w:t>798</w:t>
            </w:r>
            <w:r w:rsidRPr="002201F5">
              <w:rPr>
                <w:sz w:val="26"/>
                <w:szCs w:val="26"/>
                <w:lang w:val="ru-RU"/>
              </w:rPr>
              <w:t> </w:t>
            </w:r>
            <w:r w:rsidRPr="002201F5">
              <w:rPr>
                <w:sz w:val="26"/>
                <w:szCs w:val="26"/>
                <w:lang w:val="en-US"/>
              </w:rPr>
              <w:t>1</w:t>
            </w:r>
            <w:r w:rsidRPr="002201F5">
              <w:rPr>
                <w:sz w:val="26"/>
                <w:szCs w:val="26"/>
              </w:rPr>
              <w:t>0</w:t>
            </w:r>
            <w:r w:rsidRPr="002201F5">
              <w:rPr>
                <w:sz w:val="26"/>
                <w:szCs w:val="26"/>
                <w:lang w:val="ru-RU"/>
              </w:rPr>
              <w:t>0,00</w:t>
            </w:r>
            <w:r w:rsidRPr="002201F5">
              <w:rPr>
                <w:sz w:val="26"/>
                <w:szCs w:val="26"/>
              </w:rPr>
              <w:t> грн.</w:t>
            </w:r>
          </w:p>
          <w:p w:rsidR="0065310A" w:rsidRPr="002201F5" w:rsidRDefault="00223803" w:rsidP="00223803">
            <w:pPr>
              <w:jc w:val="both"/>
              <w:rPr>
                <w:sz w:val="26"/>
                <w:szCs w:val="26"/>
                <w:lang w:val="ru-RU"/>
              </w:rPr>
            </w:pPr>
            <w:r w:rsidRPr="002201F5">
              <w:rPr>
                <w:spacing w:val="-10"/>
                <w:sz w:val="26"/>
                <w:szCs w:val="26"/>
              </w:rPr>
              <w:t>Пропону</w:t>
            </w:r>
            <w:r w:rsidR="002201F5" w:rsidRPr="002201F5">
              <w:rPr>
                <w:spacing w:val="-10"/>
                <w:sz w:val="26"/>
                <w:szCs w:val="26"/>
              </w:rPr>
              <w:t>ється</w:t>
            </w:r>
            <w:r w:rsidRPr="002201F5">
              <w:rPr>
                <w:spacing w:val="-10"/>
                <w:sz w:val="26"/>
                <w:szCs w:val="26"/>
              </w:rPr>
              <w:t xml:space="preserve"> провести закупівлю на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 </w:t>
            </w:r>
            <w:r w:rsidRPr="002201F5">
              <w:rPr>
                <w:spacing w:val="-10"/>
                <w:sz w:val="26"/>
                <w:szCs w:val="26"/>
              </w:rPr>
              <w:t>суму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 xml:space="preserve"> 3 </w:t>
            </w:r>
            <w:r w:rsidRPr="002201F5">
              <w:rPr>
                <w:spacing w:val="-10"/>
                <w:sz w:val="26"/>
                <w:szCs w:val="26"/>
                <w:lang w:val="en-US"/>
              </w:rPr>
              <w:t>798</w:t>
            </w:r>
            <w:r w:rsidRPr="002201F5">
              <w:rPr>
                <w:spacing w:val="-10"/>
                <w:sz w:val="26"/>
                <w:szCs w:val="26"/>
              </w:rPr>
              <w:t> 0</w:t>
            </w:r>
            <w:r w:rsidRPr="002201F5">
              <w:rPr>
                <w:spacing w:val="-10"/>
                <w:sz w:val="26"/>
                <w:szCs w:val="26"/>
                <w:lang w:val="ru-RU"/>
              </w:rPr>
              <w:t>96</w:t>
            </w:r>
            <w:r w:rsidRPr="002201F5">
              <w:rPr>
                <w:spacing w:val="-10"/>
                <w:sz w:val="26"/>
                <w:szCs w:val="26"/>
              </w:rPr>
              <w:t>,00 грн.</w:t>
            </w:r>
          </w:p>
        </w:tc>
      </w:tr>
    </w:tbl>
    <w:p w:rsidR="00030843" w:rsidRPr="00F27860" w:rsidRDefault="00030843" w:rsidP="008610D0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140E55"/>
    <w:rsid w:val="0017455D"/>
    <w:rsid w:val="001E4378"/>
    <w:rsid w:val="002201F5"/>
    <w:rsid w:val="00223803"/>
    <w:rsid w:val="0034047B"/>
    <w:rsid w:val="003B41C5"/>
    <w:rsid w:val="0040745C"/>
    <w:rsid w:val="00424EEB"/>
    <w:rsid w:val="004756A0"/>
    <w:rsid w:val="00497AD1"/>
    <w:rsid w:val="004F7C31"/>
    <w:rsid w:val="00556E5D"/>
    <w:rsid w:val="0065310A"/>
    <w:rsid w:val="007F4CEB"/>
    <w:rsid w:val="00860228"/>
    <w:rsid w:val="008610D0"/>
    <w:rsid w:val="0089273F"/>
    <w:rsid w:val="00987B34"/>
    <w:rsid w:val="00A138F4"/>
    <w:rsid w:val="00A40C4F"/>
    <w:rsid w:val="00A65D35"/>
    <w:rsid w:val="00B24514"/>
    <w:rsid w:val="00B43ABF"/>
    <w:rsid w:val="00BE12F8"/>
    <w:rsid w:val="00D9086C"/>
    <w:rsid w:val="00E56345"/>
    <w:rsid w:val="00E64F6F"/>
    <w:rsid w:val="00E8180B"/>
    <w:rsid w:val="00ED29F4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980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27</cp:revision>
  <cp:lastPrinted>2025-06-10T11:46:00Z</cp:lastPrinted>
  <dcterms:created xsi:type="dcterms:W3CDTF">2024-03-12T09:33:00Z</dcterms:created>
  <dcterms:modified xsi:type="dcterms:W3CDTF">2025-06-17T11:19:00Z</dcterms:modified>
</cp:coreProperties>
</file>