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7E" w:rsidRPr="001B6102" w:rsidRDefault="006D64B6" w:rsidP="00627B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bookmarkStart w:id="0" w:name="_Hlk226453746"/>
      <w:bookmarkEnd w:id="0"/>
      <w:r w:rsidRPr="00A83717">
        <w:rPr>
          <w:rFonts w:ascii="Times New Roman" w:hAnsi="Times New Roman"/>
          <w:noProof/>
          <w:lang w:eastAsia="uk-UA"/>
        </w:rPr>
        <w:drawing>
          <wp:anchor distT="0" distB="0" distL="114300" distR="114300" simplePos="0" relativeHeight="251655680" behindDoc="0" locked="0" layoutInCell="1" allowOverlap="1" wp14:anchorId="59F60BC5" wp14:editId="4F2E612D">
            <wp:simplePos x="0" y="0"/>
            <wp:positionH relativeFrom="margin">
              <wp:posOffset>4817745</wp:posOffset>
            </wp:positionH>
            <wp:positionV relativeFrom="margin">
              <wp:posOffset>-306070</wp:posOffset>
            </wp:positionV>
            <wp:extent cx="1953895" cy="668655"/>
            <wp:effectExtent l="0" t="0" r="8255" b="0"/>
            <wp:wrapSquare wrapText="bothSides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9D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BC2EEB" wp14:editId="1F60A711">
                <wp:simplePos x="0" y="0"/>
                <wp:positionH relativeFrom="column">
                  <wp:posOffset>-294640</wp:posOffset>
                </wp:positionH>
                <wp:positionV relativeFrom="paragraph">
                  <wp:posOffset>-37465</wp:posOffset>
                </wp:positionV>
                <wp:extent cx="4784090" cy="996950"/>
                <wp:effectExtent l="0" t="0" r="16510" b="127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09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ЗВІТ</w:t>
                            </w:r>
                          </w:p>
                          <w:p w:rsidR="009114B2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про роботу із запитами на інформаці</w:t>
                            </w:r>
                            <w:r w:rsidR="00DA015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ю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, які надійшли до Державної податкової служби України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br/>
                              <w:t xml:space="preserve"> станом на 01.</w:t>
                            </w:r>
                            <w:r w:rsidR="00B228BC" w:rsidRPr="00B228BC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0</w:t>
                            </w:r>
                            <w:r w:rsidR="00161213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7</w:t>
                            </w:r>
                            <w:r w:rsidR="00EF554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600B6A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6</w:t>
                            </w:r>
                          </w:p>
                          <w:p w:rsidR="007E529B" w:rsidRPr="00B228BC" w:rsidRDefault="007E529B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</w:p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AE1F3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3</w:t>
                            </w:r>
                          </w:p>
                          <w:p w:rsidR="009D264F" w:rsidRPr="00874D89" w:rsidRDefault="009D264F" w:rsidP="009D264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C2E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3.2pt;margin-top:-2.95pt;width:376.7pt;height:7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" fillcolor="white [3201]" strokecolor="white [3212]" strokeweight=".5pt">
                <v:textbox>
                  <w:txbxContent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ЗВІТ</w:t>
                      </w:r>
                    </w:p>
                    <w:p w:rsidR="009114B2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про роботу із запитами на інформаці</w:t>
                      </w:r>
                      <w:r w:rsidR="00DA0154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ю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, які надійшли до Державної податкової служби України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br/>
                        <w:t xml:space="preserve"> станом на 01.</w:t>
                      </w:r>
                      <w:r w:rsidR="00B228BC" w:rsidRPr="00B228BC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0</w:t>
                      </w:r>
                      <w:r w:rsidR="00161213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7</w:t>
                      </w:r>
                      <w:r w:rsidR="00EF554F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600B6A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6</w:t>
                      </w:r>
                    </w:p>
                    <w:p w:rsidR="007E529B" w:rsidRPr="00B228BC" w:rsidRDefault="007E529B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</w:p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AE1F37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3</w:t>
                      </w:r>
                    </w:p>
                    <w:p w:rsidR="009D264F" w:rsidRPr="00874D89" w:rsidRDefault="009D264F" w:rsidP="009D264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9D264F" w:rsidRDefault="0014745B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anchor distT="0" distB="470027" distL="114300" distR="114300" simplePos="0" relativeHeight="251656704" behindDoc="1" locked="0" layoutInCell="1" allowOverlap="1" wp14:anchorId="443D6973" wp14:editId="03032BEF">
            <wp:simplePos x="0" y="0"/>
            <wp:positionH relativeFrom="margin">
              <wp:posOffset>3909060</wp:posOffset>
            </wp:positionH>
            <wp:positionV relativeFrom="margin">
              <wp:posOffset>744855</wp:posOffset>
            </wp:positionV>
            <wp:extent cx="2788920" cy="1743075"/>
            <wp:effectExtent l="0" t="76200" r="0" b="161925"/>
            <wp:wrapTight wrapText="bothSides">
              <wp:wrapPolygon edited="0">
                <wp:start x="8852" y="-944"/>
                <wp:lineTo x="7820" y="-472"/>
                <wp:lineTo x="6787" y="1416"/>
                <wp:lineTo x="6787" y="3305"/>
                <wp:lineTo x="4131" y="4013"/>
                <wp:lineTo x="4131" y="7082"/>
                <wp:lineTo x="3246" y="9207"/>
                <wp:lineTo x="3246" y="10859"/>
                <wp:lineTo x="2508" y="11803"/>
                <wp:lineTo x="2213" y="15816"/>
                <wp:lineTo x="5164" y="18413"/>
                <wp:lineTo x="6492" y="18413"/>
                <wp:lineTo x="6787" y="22898"/>
                <wp:lineTo x="6934" y="23370"/>
                <wp:lineTo x="16377" y="23370"/>
                <wp:lineTo x="18295" y="18413"/>
                <wp:lineTo x="18590" y="13220"/>
                <wp:lineTo x="17410" y="10859"/>
                <wp:lineTo x="21393" y="7318"/>
                <wp:lineTo x="21393" y="1416"/>
                <wp:lineTo x="15197" y="-472"/>
                <wp:lineTo x="9590" y="-944"/>
                <wp:lineTo x="8852" y="-944"/>
              </wp:wrapPolygon>
            </wp:wrapTight>
            <wp:docPr id="3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16A" w:rsidRPr="0084716A" w:rsidRDefault="00317079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874D89">
        <w:rPr>
          <w:rFonts w:ascii="Times New Roman" w:hAnsi="Times New Roman"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E41D8C" wp14:editId="304E3B15">
                <wp:simplePos x="0" y="0"/>
                <wp:positionH relativeFrom="column">
                  <wp:posOffset>-177165</wp:posOffset>
                </wp:positionH>
                <wp:positionV relativeFrom="paragraph">
                  <wp:posOffset>183515</wp:posOffset>
                </wp:positionV>
                <wp:extent cx="4086225" cy="14859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8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16A" w:rsidRPr="004A5D32" w:rsidRDefault="0084716A" w:rsidP="008471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За 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січень</w:t>
                            </w:r>
                            <w:r w:rsidR="00692BA9" w:rsidRPr="00692BA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-</w:t>
                            </w:r>
                            <w:r w:rsidR="0016121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червень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202</w:t>
                            </w:r>
                            <w:r w:rsidR="00600B6A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6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року 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до Державної податкової служби України надійш</w:t>
                            </w:r>
                            <w:r w:rsidR="0036575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ло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 xml:space="preserve"> </w:t>
                            </w:r>
                            <w:r w:rsidR="0016121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909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запит</w:t>
                            </w:r>
                            <w:r w:rsidR="007E529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на інформаці</w:t>
                            </w:r>
                            <w:r w:rsidR="00DA015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ю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</w:p>
                          <w:p w:rsidR="0084716A" w:rsidRDefault="0084716A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Із загальної кількості запитів отримано: </w:t>
                            </w:r>
                          </w:p>
                          <w:p w:rsidR="00317079" w:rsidRPr="00B94385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line="240" w:lineRule="atLeast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е</w:t>
                            </w:r>
                            <w:r w:rsidR="00777D5B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лектронною поштою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– </w:t>
                            </w:r>
                            <w:r w:rsidR="0016121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8</w:t>
                            </w:r>
                            <w:r w:rsidR="0028438B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39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запит</w:t>
                            </w:r>
                            <w:r w:rsidR="0028438B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ів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317079" w:rsidRPr="00B94385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оштою – </w:t>
                            </w:r>
                            <w:r w:rsidR="0016121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6</w:t>
                            </w:r>
                            <w:r w:rsidR="0028438B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4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запит</w:t>
                            </w:r>
                            <w:r w:rsidR="0088305B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и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317079" w:rsidRPr="00B94385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о</w:t>
                            </w:r>
                            <w:r w:rsidR="00777D5B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собисто від запитувача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="0016121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6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запит</w:t>
                            </w:r>
                            <w:r w:rsidR="00743BB3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ів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.</w:t>
                            </w: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Pr="004A5D32" w:rsidRDefault="00317079" w:rsidP="0084716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4716A" w:rsidRDefault="0084716A" w:rsidP="0084716A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41D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-13.95pt;margin-top:14.45pt;width:321.75pt;height:11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" strokecolor="white [3212]">
                <v:fill opacity="0"/>
                <v:stroke opacity="0"/>
                <v:textbox>
                  <w:txbxContent>
                    <w:p w:rsidR="0084716A" w:rsidRPr="004A5D32" w:rsidRDefault="0084716A" w:rsidP="0084716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За 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січень</w:t>
                      </w:r>
                      <w:r w:rsidR="00692BA9" w:rsidRPr="00692BA9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-</w:t>
                      </w:r>
                      <w:r w:rsidR="00161213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червень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202</w:t>
                      </w:r>
                      <w:r w:rsidR="00600B6A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6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року 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до Державної податкової служби України надійш</w:t>
                      </w:r>
                      <w:r w:rsidR="00365753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ло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 xml:space="preserve"> </w:t>
                      </w:r>
                      <w:r w:rsidR="00161213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909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запит</w:t>
                      </w:r>
                      <w:r w:rsidR="007E529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на інформаці</w:t>
                      </w:r>
                      <w:r w:rsidR="00DA015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ю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. 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</w:p>
                    <w:p w:rsidR="0084716A" w:rsidRDefault="0084716A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Із загальної кількості запитів отримано: </w:t>
                      </w:r>
                    </w:p>
                    <w:p w:rsidR="00317079" w:rsidRPr="00B94385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spacing w:line="240" w:lineRule="atLeast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pPr>
                      <w:r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е</w:t>
                      </w:r>
                      <w:r w:rsidR="00777D5B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лектронною поштою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– </w:t>
                      </w:r>
                      <w:r w:rsidR="00161213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8</w:t>
                      </w:r>
                      <w:r w:rsidR="0028438B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39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запит</w:t>
                      </w:r>
                      <w:r w:rsidR="0028438B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ів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317079" w:rsidRPr="00B94385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pPr>
                      <w:r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п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оштою – </w:t>
                      </w:r>
                      <w:r w:rsidR="00161213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6</w:t>
                      </w:r>
                      <w:r w:rsidR="0028438B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4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запит</w:t>
                      </w:r>
                      <w:r w:rsidR="0088305B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и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317079" w:rsidRPr="00B94385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pPr>
                      <w:r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о</w:t>
                      </w:r>
                      <w:r w:rsidR="00777D5B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собисто від запитувача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="00161213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6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запит</w:t>
                      </w:r>
                      <w:r w:rsidR="00743BB3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ів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.</w:t>
                      </w: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Pr="004A5D32" w:rsidRDefault="00317079" w:rsidP="0084716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:rsidR="0084716A" w:rsidRDefault="0084716A" w:rsidP="0084716A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337736" w:rsidRPr="000714B5" w:rsidRDefault="00337736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Default="0084716A" w:rsidP="00A779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5676E6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</w:p>
    <w:p w:rsidR="00317079" w:rsidRDefault="00317079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317079" w:rsidRDefault="00317079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600B6A" w:rsidRDefault="00600B6A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В розрізі категорій запитувачів надійшло від:</w:t>
      </w:r>
    </w:p>
    <w:p w:rsidR="00B94385" w:rsidRPr="004A5D32" w:rsidRDefault="00B94385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600B6A" w:rsidRPr="00B94385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 xml:space="preserve">фізичних осіб –  </w:t>
      </w:r>
      <w:r w:rsidR="00161213">
        <w:rPr>
          <w:rFonts w:ascii="Times New Roman" w:hAnsi="Times New Roman"/>
          <w:sz w:val="24"/>
          <w:szCs w:val="24"/>
        </w:rPr>
        <w:t>535</w:t>
      </w:r>
      <w:r w:rsidRPr="00B94385">
        <w:rPr>
          <w:rFonts w:ascii="Times New Roman" w:hAnsi="Times New Roman"/>
          <w:sz w:val="24"/>
          <w:szCs w:val="24"/>
        </w:rPr>
        <w:t xml:space="preserve"> запит</w:t>
      </w:r>
      <w:r w:rsidR="00177F1B">
        <w:rPr>
          <w:rFonts w:ascii="Times New Roman" w:hAnsi="Times New Roman"/>
          <w:sz w:val="24"/>
          <w:szCs w:val="24"/>
        </w:rPr>
        <w:t>ів</w:t>
      </w:r>
      <w:r w:rsidR="00600B6A" w:rsidRPr="00B94385">
        <w:rPr>
          <w:rFonts w:ascii="Times New Roman" w:hAnsi="Times New Roman"/>
          <w:sz w:val="24"/>
          <w:szCs w:val="24"/>
        </w:rPr>
        <w:t>;</w:t>
      </w:r>
    </w:p>
    <w:p w:rsidR="00600B6A" w:rsidRPr="00B94385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>юридичних</w:t>
      </w:r>
      <w:r w:rsidR="00600B6A" w:rsidRPr="00B94385">
        <w:rPr>
          <w:rFonts w:ascii="Times New Roman" w:hAnsi="Times New Roman"/>
          <w:sz w:val="24"/>
          <w:szCs w:val="24"/>
        </w:rPr>
        <w:t xml:space="preserve"> осіб –  </w:t>
      </w:r>
      <w:r w:rsidR="00161213">
        <w:rPr>
          <w:rFonts w:ascii="Times New Roman" w:hAnsi="Times New Roman"/>
          <w:sz w:val="24"/>
          <w:szCs w:val="24"/>
        </w:rPr>
        <w:t>271</w:t>
      </w:r>
      <w:r w:rsidR="00600B6A" w:rsidRPr="00B94385">
        <w:rPr>
          <w:rFonts w:ascii="Times New Roman" w:hAnsi="Times New Roman"/>
          <w:sz w:val="24"/>
          <w:szCs w:val="24"/>
        </w:rPr>
        <w:t xml:space="preserve"> запит;</w:t>
      </w:r>
      <w:r w:rsidR="00600B6A" w:rsidRPr="00B94385">
        <w:rPr>
          <w:noProof/>
          <w:sz w:val="24"/>
          <w:szCs w:val="24"/>
          <w:lang w:eastAsia="uk-UA"/>
        </w:rPr>
        <w:t xml:space="preserve"> </w:t>
      </w:r>
    </w:p>
    <w:p w:rsidR="00777D5B" w:rsidRPr="00B94385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 xml:space="preserve">представників медіа – </w:t>
      </w:r>
      <w:r w:rsidR="00161213">
        <w:rPr>
          <w:rFonts w:ascii="Times New Roman" w:hAnsi="Times New Roman"/>
          <w:sz w:val="24"/>
          <w:szCs w:val="24"/>
          <w:lang w:val="ru-RU"/>
        </w:rPr>
        <w:t>102</w:t>
      </w:r>
      <w:r w:rsidRPr="00B94385">
        <w:rPr>
          <w:rFonts w:ascii="Times New Roman" w:hAnsi="Times New Roman"/>
          <w:sz w:val="24"/>
          <w:szCs w:val="24"/>
        </w:rPr>
        <w:t xml:space="preserve"> запи</w:t>
      </w:r>
      <w:r w:rsidR="00C553A8">
        <w:rPr>
          <w:rFonts w:ascii="Times New Roman" w:hAnsi="Times New Roman"/>
          <w:sz w:val="24"/>
          <w:szCs w:val="24"/>
        </w:rPr>
        <w:t>т</w:t>
      </w:r>
      <w:r w:rsidR="00161213">
        <w:rPr>
          <w:rFonts w:ascii="Times New Roman" w:hAnsi="Times New Roman"/>
          <w:sz w:val="24"/>
          <w:szCs w:val="24"/>
        </w:rPr>
        <w:t>и</w:t>
      </w:r>
      <w:r w:rsidR="00177F1B">
        <w:rPr>
          <w:rFonts w:ascii="Times New Roman" w:hAnsi="Times New Roman"/>
          <w:sz w:val="24"/>
          <w:szCs w:val="24"/>
        </w:rPr>
        <w:t>;</w:t>
      </w:r>
    </w:p>
    <w:p w:rsidR="00600B6A" w:rsidRDefault="00600B6A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 xml:space="preserve">об'єднань громадян без статусу юридичної особи </w:t>
      </w:r>
      <w:r w:rsidR="00743BB3" w:rsidRPr="00B94385">
        <w:rPr>
          <w:rFonts w:ascii="Times New Roman" w:hAnsi="Times New Roman"/>
          <w:sz w:val="24"/>
          <w:szCs w:val="24"/>
        </w:rPr>
        <w:t>–</w:t>
      </w:r>
      <w:r w:rsidRPr="00B94385">
        <w:rPr>
          <w:rFonts w:ascii="Times New Roman" w:hAnsi="Times New Roman"/>
          <w:sz w:val="24"/>
          <w:szCs w:val="24"/>
        </w:rPr>
        <w:t xml:space="preserve"> </w:t>
      </w:r>
      <w:r w:rsidR="00743BB3" w:rsidRPr="00B94385">
        <w:rPr>
          <w:rFonts w:ascii="Times New Roman" w:hAnsi="Times New Roman"/>
          <w:sz w:val="24"/>
          <w:szCs w:val="24"/>
        </w:rPr>
        <w:t>1 запит</w:t>
      </w:r>
      <w:r w:rsidR="00E91F01">
        <w:rPr>
          <w:rFonts w:ascii="Times New Roman" w:hAnsi="Times New Roman"/>
          <w:sz w:val="24"/>
          <w:szCs w:val="24"/>
        </w:rPr>
        <w:t>.</w:t>
      </w:r>
    </w:p>
    <w:p w:rsidR="00837A90" w:rsidRDefault="00837A90" w:rsidP="00837A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A90" w:rsidRDefault="00837A90" w:rsidP="00837A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A90" w:rsidRDefault="001745BB" w:rsidP="00837A9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r>
        <w:rPr>
          <w:noProof/>
          <w:lang w:eastAsia="uk-UA"/>
        </w:rPr>
        <w:drawing>
          <wp:inline distT="0" distB="0" distL="0" distR="0" wp14:anchorId="3A9B0E9D" wp14:editId="4EB44C0F">
            <wp:extent cx="5953125" cy="1407795"/>
            <wp:effectExtent l="0" t="0" r="9525" b="1905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1"/>
    </w:p>
    <w:p w:rsidR="00837A90" w:rsidRDefault="00837A90" w:rsidP="00837A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A90" w:rsidRPr="00157654" w:rsidRDefault="00157654" w:rsidP="00837A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57654">
        <w:rPr>
          <w:rFonts w:ascii="Times New Roman" w:hAnsi="Times New Roman"/>
          <w:b/>
          <w:sz w:val="26"/>
          <w:szCs w:val="26"/>
        </w:rPr>
        <w:t xml:space="preserve">З </w:t>
      </w:r>
      <w:r w:rsidR="00161213">
        <w:rPr>
          <w:rFonts w:ascii="Times New Roman" w:hAnsi="Times New Roman"/>
          <w:b/>
          <w:sz w:val="26"/>
          <w:szCs w:val="26"/>
        </w:rPr>
        <w:t>909</w:t>
      </w:r>
      <w:r w:rsidRPr="00157654">
        <w:rPr>
          <w:rFonts w:ascii="Times New Roman" w:hAnsi="Times New Roman"/>
          <w:b/>
          <w:sz w:val="26"/>
          <w:szCs w:val="26"/>
        </w:rPr>
        <w:t xml:space="preserve"> запитів на інформацію:</w:t>
      </w:r>
    </w:p>
    <w:p w:rsidR="00833448" w:rsidRPr="00AC1E94" w:rsidRDefault="00A63B01" w:rsidP="00837A90">
      <w:pPr>
        <w:spacing w:after="0" w:line="240" w:lineRule="auto"/>
        <w:rPr>
          <w:noProof/>
          <w:lang w:val="en-US" w:eastAsia="uk-UA"/>
        </w:rPr>
      </w:pPr>
      <w:r>
        <w:rPr>
          <w:noProof/>
          <w:lang w:eastAsia="uk-UA"/>
        </w:rPr>
        <w:drawing>
          <wp:inline distT="0" distB="0" distL="0" distR="0" wp14:anchorId="386B1057" wp14:editId="7E5E9CF6">
            <wp:extent cx="6553200" cy="1533525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C2886" w:rsidRDefault="001C2886" w:rsidP="00837A90">
      <w:pPr>
        <w:spacing w:after="0" w:line="240" w:lineRule="auto"/>
        <w:rPr>
          <w:noProof/>
          <w:lang w:eastAsia="uk-UA"/>
        </w:rPr>
      </w:pPr>
    </w:p>
    <w:p w:rsidR="00E65B4D" w:rsidRPr="004A5D32" w:rsidRDefault="00E65B4D" w:rsidP="00E65B4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>Переважна кількість запитів з питань податкової політики</w:t>
      </w:r>
      <w:r w:rsidRPr="004A5D32"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(</w:t>
      </w:r>
      <w:r w:rsidRPr="00E46121">
        <w:rPr>
          <w:rFonts w:ascii="Times New Roman" w:hAnsi="Times New Roman"/>
          <w:bCs/>
          <w:i/>
          <w:color w:val="000000"/>
          <w:sz w:val="26"/>
          <w:szCs w:val="26"/>
          <w:lang w:eastAsia="uk-UA"/>
        </w:rPr>
        <w:t>87,</w:t>
      </w:r>
      <w:r w:rsidR="00161213">
        <w:rPr>
          <w:rFonts w:ascii="Times New Roman" w:hAnsi="Times New Roman"/>
          <w:bCs/>
          <w:i/>
          <w:color w:val="000000"/>
          <w:sz w:val="26"/>
          <w:szCs w:val="26"/>
          <w:lang w:eastAsia="uk-UA"/>
        </w:rPr>
        <w:t>9</w:t>
      </w:r>
      <w:r w:rsidR="008915F7" w:rsidRPr="00161213">
        <w:rPr>
          <w:rFonts w:ascii="Times New Roman" w:hAnsi="Times New Roman"/>
          <w:bCs/>
          <w:i/>
          <w:color w:val="000000"/>
          <w:sz w:val="26"/>
          <w:szCs w:val="26"/>
          <w:lang w:val="ru-RU" w:eastAsia="uk-UA"/>
        </w:rPr>
        <w:t>%</w:t>
      </w:r>
      <w:r w:rsidRPr="004A5D32">
        <w:rPr>
          <w:rFonts w:ascii="Times New Roman" w:hAnsi="Times New Roman"/>
          <w:bCs/>
          <w:i/>
          <w:color w:val="000000"/>
          <w:sz w:val="26"/>
          <w:szCs w:val="26"/>
          <w:lang w:eastAsia="uk-UA"/>
        </w:rPr>
        <w:t xml:space="preserve"> від загальної кількості запитів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>).</w:t>
      </w:r>
    </w:p>
    <w:p w:rsidR="001812F5" w:rsidRPr="008915F7" w:rsidRDefault="00161213" w:rsidP="00EC3143">
      <w:pPr>
        <w:jc w:val="center"/>
        <w:rPr>
          <w:rFonts w:ascii="Times New Roman" w:hAnsi="Times New Roman"/>
          <w:noProof/>
          <w:lang w:val="en-US" w:eastAsia="uk-UA"/>
        </w:rPr>
      </w:pPr>
      <w:r>
        <w:rPr>
          <w:noProof/>
          <w:lang w:eastAsia="uk-UA"/>
        </w:rPr>
        <w:drawing>
          <wp:inline distT="0" distB="0" distL="0" distR="0" wp14:anchorId="064C589F" wp14:editId="40280ABD">
            <wp:extent cx="6419850" cy="1181100"/>
            <wp:effectExtent l="0" t="0" r="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3615" w:rsidRPr="000F102B" w:rsidRDefault="008522A2" w:rsidP="00AB58A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Стосовно</w:t>
      </w:r>
      <w:r w:rsidR="00A26FF1" w:rsidRPr="00936B1B">
        <w:rPr>
          <w:rFonts w:ascii="Times New Roman" w:hAnsi="Times New Roman"/>
          <w:sz w:val="26"/>
          <w:szCs w:val="26"/>
        </w:rPr>
        <w:t xml:space="preserve"> </w:t>
      </w:r>
      <w:r w:rsidR="00161213">
        <w:rPr>
          <w:rFonts w:ascii="Times New Roman" w:hAnsi="Times New Roman"/>
          <w:sz w:val="26"/>
          <w:szCs w:val="26"/>
          <w:lang w:val="ru-RU"/>
        </w:rPr>
        <w:t>5</w:t>
      </w:r>
      <w:r w:rsidR="00F70F44" w:rsidRPr="00F70F44">
        <w:rPr>
          <w:rFonts w:ascii="Times New Roman" w:hAnsi="Times New Roman"/>
          <w:sz w:val="26"/>
          <w:szCs w:val="26"/>
          <w:lang w:val="ru-RU"/>
        </w:rPr>
        <w:t>1</w:t>
      </w:r>
      <w:r w:rsidR="00B96694" w:rsidRPr="00F70F44">
        <w:rPr>
          <w:rFonts w:ascii="Times New Roman" w:hAnsi="Times New Roman"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sz w:val="26"/>
          <w:szCs w:val="26"/>
        </w:rPr>
        <w:t>документ</w:t>
      </w:r>
      <w:r w:rsidR="00A25328">
        <w:rPr>
          <w:rFonts w:ascii="Times New Roman" w:hAnsi="Times New Roman"/>
          <w:sz w:val="26"/>
          <w:szCs w:val="26"/>
        </w:rPr>
        <w:t>а</w:t>
      </w:r>
      <w:r w:rsidR="00A26FF1" w:rsidRPr="00936B1B">
        <w:rPr>
          <w:rFonts w:ascii="Times New Roman" w:hAnsi="Times New Roman"/>
          <w:sz w:val="26"/>
          <w:szCs w:val="26"/>
        </w:rPr>
        <w:t xml:space="preserve">, в яких посилалися на Закон України «Про доступ до публічної інформації», але по суті були </w:t>
      </w:r>
      <w:r w:rsidR="00192F85" w:rsidRPr="00936B1B">
        <w:rPr>
          <w:rFonts w:ascii="Times New Roman" w:hAnsi="Times New Roman"/>
          <w:sz w:val="26"/>
          <w:szCs w:val="26"/>
        </w:rPr>
        <w:t>зверненнями</w:t>
      </w:r>
      <w:r w:rsidR="00A26FF1" w:rsidRPr="00936B1B">
        <w:rPr>
          <w:rFonts w:ascii="Times New Roman" w:hAnsi="Times New Roman"/>
          <w:sz w:val="26"/>
          <w:szCs w:val="26"/>
        </w:rPr>
        <w:t xml:space="preserve">, </w:t>
      </w:r>
      <w:r w:rsidR="00A26FF1" w:rsidRPr="00936B1B">
        <w:rPr>
          <w:rFonts w:ascii="Times New Roman" w:hAnsi="Times New Roman"/>
          <w:bCs/>
          <w:sz w:val="26"/>
          <w:szCs w:val="26"/>
        </w:rPr>
        <w:t>надано проміжні відповіді інформаційного змісту щодо невідповідності вимогам до запиту на</w:t>
      </w:r>
      <w:r w:rsidR="00A26FF1" w:rsidRPr="00936B1B">
        <w:rPr>
          <w:bCs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bCs/>
          <w:sz w:val="26"/>
          <w:szCs w:val="26"/>
        </w:rPr>
        <w:t>інформаці</w:t>
      </w:r>
      <w:r w:rsidR="00DA0154">
        <w:rPr>
          <w:rFonts w:ascii="Times New Roman" w:hAnsi="Times New Roman"/>
          <w:bCs/>
          <w:sz w:val="26"/>
          <w:szCs w:val="26"/>
        </w:rPr>
        <w:t>ю</w:t>
      </w:r>
      <w:r w:rsidR="00A26FF1" w:rsidRPr="00936B1B">
        <w:rPr>
          <w:rFonts w:ascii="Times New Roman" w:hAnsi="Times New Roman"/>
          <w:bCs/>
          <w:sz w:val="26"/>
          <w:szCs w:val="26"/>
        </w:rPr>
        <w:t xml:space="preserve"> та розгляду у порядку та строки, визначені спеціальними законами України</w:t>
      </w:r>
      <w:r w:rsidR="00E00189" w:rsidRPr="00936B1B">
        <w:rPr>
          <w:rFonts w:ascii="Times New Roman" w:hAnsi="Times New Roman"/>
          <w:bCs/>
          <w:sz w:val="26"/>
          <w:szCs w:val="26"/>
        </w:rPr>
        <w:t>.</w:t>
      </w:r>
    </w:p>
    <w:sectPr w:rsidR="00933615" w:rsidRPr="000F102B" w:rsidSect="00F70F4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F769F"/>
    <w:multiLevelType w:val="hybridMultilevel"/>
    <w:tmpl w:val="0902F44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7CFD"/>
    <w:multiLevelType w:val="hybridMultilevel"/>
    <w:tmpl w:val="79788C72"/>
    <w:lvl w:ilvl="0" w:tplc="6D2A61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D3D40"/>
    <w:multiLevelType w:val="hybridMultilevel"/>
    <w:tmpl w:val="0FBAD37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55340"/>
    <w:multiLevelType w:val="hybridMultilevel"/>
    <w:tmpl w:val="D2105BBC"/>
    <w:lvl w:ilvl="0" w:tplc="AA16BF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14"/>
    <w:rsid w:val="0000125F"/>
    <w:rsid w:val="0000637A"/>
    <w:rsid w:val="00012079"/>
    <w:rsid w:val="00016462"/>
    <w:rsid w:val="00020888"/>
    <w:rsid w:val="00024C27"/>
    <w:rsid w:val="00031656"/>
    <w:rsid w:val="00033F20"/>
    <w:rsid w:val="00034446"/>
    <w:rsid w:val="000531E9"/>
    <w:rsid w:val="0007008F"/>
    <w:rsid w:val="000714B5"/>
    <w:rsid w:val="000723BE"/>
    <w:rsid w:val="00072FBC"/>
    <w:rsid w:val="000731EF"/>
    <w:rsid w:val="00076881"/>
    <w:rsid w:val="00084A8F"/>
    <w:rsid w:val="000943CF"/>
    <w:rsid w:val="000A3FE2"/>
    <w:rsid w:val="000A4174"/>
    <w:rsid w:val="000A4EF5"/>
    <w:rsid w:val="000A4F99"/>
    <w:rsid w:val="000B6206"/>
    <w:rsid w:val="000E2D4D"/>
    <w:rsid w:val="000E3D9E"/>
    <w:rsid w:val="000F102B"/>
    <w:rsid w:val="001015D4"/>
    <w:rsid w:val="0010184E"/>
    <w:rsid w:val="0010381D"/>
    <w:rsid w:val="00110825"/>
    <w:rsid w:val="00111E61"/>
    <w:rsid w:val="00130AE0"/>
    <w:rsid w:val="00134A1D"/>
    <w:rsid w:val="00137F3A"/>
    <w:rsid w:val="0014745B"/>
    <w:rsid w:val="00157654"/>
    <w:rsid w:val="00161213"/>
    <w:rsid w:val="00164391"/>
    <w:rsid w:val="00165457"/>
    <w:rsid w:val="00167E6A"/>
    <w:rsid w:val="00172079"/>
    <w:rsid w:val="001745BB"/>
    <w:rsid w:val="00174F8A"/>
    <w:rsid w:val="00177F1B"/>
    <w:rsid w:val="001812F5"/>
    <w:rsid w:val="00192F85"/>
    <w:rsid w:val="00192FF1"/>
    <w:rsid w:val="00193C6E"/>
    <w:rsid w:val="00194479"/>
    <w:rsid w:val="001B0596"/>
    <w:rsid w:val="001B5D5E"/>
    <w:rsid w:val="001B6102"/>
    <w:rsid w:val="001C2886"/>
    <w:rsid w:val="001C4EDA"/>
    <w:rsid w:val="001C51CC"/>
    <w:rsid w:val="001C6E80"/>
    <w:rsid w:val="001C7076"/>
    <w:rsid w:val="001E6979"/>
    <w:rsid w:val="001F0B9F"/>
    <w:rsid w:val="001F475A"/>
    <w:rsid w:val="001F5D29"/>
    <w:rsid w:val="001F76D2"/>
    <w:rsid w:val="0020266D"/>
    <w:rsid w:val="00202EED"/>
    <w:rsid w:val="002061AB"/>
    <w:rsid w:val="0021414A"/>
    <w:rsid w:val="0021527A"/>
    <w:rsid w:val="00217886"/>
    <w:rsid w:val="002210BA"/>
    <w:rsid w:val="0022735E"/>
    <w:rsid w:val="00237AA5"/>
    <w:rsid w:val="002625CE"/>
    <w:rsid w:val="002651F7"/>
    <w:rsid w:val="00274FD2"/>
    <w:rsid w:val="00283EAD"/>
    <w:rsid w:val="0028438B"/>
    <w:rsid w:val="00284C97"/>
    <w:rsid w:val="00286B6D"/>
    <w:rsid w:val="00292E55"/>
    <w:rsid w:val="002A1E95"/>
    <w:rsid w:val="002C433C"/>
    <w:rsid w:val="002C4B1F"/>
    <w:rsid w:val="002D1B71"/>
    <w:rsid w:val="002D2795"/>
    <w:rsid w:val="002E7687"/>
    <w:rsid w:val="002F05C6"/>
    <w:rsid w:val="00304869"/>
    <w:rsid w:val="0031115E"/>
    <w:rsid w:val="003127C4"/>
    <w:rsid w:val="00315251"/>
    <w:rsid w:val="00317079"/>
    <w:rsid w:val="0032664A"/>
    <w:rsid w:val="00333E6A"/>
    <w:rsid w:val="00337736"/>
    <w:rsid w:val="003456BB"/>
    <w:rsid w:val="0035792B"/>
    <w:rsid w:val="00361899"/>
    <w:rsid w:val="00363C17"/>
    <w:rsid w:val="00365753"/>
    <w:rsid w:val="0036662D"/>
    <w:rsid w:val="0036774A"/>
    <w:rsid w:val="00367A4C"/>
    <w:rsid w:val="0037098A"/>
    <w:rsid w:val="003948FF"/>
    <w:rsid w:val="003A396F"/>
    <w:rsid w:val="003B00EB"/>
    <w:rsid w:val="003C473D"/>
    <w:rsid w:val="003C4F04"/>
    <w:rsid w:val="003D61FA"/>
    <w:rsid w:val="003E50D5"/>
    <w:rsid w:val="003F2452"/>
    <w:rsid w:val="003F4ADB"/>
    <w:rsid w:val="003F50BD"/>
    <w:rsid w:val="003F78B3"/>
    <w:rsid w:val="0040311D"/>
    <w:rsid w:val="0042065E"/>
    <w:rsid w:val="0042744B"/>
    <w:rsid w:val="00427B83"/>
    <w:rsid w:val="00437818"/>
    <w:rsid w:val="004403BD"/>
    <w:rsid w:val="00441D3C"/>
    <w:rsid w:val="004573B6"/>
    <w:rsid w:val="00463345"/>
    <w:rsid w:val="00484BB7"/>
    <w:rsid w:val="00485216"/>
    <w:rsid w:val="0049067F"/>
    <w:rsid w:val="004928AD"/>
    <w:rsid w:val="004A5D32"/>
    <w:rsid w:val="004B46A4"/>
    <w:rsid w:val="004B6B99"/>
    <w:rsid w:val="004C2405"/>
    <w:rsid w:val="004D201C"/>
    <w:rsid w:val="004E7F14"/>
    <w:rsid w:val="004F11D0"/>
    <w:rsid w:val="004F2717"/>
    <w:rsid w:val="0050290E"/>
    <w:rsid w:val="00507718"/>
    <w:rsid w:val="00507D14"/>
    <w:rsid w:val="005201EC"/>
    <w:rsid w:val="00530B13"/>
    <w:rsid w:val="00540A7B"/>
    <w:rsid w:val="00546EB6"/>
    <w:rsid w:val="005505BC"/>
    <w:rsid w:val="00552DB5"/>
    <w:rsid w:val="005533DC"/>
    <w:rsid w:val="005643C9"/>
    <w:rsid w:val="00566CD4"/>
    <w:rsid w:val="005676E6"/>
    <w:rsid w:val="00570550"/>
    <w:rsid w:val="00573A78"/>
    <w:rsid w:val="00582827"/>
    <w:rsid w:val="0058581D"/>
    <w:rsid w:val="005940F5"/>
    <w:rsid w:val="005972E2"/>
    <w:rsid w:val="00597C72"/>
    <w:rsid w:val="005A3E90"/>
    <w:rsid w:val="005A40D5"/>
    <w:rsid w:val="005A608C"/>
    <w:rsid w:val="005B74A4"/>
    <w:rsid w:val="005C0A52"/>
    <w:rsid w:val="005C2226"/>
    <w:rsid w:val="005C5DC8"/>
    <w:rsid w:val="005C71C7"/>
    <w:rsid w:val="005D5C1E"/>
    <w:rsid w:val="005D7236"/>
    <w:rsid w:val="005E13C3"/>
    <w:rsid w:val="005E3858"/>
    <w:rsid w:val="005F2030"/>
    <w:rsid w:val="005F3E64"/>
    <w:rsid w:val="00600B6A"/>
    <w:rsid w:val="00600E31"/>
    <w:rsid w:val="00601347"/>
    <w:rsid w:val="00610A27"/>
    <w:rsid w:val="00613134"/>
    <w:rsid w:val="00620442"/>
    <w:rsid w:val="00627BFD"/>
    <w:rsid w:val="0063734D"/>
    <w:rsid w:val="00640606"/>
    <w:rsid w:val="00646980"/>
    <w:rsid w:val="0069036C"/>
    <w:rsid w:val="00692BA9"/>
    <w:rsid w:val="0069571F"/>
    <w:rsid w:val="006B3614"/>
    <w:rsid w:val="006D02FA"/>
    <w:rsid w:val="006D64B6"/>
    <w:rsid w:val="006E03CF"/>
    <w:rsid w:val="006F1F2C"/>
    <w:rsid w:val="006F2864"/>
    <w:rsid w:val="00701DA7"/>
    <w:rsid w:val="00712C7B"/>
    <w:rsid w:val="00722913"/>
    <w:rsid w:val="00727F14"/>
    <w:rsid w:val="007303D8"/>
    <w:rsid w:val="00741FE5"/>
    <w:rsid w:val="00743BB3"/>
    <w:rsid w:val="00756A7F"/>
    <w:rsid w:val="00761731"/>
    <w:rsid w:val="00765042"/>
    <w:rsid w:val="00765C1E"/>
    <w:rsid w:val="00765F7C"/>
    <w:rsid w:val="00766434"/>
    <w:rsid w:val="00774B09"/>
    <w:rsid w:val="00775EA3"/>
    <w:rsid w:val="00777D5B"/>
    <w:rsid w:val="0078359C"/>
    <w:rsid w:val="00784BE3"/>
    <w:rsid w:val="00793C99"/>
    <w:rsid w:val="00796325"/>
    <w:rsid w:val="007A5697"/>
    <w:rsid w:val="007B2082"/>
    <w:rsid w:val="007D06BB"/>
    <w:rsid w:val="007D17D5"/>
    <w:rsid w:val="007D1FD7"/>
    <w:rsid w:val="007D2223"/>
    <w:rsid w:val="007D6D51"/>
    <w:rsid w:val="007E529B"/>
    <w:rsid w:val="007E7075"/>
    <w:rsid w:val="007F1B3E"/>
    <w:rsid w:val="007F3C86"/>
    <w:rsid w:val="008101FB"/>
    <w:rsid w:val="00810C06"/>
    <w:rsid w:val="00831806"/>
    <w:rsid w:val="00832227"/>
    <w:rsid w:val="00833448"/>
    <w:rsid w:val="00837A90"/>
    <w:rsid w:val="00845762"/>
    <w:rsid w:val="0084716A"/>
    <w:rsid w:val="008522A2"/>
    <w:rsid w:val="0085443C"/>
    <w:rsid w:val="00855E6C"/>
    <w:rsid w:val="00856F20"/>
    <w:rsid w:val="00864071"/>
    <w:rsid w:val="0087290C"/>
    <w:rsid w:val="00875504"/>
    <w:rsid w:val="0088305B"/>
    <w:rsid w:val="0088662A"/>
    <w:rsid w:val="00887468"/>
    <w:rsid w:val="008915F7"/>
    <w:rsid w:val="00893F3A"/>
    <w:rsid w:val="008A1806"/>
    <w:rsid w:val="008A5ACD"/>
    <w:rsid w:val="008B03A4"/>
    <w:rsid w:val="008B3895"/>
    <w:rsid w:val="008B3940"/>
    <w:rsid w:val="008B4BD0"/>
    <w:rsid w:val="008C65F7"/>
    <w:rsid w:val="008C7185"/>
    <w:rsid w:val="008D13BD"/>
    <w:rsid w:val="008E5B3B"/>
    <w:rsid w:val="008F284E"/>
    <w:rsid w:val="00900348"/>
    <w:rsid w:val="009114B2"/>
    <w:rsid w:val="00915A01"/>
    <w:rsid w:val="00933615"/>
    <w:rsid w:val="00934327"/>
    <w:rsid w:val="00936B1B"/>
    <w:rsid w:val="0094609F"/>
    <w:rsid w:val="00952BD5"/>
    <w:rsid w:val="009609A5"/>
    <w:rsid w:val="00965548"/>
    <w:rsid w:val="009677D4"/>
    <w:rsid w:val="00971E80"/>
    <w:rsid w:val="00974A58"/>
    <w:rsid w:val="009913F5"/>
    <w:rsid w:val="009A2691"/>
    <w:rsid w:val="009A6C20"/>
    <w:rsid w:val="009B3390"/>
    <w:rsid w:val="009B5D5E"/>
    <w:rsid w:val="009C0EA5"/>
    <w:rsid w:val="009D264F"/>
    <w:rsid w:val="009D4987"/>
    <w:rsid w:val="009E09A3"/>
    <w:rsid w:val="009E1107"/>
    <w:rsid w:val="009E69AF"/>
    <w:rsid w:val="009F3EA6"/>
    <w:rsid w:val="00A060FC"/>
    <w:rsid w:val="00A12EC2"/>
    <w:rsid w:val="00A2246F"/>
    <w:rsid w:val="00A25328"/>
    <w:rsid w:val="00A264DC"/>
    <w:rsid w:val="00A26FF1"/>
    <w:rsid w:val="00A34448"/>
    <w:rsid w:val="00A35343"/>
    <w:rsid w:val="00A42295"/>
    <w:rsid w:val="00A456A7"/>
    <w:rsid w:val="00A47F4E"/>
    <w:rsid w:val="00A63B01"/>
    <w:rsid w:val="00A76E4F"/>
    <w:rsid w:val="00A779DD"/>
    <w:rsid w:val="00A83717"/>
    <w:rsid w:val="00AA2907"/>
    <w:rsid w:val="00AA2CFE"/>
    <w:rsid w:val="00AA3893"/>
    <w:rsid w:val="00AA6C73"/>
    <w:rsid w:val="00AA7A65"/>
    <w:rsid w:val="00AB58A5"/>
    <w:rsid w:val="00AB7616"/>
    <w:rsid w:val="00AC1E94"/>
    <w:rsid w:val="00AC4906"/>
    <w:rsid w:val="00AD73CF"/>
    <w:rsid w:val="00AE1F37"/>
    <w:rsid w:val="00AE3487"/>
    <w:rsid w:val="00AE5725"/>
    <w:rsid w:val="00AE5912"/>
    <w:rsid w:val="00B0317B"/>
    <w:rsid w:val="00B07001"/>
    <w:rsid w:val="00B13D39"/>
    <w:rsid w:val="00B20C45"/>
    <w:rsid w:val="00B228BC"/>
    <w:rsid w:val="00B22EBD"/>
    <w:rsid w:val="00B25D9A"/>
    <w:rsid w:val="00B31202"/>
    <w:rsid w:val="00B372A3"/>
    <w:rsid w:val="00B46F83"/>
    <w:rsid w:val="00B52914"/>
    <w:rsid w:val="00B52BA9"/>
    <w:rsid w:val="00B55529"/>
    <w:rsid w:val="00B57208"/>
    <w:rsid w:val="00B6117E"/>
    <w:rsid w:val="00B649E1"/>
    <w:rsid w:val="00B70957"/>
    <w:rsid w:val="00B875C6"/>
    <w:rsid w:val="00B876E4"/>
    <w:rsid w:val="00B87E2F"/>
    <w:rsid w:val="00B94385"/>
    <w:rsid w:val="00B96694"/>
    <w:rsid w:val="00BA08F7"/>
    <w:rsid w:val="00BA2FF4"/>
    <w:rsid w:val="00BB05EB"/>
    <w:rsid w:val="00BB3565"/>
    <w:rsid w:val="00BC061E"/>
    <w:rsid w:val="00BC65A8"/>
    <w:rsid w:val="00BE3086"/>
    <w:rsid w:val="00BE7568"/>
    <w:rsid w:val="00BF3449"/>
    <w:rsid w:val="00C0554F"/>
    <w:rsid w:val="00C11880"/>
    <w:rsid w:val="00C147B2"/>
    <w:rsid w:val="00C15C25"/>
    <w:rsid w:val="00C22F68"/>
    <w:rsid w:val="00C27FFD"/>
    <w:rsid w:val="00C31669"/>
    <w:rsid w:val="00C40574"/>
    <w:rsid w:val="00C456BA"/>
    <w:rsid w:val="00C45C3C"/>
    <w:rsid w:val="00C5158E"/>
    <w:rsid w:val="00C54DA2"/>
    <w:rsid w:val="00C553A8"/>
    <w:rsid w:val="00C71379"/>
    <w:rsid w:val="00CA67DD"/>
    <w:rsid w:val="00CB023A"/>
    <w:rsid w:val="00CB4E9E"/>
    <w:rsid w:val="00CB4F24"/>
    <w:rsid w:val="00CC230A"/>
    <w:rsid w:val="00CE0ABD"/>
    <w:rsid w:val="00CE1181"/>
    <w:rsid w:val="00CE3297"/>
    <w:rsid w:val="00CE4CD2"/>
    <w:rsid w:val="00CF1C85"/>
    <w:rsid w:val="00CF3599"/>
    <w:rsid w:val="00CF3861"/>
    <w:rsid w:val="00CF7EBD"/>
    <w:rsid w:val="00D04C97"/>
    <w:rsid w:val="00D10F77"/>
    <w:rsid w:val="00D3730E"/>
    <w:rsid w:val="00D50A8A"/>
    <w:rsid w:val="00D51F1B"/>
    <w:rsid w:val="00D631DA"/>
    <w:rsid w:val="00D63BF5"/>
    <w:rsid w:val="00D669B4"/>
    <w:rsid w:val="00D76807"/>
    <w:rsid w:val="00D77547"/>
    <w:rsid w:val="00D94B80"/>
    <w:rsid w:val="00DA0154"/>
    <w:rsid w:val="00DA5158"/>
    <w:rsid w:val="00DB28E9"/>
    <w:rsid w:val="00DB7F6E"/>
    <w:rsid w:val="00DC2B27"/>
    <w:rsid w:val="00DF1777"/>
    <w:rsid w:val="00E00189"/>
    <w:rsid w:val="00E17B2A"/>
    <w:rsid w:val="00E21166"/>
    <w:rsid w:val="00E31416"/>
    <w:rsid w:val="00E3371B"/>
    <w:rsid w:val="00E44943"/>
    <w:rsid w:val="00E46121"/>
    <w:rsid w:val="00E54A93"/>
    <w:rsid w:val="00E55434"/>
    <w:rsid w:val="00E65B4D"/>
    <w:rsid w:val="00E667A7"/>
    <w:rsid w:val="00E704E6"/>
    <w:rsid w:val="00E80E81"/>
    <w:rsid w:val="00E840F1"/>
    <w:rsid w:val="00E91F01"/>
    <w:rsid w:val="00E94F88"/>
    <w:rsid w:val="00E97AEA"/>
    <w:rsid w:val="00EA5576"/>
    <w:rsid w:val="00EA6F07"/>
    <w:rsid w:val="00EB4395"/>
    <w:rsid w:val="00EB74D7"/>
    <w:rsid w:val="00EC050D"/>
    <w:rsid w:val="00EC1089"/>
    <w:rsid w:val="00EC3143"/>
    <w:rsid w:val="00EC5A3A"/>
    <w:rsid w:val="00EE23B6"/>
    <w:rsid w:val="00EF0944"/>
    <w:rsid w:val="00EF09BB"/>
    <w:rsid w:val="00EF44A5"/>
    <w:rsid w:val="00EF554F"/>
    <w:rsid w:val="00F13DEA"/>
    <w:rsid w:val="00F16D89"/>
    <w:rsid w:val="00F30604"/>
    <w:rsid w:val="00F34B5B"/>
    <w:rsid w:val="00F433D2"/>
    <w:rsid w:val="00F56E23"/>
    <w:rsid w:val="00F70133"/>
    <w:rsid w:val="00F70C16"/>
    <w:rsid w:val="00F70F44"/>
    <w:rsid w:val="00F71217"/>
    <w:rsid w:val="00F7452F"/>
    <w:rsid w:val="00F82335"/>
    <w:rsid w:val="00F84C2C"/>
    <w:rsid w:val="00F8547E"/>
    <w:rsid w:val="00F93222"/>
    <w:rsid w:val="00F97978"/>
    <w:rsid w:val="00FA2C47"/>
    <w:rsid w:val="00FA34A4"/>
    <w:rsid w:val="00FC46A1"/>
    <w:rsid w:val="00FD2C6B"/>
    <w:rsid w:val="00FD561A"/>
    <w:rsid w:val="00FD6A6C"/>
    <w:rsid w:val="00FE028B"/>
    <w:rsid w:val="00FE0BA9"/>
    <w:rsid w:val="00FE1B19"/>
    <w:rsid w:val="00FE28C1"/>
    <w:rsid w:val="00FE47C5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416416-3262-45FB-9914-39B9F997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5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774B0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4B09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774B09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4B0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774B0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7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7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7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803887849309784E-2"/>
          <c:y val="4.488585761511097E-2"/>
          <c:w val="0.52050499409756334"/>
          <c:h val="0.8269590397816323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75FD-4F8D-ABF0-E0D54A825724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3-75FD-4F8D-ABF0-E0D54A825724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75FD-4F8D-ABF0-E0D54A825724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75FD-4F8D-ABF0-E0D54A8257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Лист2!$A$2:$A$5</c:f>
              <c:strCache>
                <c:ptCount val="4"/>
                <c:pt idx="0">
                  <c:v>Фізичні особи </c:v>
                </c:pt>
                <c:pt idx="1">
                  <c:v>Юридичні особи</c:v>
                </c:pt>
                <c:pt idx="2">
                  <c:v>Представники медіа</c:v>
                </c:pt>
                <c:pt idx="3">
                  <c:v>Об'єднань громадян без статусу юридичної особи</c:v>
                </c:pt>
              </c:strCache>
            </c:strRef>
          </c:cat>
          <c:val>
            <c:numRef>
              <c:f>Лист2!$B$2:$B$5</c:f>
              <c:numCache>
                <c:formatCode>0.0%</c:formatCode>
                <c:ptCount val="4"/>
                <c:pt idx="0">
                  <c:v>0.58860000000000001</c:v>
                </c:pt>
                <c:pt idx="1">
                  <c:v>0.29809999999999998</c:v>
                </c:pt>
                <c:pt idx="2">
                  <c:v>0.11219999999999999</c:v>
                </c:pt>
                <c:pt idx="3">
                  <c:v>1.1000000000000001E-3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FD-4F8D-ABF0-E0D54A825724}"/>
            </c:ext>
          </c:extLst>
        </c:ser>
        <c:ser>
          <c:idx val="1"/>
          <c:order val="1"/>
          <c:tx>
            <c:strRef>
              <c:f>Лист2!$B$3</c:f>
              <c:strCache>
                <c:ptCount val="1"/>
                <c:pt idx="0">
                  <c:v>29,8%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9-75FD-4F8D-ABF0-E0D54A82572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0327314638835552"/>
          <c:y val="6.9613772560543019E-2"/>
          <c:w val="0.49672694495634961"/>
          <c:h val="0.92354330065649559"/>
        </c:manualLayout>
      </c:layout>
      <c:overlay val="0"/>
      <c:txPr>
        <a:bodyPr/>
        <a:lstStyle/>
        <a:p>
          <a:pPr rtl="0">
            <a:defRPr sz="1100" i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cap="rnd">
      <a:solidFill>
        <a:schemeClr val="bg1"/>
      </a:solidFill>
      <a:round/>
    </a:ln>
    <a:effectLst>
      <a:glow>
        <a:schemeClr val="accent1">
          <a:alpha val="33000"/>
        </a:schemeClr>
      </a:glow>
    </a:effectLst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373861175553702"/>
          <c:y val="6.6910744802323535E-2"/>
          <c:w val="0.47250539896249583"/>
          <c:h val="0.69434304318517559"/>
        </c:manualLayout>
      </c:layout>
      <c:pieChart>
        <c:varyColors val="1"/>
        <c:ser>
          <c:idx val="0"/>
          <c:order val="0"/>
          <c:spPr>
            <a:ln>
              <a:solidFill>
                <a:srgbClr val="3399FF"/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rgbClr val="3399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EF0-4FE9-B1DC-EE17DACBFB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rgbClr val="3399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EF0-4FE9-B1DC-EE17DACBFBA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rgbClr val="3399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EF0-4FE9-B1DC-EE17DACBFBA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rgbClr val="3399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EF0-4FE9-B1DC-EE17DACBFBA4}"/>
              </c:ext>
            </c:extLst>
          </c:dPt>
          <c:dPt>
            <c:idx val="4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rgbClr val="3399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EF0-4FE9-B1DC-EE17DACBFBA4}"/>
              </c:ext>
            </c:extLst>
          </c:dPt>
          <c:dLbls>
            <c:dLbl>
              <c:idx val="0"/>
              <c:layout>
                <c:manualLayout>
                  <c:x val="1.8544928533831414E-4"/>
                  <c:y val="-7.28654819786870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F0-4FE9-B1DC-EE17DACBFBA4}"/>
                </c:ext>
              </c:extLst>
            </c:dLbl>
            <c:dLbl>
              <c:idx val="1"/>
              <c:layout>
                <c:manualLayout>
                  <c:x val="5.2707635683469194E-3"/>
                  <c:y val="1.19045464144568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F0-4FE9-B1DC-EE17DACBFB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Лист2!$A$8:$A$12</c:f>
              <c:strCache>
                <c:ptCount val="5"/>
                <c:pt idx="1">
                  <c:v>знаходиться на розгляді</c:v>
                </c:pt>
                <c:pt idx="2">
                  <c:v>надіслано належним розпорядникам інформації</c:v>
                </c:pt>
                <c:pt idx="3">
                  <c:v>відмова (ст. 22 Закону України "Про доступ до публічної інформації")</c:v>
                </c:pt>
                <c:pt idx="4">
                  <c:v>задоволено</c:v>
                </c:pt>
              </c:strCache>
            </c:strRef>
          </c:cat>
          <c:val>
            <c:numRef>
              <c:f>Лист2!$B$8:$B$12</c:f>
              <c:numCache>
                <c:formatCode>0.00%</c:formatCode>
                <c:ptCount val="5"/>
                <c:pt idx="1">
                  <c:v>1.6500000000000001E-2</c:v>
                </c:pt>
                <c:pt idx="2">
                  <c:v>0.15620000000000001</c:v>
                </c:pt>
                <c:pt idx="3">
                  <c:v>0.30480000000000002</c:v>
                </c:pt>
                <c:pt idx="4">
                  <c:v>0.52249999999999996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EF0-4FE9-B1DC-EE17DACBFB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1.5535358486143212E-2"/>
          <c:y val="0.10618813952603748"/>
          <c:w val="0.40549223074256502"/>
          <c:h val="0.834275932899691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0"/>
      <c:perspective val="20"/>
    </c:view3D>
    <c:floor>
      <c:thickness val="0"/>
      <c:spPr>
        <a:noFill/>
        <a:ln w="9525">
          <a:noFill/>
        </a:ln>
      </c:spPr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Аркуш2!$C$3</c:f>
              <c:strCache>
                <c:ptCount val="1"/>
                <c:pt idx="0">
                  <c:v>Податкова інформація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A5F-4E3E-B4B6-29E53C862D12}"/>
              </c:ext>
            </c:extLst>
          </c:dPt>
          <c:dLbls>
            <c:dLbl>
              <c:idx val="0"/>
              <c:layout>
                <c:manualLayout>
                  <c:x val="1.7543867847379612E-2"/>
                  <c:y val="-1.805266277199221E-2"/>
                </c:manualLayout>
              </c:layout>
              <c:tx>
                <c:rich>
                  <a:bodyPr rot="0"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87,9%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5F-4E3E-B4B6-29E53C862D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300000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Аркуш2!$C$4</c:f>
              <c:numCache>
                <c:formatCode>0.0</c:formatCode>
                <c:ptCount val="1"/>
                <c:pt idx="0">
                  <c:v>87.89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5F-4E3E-B4B6-29E53C862D12}"/>
            </c:ext>
          </c:extLst>
        </c:ser>
        <c:ser>
          <c:idx val="1"/>
          <c:order val="1"/>
          <c:tx>
            <c:strRef>
              <c:f>Аркуш2!$D$3</c:f>
              <c:strCache>
                <c:ptCount val="1"/>
                <c:pt idx="0">
                  <c:v>Інше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58555885262041E-2"/>
                  <c:y val="-2.321056642113283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</a:t>
                    </a:r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%</a:t>
                    </a:r>
                    <a:endParaRPr lang="en-US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581680257326883E-2"/>
                      <c:h val="0.206505799678266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A5F-4E3E-B4B6-29E53C862D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Аркуш2!$D$4</c:f>
              <c:numCache>
                <c:formatCode>0.0</c:formatCode>
                <c:ptCount val="1"/>
                <c:pt idx="0">
                  <c:v>9.02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5F-4E3E-B4B6-29E53C862D12}"/>
            </c:ext>
          </c:extLst>
        </c:ser>
        <c:ser>
          <c:idx val="2"/>
          <c:order val="2"/>
          <c:tx>
            <c:strRef>
              <c:f>Аркуш2!$E$3</c:f>
              <c:strCache>
                <c:ptCount val="1"/>
                <c:pt idx="0">
                  <c:v>Інформація про фізичну особу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836795252225518E-2"/>
                  <c:y val="-8.51432837137974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2,5</a:t>
                    </a:r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%</a:t>
                    </a:r>
                    <a:endParaRPr lang="en-US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625201523400082E-2"/>
                      <c:h val="0.141989670646007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A5F-4E3E-B4B6-29E53C862D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Аркуш2!$E$4</c:f>
              <c:numCache>
                <c:formatCode>0.0</c:formatCode>
                <c:ptCount val="1"/>
                <c:pt idx="0">
                  <c:v>2.5299999999999998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5F-4E3E-B4B6-29E53C862D12}"/>
            </c:ext>
          </c:extLst>
        </c:ser>
        <c:ser>
          <c:idx val="3"/>
          <c:order val="3"/>
          <c:tx>
            <c:strRef>
              <c:f>Аркуш2!$F$3</c:f>
              <c:strCache>
                <c:ptCount val="1"/>
                <c:pt idx="0">
                  <c:v>Правова інформація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201780267E-2"/>
                  <c:y val="-5.63380281690141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0,6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603440890363479E-2"/>
                      <c:h val="0.163495046990093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0A5F-4E3E-B4B6-29E53C862D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Аркуш2!$F$4</c:f>
              <c:numCache>
                <c:formatCode>0.0</c:formatCode>
                <c:ptCount val="1"/>
                <c:pt idx="0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A5F-4E3E-B4B6-29E53C862D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8901888"/>
        <c:axId val="221338944"/>
        <c:axId val="0"/>
      </c:bar3DChart>
      <c:catAx>
        <c:axId val="108901888"/>
        <c:scaling>
          <c:orientation val="minMax"/>
        </c:scaling>
        <c:delete val="1"/>
        <c:axPos val="b"/>
        <c:majorTickMark val="none"/>
        <c:minorTickMark val="none"/>
        <c:tickLblPos val="nextTo"/>
        <c:crossAx val="221338944"/>
        <c:crosses val="autoZero"/>
        <c:auto val="1"/>
        <c:lblAlgn val="ctr"/>
        <c:lblOffset val="100"/>
        <c:noMultiLvlLbl val="0"/>
      </c:catAx>
      <c:valAx>
        <c:axId val="22133894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08901888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1.7543855609924112E-2"/>
          <c:y val="0.24543899754466181"/>
          <c:w val="0.3300715268979309"/>
          <c:h val="0.64452205571077814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CB3C54-0157-42E1-A347-803D2D666C17}" type="doc">
      <dgm:prSet loTypeId="urn:microsoft.com/office/officeart/2005/8/layout/gear1" loCatId="relationship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uk-UA"/>
        </a:p>
      </dgm:t>
    </dgm:pt>
    <dgm:pt modelId="{C6ACEAE4-5954-4A6F-9B40-8F8ABFB5C2D9}">
      <dgm:prSet phldrT="[Текст]" custT="1"/>
      <dgm:spPr>
        <a:xfrm>
          <a:off x="1413440" y="1011520"/>
          <a:ext cx="1321538" cy="1204563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839</a:t>
          </a:r>
        </a:p>
      </dgm:t>
    </dgm:pt>
    <dgm:pt modelId="{DA7F257B-5322-4CA4-A11C-905510CE680C}" type="parTrans" cxnId="{8C490DA4-FE86-44B1-ABA0-68FFB8029848}">
      <dgm:prSet/>
      <dgm:spPr/>
      <dgm:t>
        <a:bodyPr/>
        <a:lstStyle/>
        <a:p>
          <a:pPr algn="ctr"/>
          <a:endParaRPr lang="uk-UA"/>
        </a:p>
      </dgm:t>
    </dgm:pt>
    <dgm:pt modelId="{01EDCC8E-781E-4C8F-BFCF-4D95D418B016}" type="sibTrans" cxnId="{8C490DA4-FE86-44B1-ABA0-68FFB8029848}">
      <dgm:prSet/>
      <dgm:spPr>
        <a:xfrm>
          <a:off x="1358913" y="841042"/>
          <a:ext cx="1541840" cy="1541840"/>
        </a:xfr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DEB00B42-ACB3-43E1-B041-A697C63D0CD2}">
      <dgm:prSet phldrT="[Текст]" custT="1"/>
      <dgm:spPr>
        <a:xfrm>
          <a:off x="1193394" y="1756159"/>
          <a:ext cx="1016991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gm:t>
    </dgm:pt>
    <dgm:pt modelId="{9ED7D084-36A9-49B0-A906-A0645233B2A4}" type="par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0A529A33-CE85-448B-9358-3A747B590382}" type="sib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6C9E751C-165E-4C68-A562-1408E5631405}">
      <dgm:prSet phldrT="[Текст]" custT="1"/>
      <dgm:spPr>
        <a:xfrm>
          <a:off x="576757" y="649857"/>
          <a:ext cx="1264712" cy="1029941"/>
        </a:xfr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64</a:t>
          </a:r>
        </a:p>
      </dgm:t>
    </dgm:pt>
    <dgm:pt modelId="{E0AE1570-FBFF-4EC6-B2D1-6792FCC5A76B}" type="parTrans" cxnId="{922B3F27-4917-4666-B6C1-9309D08C5A97}">
      <dgm:prSet/>
      <dgm:spPr/>
      <dgm:t>
        <a:bodyPr/>
        <a:lstStyle/>
        <a:p>
          <a:pPr algn="ctr"/>
          <a:endParaRPr lang="uk-UA"/>
        </a:p>
      </dgm:t>
    </dgm:pt>
    <dgm:pt modelId="{872E4495-0CBE-4DF6-83F3-23C8CC321CB5}" type="sibTrans" cxnId="{922B3F27-4917-4666-B6C1-9309D08C5A97}">
      <dgm:prSet/>
      <dgm:spPr>
        <a:xfrm>
          <a:off x="650527" y="541570"/>
          <a:ext cx="1120243" cy="1120243"/>
        </a:xfr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EC013BFE-6920-472E-A239-9CFD8A3A1A38}">
      <dgm:prSet phldrT="[Текст]" custT="1"/>
      <dgm:spPr>
        <a:xfrm>
          <a:off x="486376" y="1296235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gm:t>
    </dgm:pt>
    <dgm:pt modelId="{05FFCF9B-7DEC-4E87-9061-E565DAB5E617}" type="par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A1CC3D1-7174-41FD-B9C4-1FB4C9720871}" type="sib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1B127A4-7687-4B9C-8277-4DA637D89E0B}">
      <dgm:prSet phldrT="[Текст]" custT="1"/>
      <dgm:spPr>
        <a:xfrm rot="20700000">
          <a:off x="1147366" y="99306"/>
          <a:ext cx="1087145" cy="904578"/>
        </a:xfr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6</a:t>
          </a:r>
        </a:p>
      </dgm:t>
    </dgm:pt>
    <dgm:pt modelId="{5719FE4D-B1CA-49AF-B3A0-3A1F2419DB15}" type="parTrans" cxnId="{19AE2B9A-63A6-43DF-9EE3-62CAE34A1FF2}">
      <dgm:prSet/>
      <dgm:spPr/>
      <dgm:t>
        <a:bodyPr/>
        <a:lstStyle/>
        <a:p>
          <a:pPr algn="ctr"/>
          <a:endParaRPr lang="uk-UA"/>
        </a:p>
      </dgm:t>
    </dgm:pt>
    <dgm:pt modelId="{A1A9603E-7CB1-44B6-9CAA-7FD6070CF579}" type="sibTrans" cxnId="{19AE2B9A-63A6-43DF-9EE3-62CAE34A1FF2}">
      <dgm:prSet/>
      <dgm:spPr>
        <a:xfrm>
          <a:off x="1063221" y="-56985"/>
          <a:ext cx="1207848" cy="1207848"/>
        </a:xfr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13DF38C5-7E86-4695-8E70-CF8E447134CE}">
      <dgm:prSet phldrT="[Текст]" custT="1"/>
      <dgm:spPr>
        <a:xfrm>
          <a:off x="1909950" y="310683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gm:t>
    </dgm:pt>
    <dgm:pt modelId="{8E5AB86B-D4C6-44AF-8A72-0CD77FF5D3DB}" type="par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953F8338-1586-468A-81FF-5E4E61DB59C3}" type="sib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7A26031B-949F-47B7-B9E7-F4D800AD7E4D}" type="pres">
      <dgm:prSet presAssocID="{06CB3C54-0157-42E1-A347-803D2D666C17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9934422A-E572-41A5-BD6D-ECD08FF9C7A0}" type="pres">
      <dgm:prSet presAssocID="{C6ACEAE4-5954-4A6F-9B40-8F8ABFB5C2D9}" presName="gear1" presStyleLbl="node1" presStyleIdx="0" presStyleCnt="3" custScaleX="109711" custLinFactNeighborX="798" custLinFactNeighborY="-2034">
        <dgm:presLayoutVars>
          <dgm:chMax val="1"/>
          <dgm:bulletEnabled val="1"/>
        </dgm:presLayoutVars>
      </dgm:prSet>
      <dgm:spPr>
        <a:prstGeom prst="gear9">
          <a:avLst/>
        </a:prstGeom>
      </dgm:spPr>
      <dgm:t>
        <a:bodyPr/>
        <a:lstStyle/>
        <a:p>
          <a:endParaRPr lang="uk-UA"/>
        </a:p>
      </dgm:t>
    </dgm:pt>
    <dgm:pt modelId="{74D795A2-F652-4F5C-8392-570C335250C5}" type="pres">
      <dgm:prSet presAssocID="{C6ACEAE4-5954-4A6F-9B40-8F8ABFB5C2D9}" presName="gear1srcNode" presStyleLbl="node1" presStyleIdx="0" presStyleCnt="3"/>
      <dgm:spPr/>
      <dgm:t>
        <a:bodyPr/>
        <a:lstStyle/>
        <a:p>
          <a:endParaRPr lang="uk-UA"/>
        </a:p>
      </dgm:t>
    </dgm:pt>
    <dgm:pt modelId="{3C3CC51C-0B0B-473C-95EF-43063944F3A4}" type="pres">
      <dgm:prSet presAssocID="{C6ACEAE4-5954-4A6F-9B40-8F8ABFB5C2D9}" presName="gear1dstNode" presStyleLbl="node1" presStyleIdx="0" presStyleCnt="3"/>
      <dgm:spPr/>
      <dgm:t>
        <a:bodyPr/>
        <a:lstStyle/>
        <a:p>
          <a:endParaRPr lang="uk-UA"/>
        </a:p>
      </dgm:t>
    </dgm:pt>
    <dgm:pt modelId="{A7F32443-9E36-46D1-A4FF-ED1AFE52713A}" type="pres">
      <dgm:prSet presAssocID="{C6ACEAE4-5954-4A6F-9B40-8F8ABFB5C2D9}" presName="gear1ch" presStyleLbl="fgAcc1" presStyleIdx="0" presStyleCnt="3" custScaleX="192494" custScaleY="116913" custLinFactNeighborX="13893" custLinFactNeighborY="29771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46A7CA56-173B-45D0-97A4-D825BF619A8F}" type="pres">
      <dgm:prSet presAssocID="{6C9E751C-165E-4C68-A562-1408E5631405}" presName="gear2" presStyleLbl="node1" presStyleIdx="1" presStyleCnt="3" custScaleX="144366" custScaleY="117567">
        <dgm:presLayoutVars>
          <dgm:chMax val="1"/>
          <dgm:bulletEnabled val="1"/>
        </dgm:presLayoutVars>
      </dgm:prSet>
      <dgm:spPr>
        <a:prstGeom prst="gear6">
          <a:avLst/>
        </a:prstGeom>
      </dgm:spPr>
      <dgm:t>
        <a:bodyPr/>
        <a:lstStyle/>
        <a:p>
          <a:endParaRPr lang="uk-UA"/>
        </a:p>
      </dgm:t>
    </dgm:pt>
    <dgm:pt modelId="{D0114485-6EE9-40B8-8BCB-C618F76B48AF}" type="pres">
      <dgm:prSet presAssocID="{6C9E751C-165E-4C68-A562-1408E5631405}" presName="gear2srcNode" presStyleLbl="node1" presStyleIdx="1" presStyleCnt="3"/>
      <dgm:spPr/>
      <dgm:t>
        <a:bodyPr/>
        <a:lstStyle/>
        <a:p>
          <a:endParaRPr lang="uk-UA"/>
        </a:p>
      </dgm:t>
    </dgm:pt>
    <dgm:pt modelId="{6A773348-4D56-4B4F-8D28-F95D356C421A}" type="pres">
      <dgm:prSet presAssocID="{6C9E751C-165E-4C68-A562-1408E5631405}" presName="gear2dstNode" presStyleLbl="node1" presStyleIdx="1" presStyleCnt="3"/>
      <dgm:spPr/>
      <dgm:t>
        <a:bodyPr/>
        <a:lstStyle/>
        <a:p>
          <a:endParaRPr lang="uk-UA"/>
        </a:p>
      </dgm:t>
    </dgm:pt>
    <dgm:pt modelId="{0065D1DD-C0D9-4BE7-BC9D-A00111A1ADDB}" type="pres">
      <dgm:prSet presAssocID="{6C9E751C-165E-4C68-A562-1408E5631405}" presName="gear2ch" presStyleLbl="fgAcc1" presStyleIdx="1" presStyleCnt="3" custScaleX="128771" custScaleY="74310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92ED5C20-74B8-424A-B064-F713C26C5FBD}" type="pres">
      <dgm:prSet presAssocID="{91B127A4-7687-4B9C-8277-4DA637D89E0B}" presName="gear3" presStyleLbl="node1" presStyleIdx="2" presStyleCnt="3" custScaleX="122161" custScaleY="109881"/>
      <dgm:spPr>
        <a:prstGeom prst="gear6">
          <a:avLst/>
        </a:prstGeom>
      </dgm:spPr>
      <dgm:t>
        <a:bodyPr/>
        <a:lstStyle/>
        <a:p>
          <a:endParaRPr lang="uk-UA"/>
        </a:p>
      </dgm:t>
    </dgm:pt>
    <dgm:pt modelId="{1F3B6C42-D743-440B-9259-9CF3733BA6C3}" type="pres">
      <dgm:prSet presAssocID="{91B127A4-7687-4B9C-8277-4DA637D89E0B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28E8210-1CF0-4B78-A346-234140FA0AB5}" type="pres">
      <dgm:prSet presAssocID="{91B127A4-7687-4B9C-8277-4DA637D89E0B}" presName="gear3srcNode" presStyleLbl="node1" presStyleIdx="2" presStyleCnt="3"/>
      <dgm:spPr/>
      <dgm:t>
        <a:bodyPr/>
        <a:lstStyle/>
        <a:p>
          <a:endParaRPr lang="uk-UA"/>
        </a:p>
      </dgm:t>
    </dgm:pt>
    <dgm:pt modelId="{3E1A1A6E-1C82-448A-97CE-BF8BB7CA171C}" type="pres">
      <dgm:prSet presAssocID="{91B127A4-7687-4B9C-8277-4DA637D89E0B}" presName="gear3dstNode" presStyleLbl="node1" presStyleIdx="2" presStyleCnt="3"/>
      <dgm:spPr/>
      <dgm:t>
        <a:bodyPr/>
        <a:lstStyle/>
        <a:p>
          <a:endParaRPr lang="uk-UA"/>
        </a:p>
      </dgm:t>
    </dgm:pt>
    <dgm:pt modelId="{0F383247-AC09-4D7A-A99B-3DE51C1D3BDF}" type="pres">
      <dgm:prSet presAssocID="{91B127A4-7687-4B9C-8277-4DA637D89E0B}" presName="gear3ch" presStyleLbl="fgAcc1" presStyleIdx="2" presStyleCnt="3" custScaleX="177274" custScaleY="113033" custLinFactNeighborX="46598" custLinFactNeighborY="9708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AC54B38B-36A7-4607-B2E0-E35C2739A70F}" type="pres">
      <dgm:prSet presAssocID="{01EDCC8E-781E-4C8F-BFCF-4D95D418B016}" presName="connector1" presStyleLbl="sibTrans2D1" presStyleIdx="0" presStyleCnt="3" custScaleX="100450" custScaleY="93389"/>
      <dgm:spPr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</dgm:spPr>
      <dgm:t>
        <a:bodyPr/>
        <a:lstStyle/>
        <a:p>
          <a:endParaRPr lang="uk-UA"/>
        </a:p>
      </dgm:t>
    </dgm:pt>
    <dgm:pt modelId="{A26DE454-46C0-43C5-85B6-9BA1926B895B}" type="pres">
      <dgm:prSet presAssocID="{872E4495-0CBE-4DF6-83F3-23C8CC321CB5}" presName="connector2" presStyleLbl="sibTrans2D1" presStyleIdx="1" presStyleCnt="3" custLinFactNeighborX="-9368" custLinFactNeighborY="-4769"/>
      <dgm:spPr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</dgm:spPr>
      <dgm:t>
        <a:bodyPr/>
        <a:lstStyle/>
        <a:p>
          <a:endParaRPr lang="uk-UA"/>
        </a:p>
      </dgm:t>
    </dgm:pt>
    <dgm:pt modelId="{33B33E1C-2EE9-4E73-A1A1-2E6CF858C6A2}" type="pres">
      <dgm:prSet presAssocID="{A1A9603E-7CB1-44B6-9CAA-7FD6070CF579}" presName="connector3" presStyleLbl="sibTrans2D1" presStyleIdx="2" presStyleCnt="3" custAng="1523214" custLinFactNeighborX="-3318" custLinFactNeighborY="-1106"/>
      <dgm:spPr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</dgm:spPr>
      <dgm:t>
        <a:bodyPr/>
        <a:lstStyle/>
        <a:p>
          <a:endParaRPr lang="uk-UA"/>
        </a:p>
      </dgm:t>
    </dgm:pt>
  </dgm:ptLst>
  <dgm:cxnLst>
    <dgm:cxn modelId="{D08008B3-0554-43D7-B395-82B359AF621A}" type="presOf" srcId="{06CB3C54-0157-42E1-A347-803D2D666C17}" destId="{7A26031B-949F-47B7-B9E7-F4D800AD7E4D}" srcOrd="0" destOrd="0" presId="urn:microsoft.com/office/officeart/2005/8/layout/gear1"/>
    <dgm:cxn modelId="{B601FB96-5DA6-43C2-8033-060939AD2A6C}" type="presOf" srcId="{EC013BFE-6920-472E-A239-9CFD8A3A1A38}" destId="{0065D1DD-C0D9-4BE7-BC9D-A00111A1ADDB}" srcOrd="0" destOrd="0" presId="urn:microsoft.com/office/officeart/2005/8/layout/gear1"/>
    <dgm:cxn modelId="{19AE2B9A-63A6-43DF-9EE3-62CAE34A1FF2}" srcId="{06CB3C54-0157-42E1-A347-803D2D666C17}" destId="{91B127A4-7687-4B9C-8277-4DA637D89E0B}" srcOrd="2" destOrd="0" parTransId="{5719FE4D-B1CA-49AF-B3A0-3A1F2419DB15}" sibTransId="{A1A9603E-7CB1-44B6-9CAA-7FD6070CF579}"/>
    <dgm:cxn modelId="{D46BAF20-7E0B-4F20-8941-576E6C7E55DD}" type="presOf" srcId="{6C9E751C-165E-4C68-A562-1408E5631405}" destId="{D0114485-6EE9-40B8-8BCB-C618F76B48AF}" srcOrd="1" destOrd="0" presId="urn:microsoft.com/office/officeart/2005/8/layout/gear1"/>
    <dgm:cxn modelId="{5B7C16EF-8897-4E28-B066-569FD4617DB2}" type="presOf" srcId="{A1A9603E-7CB1-44B6-9CAA-7FD6070CF579}" destId="{33B33E1C-2EE9-4E73-A1A1-2E6CF858C6A2}" srcOrd="0" destOrd="0" presId="urn:microsoft.com/office/officeart/2005/8/layout/gear1"/>
    <dgm:cxn modelId="{39993730-7F71-494D-ACEB-51D1313FEF1F}" type="presOf" srcId="{13DF38C5-7E86-4695-8E70-CF8E447134CE}" destId="{0F383247-AC09-4D7A-A99B-3DE51C1D3BDF}" srcOrd="0" destOrd="0" presId="urn:microsoft.com/office/officeart/2005/8/layout/gear1"/>
    <dgm:cxn modelId="{608BCB6F-ADAA-4530-9A65-68B530850AF7}" type="presOf" srcId="{DEB00B42-ACB3-43E1-B041-A697C63D0CD2}" destId="{A7F32443-9E36-46D1-A4FF-ED1AFE52713A}" srcOrd="0" destOrd="0" presId="urn:microsoft.com/office/officeart/2005/8/layout/gear1"/>
    <dgm:cxn modelId="{33182D1F-EA75-44C2-8D2F-7C1890F682B6}" type="presOf" srcId="{91B127A4-7687-4B9C-8277-4DA637D89E0B}" destId="{92ED5C20-74B8-424A-B064-F713C26C5FBD}" srcOrd="0" destOrd="0" presId="urn:microsoft.com/office/officeart/2005/8/layout/gear1"/>
    <dgm:cxn modelId="{45F9E31D-6886-4AB8-8941-1CFF1EEF7E64}" type="presOf" srcId="{C6ACEAE4-5954-4A6F-9B40-8F8ABFB5C2D9}" destId="{74D795A2-F652-4F5C-8392-570C335250C5}" srcOrd="1" destOrd="0" presId="urn:microsoft.com/office/officeart/2005/8/layout/gear1"/>
    <dgm:cxn modelId="{F57358BE-FD4F-4E27-8F5E-724E6DA9866D}" type="presOf" srcId="{872E4495-0CBE-4DF6-83F3-23C8CC321CB5}" destId="{A26DE454-46C0-43C5-85B6-9BA1926B895B}" srcOrd="0" destOrd="0" presId="urn:microsoft.com/office/officeart/2005/8/layout/gear1"/>
    <dgm:cxn modelId="{C94D6D78-EB74-4A72-9048-86ABC53A1FFC}" type="presOf" srcId="{C6ACEAE4-5954-4A6F-9B40-8F8ABFB5C2D9}" destId="{9934422A-E572-41A5-BD6D-ECD08FF9C7A0}" srcOrd="0" destOrd="0" presId="urn:microsoft.com/office/officeart/2005/8/layout/gear1"/>
    <dgm:cxn modelId="{8379594C-04B1-4548-9F42-8F5475BF99F3}" srcId="{C6ACEAE4-5954-4A6F-9B40-8F8ABFB5C2D9}" destId="{DEB00B42-ACB3-43E1-B041-A697C63D0CD2}" srcOrd="0" destOrd="0" parTransId="{9ED7D084-36A9-49B0-A906-A0645233B2A4}" sibTransId="{0A529A33-CE85-448B-9358-3A747B590382}"/>
    <dgm:cxn modelId="{B1EE469C-7A4C-4CF0-881E-7C8430A99FB3}" srcId="{6C9E751C-165E-4C68-A562-1408E5631405}" destId="{EC013BFE-6920-472E-A239-9CFD8A3A1A38}" srcOrd="0" destOrd="0" parTransId="{05FFCF9B-7DEC-4E87-9061-E565DAB5E617}" sibTransId="{9A1CC3D1-7174-41FD-B9C4-1FB4C9720871}"/>
    <dgm:cxn modelId="{902DCB74-4B14-4A8B-BCFE-233F6408DFCA}" type="presOf" srcId="{91B127A4-7687-4B9C-8277-4DA637D89E0B}" destId="{728E8210-1CF0-4B78-A346-234140FA0AB5}" srcOrd="2" destOrd="0" presId="urn:microsoft.com/office/officeart/2005/8/layout/gear1"/>
    <dgm:cxn modelId="{EEF59EED-78A2-4292-805A-B39433C07E69}" srcId="{91B127A4-7687-4B9C-8277-4DA637D89E0B}" destId="{13DF38C5-7E86-4695-8E70-CF8E447134CE}" srcOrd="0" destOrd="0" parTransId="{8E5AB86B-D4C6-44AF-8A72-0CD77FF5D3DB}" sibTransId="{953F8338-1586-468A-81FF-5E4E61DB59C3}"/>
    <dgm:cxn modelId="{F6BE5B57-7100-4F56-9FFB-C26FCA699EB6}" type="presOf" srcId="{C6ACEAE4-5954-4A6F-9B40-8F8ABFB5C2D9}" destId="{3C3CC51C-0B0B-473C-95EF-43063944F3A4}" srcOrd="2" destOrd="0" presId="urn:microsoft.com/office/officeart/2005/8/layout/gear1"/>
    <dgm:cxn modelId="{5C032D72-E552-44D4-901D-9B7AEB70BEC7}" type="presOf" srcId="{6C9E751C-165E-4C68-A562-1408E5631405}" destId="{6A773348-4D56-4B4F-8D28-F95D356C421A}" srcOrd="2" destOrd="0" presId="urn:microsoft.com/office/officeart/2005/8/layout/gear1"/>
    <dgm:cxn modelId="{7D479C47-F262-4D78-9973-41E2649CD0C5}" type="presOf" srcId="{01EDCC8E-781E-4C8F-BFCF-4D95D418B016}" destId="{AC54B38B-36A7-4607-B2E0-E35C2739A70F}" srcOrd="0" destOrd="0" presId="urn:microsoft.com/office/officeart/2005/8/layout/gear1"/>
    <dgm:cxn modelId="{922B3F27-4917-4666-B6C1-9309D08C5A97}" srcId="{06CB3C54-0157-42E1-A347-803D2D666C17}" destId="{6C9E751C-165E-4C68-A562-1408E5631405}" srcOrd="1" destOrd="0" parTransId="{E0AE1570-FBFF-4EC6-B2D1-6792FCC5A76B}" sibTransId="{872E4495-0CBE-4DF6-83F3-23C8CC321CB5}"/>
    <dgm:cxn modelId="{AB65AEE8-71E7-4D4C-AE88-92E08D15D809}" type="presOf" srcId="{91B127A4-7687-4B9C-8277-4DA637D89E0B}" destId="{3E1A1A6E-1C82-448A-97CE-BF8BB7CA171C}" srcOrd="3" destOrd="0" presId="urn:microsoft.com/office/officeart/2005/8/layout/gear1"/>
    <dgm:cxn modelId="{DB3D76EB-9908-41EE-AA60-4429DEF4B7E8}" type="presOf" srcId="{91B127A4-7687-4B9C-8277-4DA637D89E0B}" destId="{1F3B6C42-D743-440B-9259-9CF3733BA6C3}" srcOrd="1" destOrd="0" presId="urn:microsoft.com/office/officeart/2005/8/layout/gear1"/>
    <dgm:cxn modelId="{8C490DA4-FE86-44B1-ABA0-68FFB8029848}" srcId="{06CB3C54-0157-42E1-A347-803D2D666C17}" destId="{C6ACEAE4-5954-4A6F-9B40-8F8ABFB5C2D9}" srcOrd="0" destOrd="0" parTransId="{DA7F257B-5322-4CA4-A11C-905510CE680C}" sibTransId="{01EDCC8E-781E-4C8F-BFCF-4D95D418B016}"/>
    <dgm:cxn modelId="{1DC0FF91-118E-4DDC-9FCA-A425DA856131}" type="presOf" srcId="{6C9E751C-165E-4C68-A562-1408E5631405}" destId="{46A7CA56-173B-45D0-97A4-D825BF619A8F}" srcOrd="0" destOrd="0" presId="urn:microsoft.com/office/officeart/2005/8/layout/gear1"/>
    <dgm:cxn modelId="{21B3B126-C3FF-42C8-ADE0-20190B4D16BF}" type="presParOf" srcId="{7A26031B-949F-47B7-B9E7-F4D800AD7E4D}" destId="{9934422A-E572-41A5-BD6D-ECD08FF9C7A0}" srcOrd="0" destOrd="0" presId="urn:microsoft.com/office/officeart/2005/8/layout/gear1"/>
    <dgm:cxn modelId="{464B4390-CEB2-415B-BB06-0567ADAD269B}" type="presParOf" srcId="{7A26031B-949F-47B7-B9E7-F4D800AD7E4D}" destId="{74D795A2-F652-4F5C-8392-570C335250C5}" srcOrd="1" destOrd="0" presId="urn:microsoft.com/office/officeart/2005/8/layout/gear1"/>
    <dgm:cxn modelId="{C53AB7EC-638F-4076-9400-899AD84163F2}" type="presParOf" srcId="{7A26031B-949F-47B7-B9E7-F4D800AD7E4D}" destId="{3C3CC51C-0B0B-473C-95EF-43063944F3A4}" srcOrd="2" destOrd="0" presId="urn:microsoft.com/office/officeart/2005/8/layout/gear1"/>
    <dgm:cxn modelId="{7FC221ED-EDF1-4ABE-9EEF-4CD9C0D36F6B}" type="presParOf" srcId="{7A26031B-949F-47B7-B9E7-F4D800AD7E4D}" destId="{A7F32443-9E36-46D1-A4FF-ED1AFE52713A}" srcOrd="3" destOrd="0" presId="urn:microsoft.com/office/officeart/2005/8/layout/gear1"/>
    <dgm:cxn modelId="{4617799C-E675-4206-841C-5CFF23453760}" type="presParOf" srcId="{7A26031B-949F-47B7-B9E7-F4D800AD7E4D}" destId="{46A7CA56-173B-45D0-97A4-D825BF619A8F}" srcOrd="4" destOrd="0" presId="urn:microsoft.com/office/officeart/2005/8/layout/gear1"/>
    <dgm:cxn modelId="{8FEFFAB4-CD8F-4B14-BD0B-198F5FF27904}" type="presParOf" srcId="{7A26031B-949F-47B7-B9E7-F4D800AD7E4D}" destId="{D0114485-6EE9-40B8-8BCB-C618F76B48AF}" srcOrd="5" destOrd="0" presId="urn:microsoft.com/office/officeart/2005/8/layout/gear1"/>
    <dgm:cxn modelId="{A7D9AA85-8213-4151-A628-488A40389AC4}" type="presParOf" srcId="{7A26031B-949F-47B7-B9E7-F4D800AD7E4D}" destId="{6A773348-4D56-4B4F-8D28-F95D356C421A}" srcOrd="6" destOrd="0" presId="urn:microsoft.com/office/officeart/2005/8/layout/gear1"/>
    <dgm:cxn modelId="{1F8433E5-7B6E-419F-B215-B577857A3091}" type="presParOf" srcId="{7A26031B-949F-47B7-B9E7-F4D800AD7E4D}" destId="{0065D1DD-C0D9-4BE7-BC9D-A00111A1ADDB}" srcOrd="7" destOrd="0" presId="urn:microsoft.com/office/officeart/2005/8/layout/gear1"/>
    <dgm:cxn modelId="{EEF16F6B-CEF1-4860-88F2-C2740F81DE21}" type="presParOf" srcId="{7A26031B-949F-47B7-B9E7-F4D800AD7E4D}" destId="{92ED5C20-74B8-424A-B064-F713C26C5FBD}" srcOrd="8" destOrd="0" presId="urn:microsoft.com/office/officeart/2005/8/layout/gear1"/>
    <dgm:cxn modelId="{90365864-CAC5-48C1-B6F2-87E09012F829}" type="presParOf" srcId="{7A26031B-949F-47B7-B9E7-F4D800AD7E4D}" destId="{1F3B6C42-D743-440B-9259-9CF3733BA6C3}" srcOrd="9" destOrd="0" presId="urn:microsoft.com/office/officeart/2005/8/layout/gear1"/>
    <dgm:cxn modelId="{13D595F4-24F8-4578-8DF6-C8989FDE961F}" type="presParOf" srcId="{7A26031B-949F-47B7-B9E7-F4D800AD7E4D}" destId="{728E8210-1CF0-4B78-A346-234140FA0AB5}" srcOrd="10" destOrd="0" presId="urn:microsoft.com/office/officeart/2005/8/layout/gear1"/>
    <dgm:cxn modelId="{BF61B3A7-B88D-4C8C-BE45-034CFD1449CB}" type="presParOf" srcId="{7A26031B-949F-47B7-B9E7-F4D800AD7E4D}" destId="{3E1A1A6E-1C82-448A-97CE-BF8BB7CA171C}" srcOrd="11" destOrd="0" presId="urn:microsoft.com/office/officeart/2005/8/layout/gear1"/>
    <dgm:cxn modelId="{95ED3081-381E-4EF1-A2A5-CF19D6B90AC2}" type="presParOf" srcId="{7A26031B-949F-47B7-B9E7-F4D800AD7E4D}" destId="{0F383247-AC09-4D7A-A99B-3DE51C1D3BDF}" srcOrd="12" destOrd="0" presId="urn:microsoft.com/office/officeart/2005/8/layout/gear1"/>
    <dgm:cxn modelId="{008D5870-C149-4A36-9626-5388B4457127}" type="presParOf" srcId="{7A26031B-949F-47B7-B9E7-F4D800AD7E4D}" destId="{AC54B38B-36A7-4607-B2E0-E35C2739A70F}" srcOrd="13" destOrd="0" presId="urn:microsoft.com/office/officeart/2005/8/layout/gear1"/>
    <dgm:cxn modelId="{CAF66CDD-E00F-4026-B096-CBA864311EB6}" type="presParOf" srcId="{7A26031B-949F-47B7-B9E7-F4D800AD7E4D}" destId="{A26DE454-46C0-43C5-85B6-9BA1926B895B}" srcOrd="14" destOrd="0" presId="urn:microsoft.com/office/officeart/2005/8/layout/gear1"/>
    <dgm:cxn modelId="{CEAE1E21-11C7-48F4-879D-8BCF0EDF8272}" type="presParOf" srcId="{7A26031B-949F-47B7-B9E7-F4D800AD7E4D}" destId="{33B33E1C-2EE9-4E73-A1A1-2E6CF858C6A2}" srcOrd="15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34422A-E572-41A5-BD6D-ECD08FF9C7A0}">
      <dsp:nvSpPr>
        <dsp:cNvPr id="0" name=""/>
        <dsp:cNvSpPr/>
      </dsp:nvSpPr>
      <dsp:spPr>
        <a:xfrm>
          <a:off x="1194431" y="770074"/>
          <a:ext cx="1051789" cy="958691"/>
        </a:xfrm>
        <a:prstGeom prst="gear9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839</a:t>
          </a:r>
        </a:p>
      </dsp:txBody>
      <dsp:txXfrm>
        <a:off x="1398929" y="994643"/>
        <a:ext cx="642793" cy="492787"/>
      </dsp:txXfrm>
    </dsp:sp>
    <dsp:sp modelId="{A7F32443-9E36-46D1-A4FF-ED1AFE52713A}">
      <dsp:nvSpPr>
        <dsp:cNvPr id="0" name=""/>
        <dsp:cNvSpPr/>
      </dsp:nvSpPr>
      <dsp:spPr>
        <a:xfrm>
          <a:off x="913930" y="1351265"/>
          <a:ext cx="1174360" cy="42795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sp:txBody>
      <dsp:txXfrm>
        <a:off x="926464" y="1363799"/>
        <a:ext cx="1149292" cy="402887"/>
      </dsp:txXfrm>
    </dsp:sp>
    <dsp:sp modelId="{46A7CA56-173B-45D0-97A4-D825BF619A8F}">
      <dsp:nvSpPr>
        <dsp:cNvPr id="0" name=""/>
        <dsp:cNvSpPr/>
      </dsp:nvSpPr>
      <dsp:spPr>
        <a:xfrm>
          <a:off x="520879" y="501733"/>
          <a:ext cx="1006563" cy="819712"/>
        </a:xfrm>
        <a:prstGeom prst="gear6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64</a:t>
          </a:r>
        </a:p>
      </dsp:txBody>
      <dsp:txXfrm>
        <a:off x="754405" y="709345"/>
        <a:ext cx="539511" cy="404488"/>
      </dsp:txXfrm>
    </dsp:sp>
    <dsp:sp modelId="{0065D1DD-C0D9-4BE7-BC9D-A00111A1ADDB}">
      <dsp:nvSpPr>
        <dsp:cNvPr id="0" name=""/>
        <dsp:cNvSpPr/>
      </dsp:nvSpPr>
      <dsp:spPr>
        <a:xfrm>
          <a:off x="361183" y="1063192"/>
          <a:ext cx="785601" cy="2720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sp:txBody>
      <dsp:txXfrm>
        <a:off x="369150" y="1071159"/>
        <a:ext cx="769667" cy="256074"/>
      </dsp:txXfrm>
    </dsp:sp>
    <dsp:sp modelId="{92ED5C20-74B8-424A-B064-F713C26C5FBD}">
      <dsp:nvSpPr>
        <dsp:cNvPr id="0" name=""/>
        <dsp:cNvSpPr/>
      </dsp:nvSpPr>
      <dsp:spPr>
        <a:xfrm rot="20700000">
          <a:off x="975017" y="63559"/>
          <a:ext cx="865240" cy="719938"/>
        </a:xfrm>
        <a:prstGeom prst="gear6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6</a:t>
          </a:r>
        </a:p>
      </dsp:txBody>
      <dsp:txXfrm rot="-20700000">
        <a:off x="1173408" y="212844"/>
        <a:ext cx="468458" cy="421367"/>
      </dsp:txXfrm>
    </dsp:sp>
    <dsp:sp modelId="{0F383247-AC09-4D7A-A99B-3DE51C1D3BDF}">
      <dsp:nvSpPr>
        <dsp:cNvPr id="0" name=""/>
        <dsp:cNvSpPr/>
      </dsp:nvSpPr>
      <dsp:spPr>
        <a:xfrm>
          <a:off x="1630513" y="243472"/>
          <a:ext cx="1081506" cy="4137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sp:txBody>
      <dsp:txXfrm>
        <a:off x="1642631" y="255590"/>
        <a:ext cx="1057270" cy="389516"/>
      </dsp:txXfrm>
    </dsp:sp>
    <dsp:sp modelId="{AC54B38B-36A7-4607-B2E0-E35C2739A70F}">
      <dsp:nvSpPr>
        <dsp:cNvPr id="0" name=""/>
        <dsp:cNvSpPr/>
      </dsp:nvSpPr>
      <dsp:spPr>
        <a:xfrm>
          <a:off x="1132774" y="698592"/>
          <a:ext cx="1232646" cy="1145999"/>
        </a:xfrm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26DE454-46C0-43C5-85B6-9BA1926B895B}">
      <dsp:nvSpPr>
        <dsp:cNvPr id="0" name=""/>
        <dsp:cNvSpPr/>
      </dsp:nvSpPr>
      <dsp:spPr>
        <a:xfrm>
          <a:off x="468544" y="376703"/>
          <a:ext cx="891582" cy="891582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B33E1C-2EE9-4E73-A1A1-2E6CF858C6A2}">
      <dsp:nvSpPr>
        <dsp:cNvPr id="0" name=""/>
        <dsp:cNvSpPr/>
      </dsp:nvSpPr>
      <dsp:spPr>
        <a:xfrm rot="1523214">
          <a:off x="876151" y="-67789"/>
          <a:ext cx="961305" cy="961305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0D249-C7F3-4FD8-98A3-E08D04E4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416</Words>
  <Characters>238</Characters>
  <Application>Microsoft Office Word</Application>
  <DocSecurity>2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ПРЯННІКОВА АЛЛА ВОЛОДИМИРІВНА</dc:creator>
  <cp:keywords/>
  <dc:description/>
  <cp:lastModifiedBy>МАЛІЦЬКА ВІОЛЕТТА ЄВСТАХІЙ-ЯРОСЛАВІВНА</cp:lastModifiedBy>
  <cp:revision>10</cp:revision>
  <cp:lastPrinted>2026-07-02T10:41:00Z</cp:lastPrinted>
  <dcterms:created xsi:type="dcterms:W3CDTF">2026-07-01T13:11:00Z</dcterms:created>
  <dcterms:modified xsi:type="dcterms:W3CDTF">2026-07-03T07:07:00Z</dcterms:modified>
</cp:coreProperties>
</file>