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73C" w:rsidRDefault="001C4557">
      <w:pPr>
        <w:pStyle w:val="a3"/>
        <w:jc w:val="both"/>
      </w:pPr>
      <w:r>
        <w:rPr>
          <w:b/>
          <w:bCs/>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8A173C">
        <w:trPr>
          <w:tblCellSpacing w:w="22" w:type="dxa"/>
        </w:trPr>
        <w:tc>
          <w:tcPr>
            <w:tcW w:w="5000" w:type="pct"/>
            <w:hideMark/>
          </w:tcPr>
          <w:p w:rsidR="008A173C" w:rsidRDefault="001C4557">
            <w:pPr>
              <w:pStyle w:val="a3"/>
            </w:pPr>
            <w:r>
              <w:t>ЗАТВЕРДЖЕНО</w:t>
            </w:r>
            <w:r>
              <w:br/>
              <w:t xml:space="preserve">Наказ Міністерства фінансів України </w:t>
            </w:r>
            <w:r>
              <w:br/>
              <w:t xml:space="preserve">03 листопада 2014 року N 1100 </w:t>
            </w:r>
            <w:r>
              <w:br/>
              <w:t xml:space="preserve">(у редакції наказу Міністерства фінансів України </w:t>
            </w:r>
            <w:r>
              <w:br/>
              <w:t>від 06 липня 2015 року N 626)</w:t>
            </w:r>
          </w:p>
        </w:tc>
      </w:tr>
    </w:tbl>
    <w:p w:rsidR="008A173C" w:rsidRDefault="001C4557">
      <w:pPr>
        <w:pStyle w:val="a3"/>
        <w:jc w:val="both"/>
      </w:pPr>
      <w: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2028"/>
        <w:gridCol w:w="3244"/>
        <w:gridCol w:w="5228"/>
      </w:tblGrid>
      <w:tr w:rsidR="008A173C">
        <w:trPr>
          <w:tblCellSpacing w:w="22" w:type="dxa"/>
          <w:jc w:val="center"/>
        </w:trPr>
        <w:tc>
          <w:tcPr>
            <w:tcW w:w="950" w:type="pct"/>
            <w:hideMark/>
          </w:tcPr>
          <w:p w:rsidR="008A173C" w:rsidRDefault="001C4557">
            <w:pPr>
              <w:pStyle w:val="a3"/>
              <w:jc w:val="center"/>
            </w:pPr>
            <w:r>
              <w:rPr>
                <w:b/>
                <w:bCs/>
              </w:rPr>
              <w:t>____________</w:t>
            </w:r>
            <w:r>
              <w:br/>
            </w:r>
            <w:r>
              <w:rPr>
                <w:sz w:val="20"/>
                <w:szCs w:val="20"/>
              </w:rPr>
              <w:t>(дата)</w:t>
            </w:r>
          </w:p>
        </w:tc>
        <w:tc>
          <w:tcPr>
            <w:tcW w:w="1550" w:type="pct"/>
            <w:hideMark/>
          </w:tcPr>
          <w:p w:rsidR="008A173C" w:rsidRDefault="001C4557">
            <w:pPr>
              <w:pStyle w:val="a3"/>
            </w:pPr>
            <w:r>
              <w:rPr>
                <w:b/>
                <w:bCs/>
              </w:rPr>
              <w:t>N</w:t>
            </w:r>
          </w:p>
        </w:tc>
        <w:tc>
          <w:tcPr>
            <w:tcW w:w="2500" w:type="pct"/>
            <w:hideMark/>
          </w:tcPr>
          <w:p w:rsidR="008A173C" w:rsidRDefault="001C4557">
            <w:pPr>
              <w:pStyle w:val="a3"/>
              <w:jc w:val="center"/>
            </w:pPr>
            <w:r>
              <w:t> </w:t>
            </w:r>
          </w:p>
        </w:tc>
      </w:tr>
    </w:tbl>
    <w:p w:rsidR="008A173C" w:rsidRDefault="001C4557">
      <w:pPr>
        <w:pStyle w:val="a3"/>
        <w:jc w:val="both"/>
      </w:pPr>
      <w:r>
        <w:br w:type="textWrapping" w:clear="all"/>
      </w:r>
    </w:p>
    <w:p w:rsidR="008A173C" w:rsidRDefault="001C4557">
      <w:pPr>
        <w:pStyle w:val="3"/>
        <w:jc w:val="center"/>
        <w:rPr>
          <w:rFonts w:eastAsia="Times New Roman"/>
          <w:color w:val="0000FF"/>
        </w:rPr>
      </w:pPr>
      <w:r>
        <w:rPr>
          <w:rFonts w:eastAsia="Times New Roman"/>
        </w:rPr>
        <w:t>ВИСНОВОК</w:t>
      </w:r>
      <w:r>
        <w:rPr>
          <w:rFonts w:eastAsia="Times New Roman"/>
        </w:rPr>
        <w:br/>
        <w:t xml:space="preserve">про результати (додаткової)* перевірки достовірності відомостей, передбачених </w:t>
      </w:r>
      <w:r>
        <w:rPr>
          <w:rFonts w:eastAsia="Times New Roman"/>
          <w:color w:val="0000FF"/>
        </w:rPr>
        <w:t>пунктом 2 частини п'ятої статті 5 Закону України "Про очищення влади"</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4947"/>
        <w:gridCol w:w="2120"/>
        <w:gridCol w:w="3492"/>
      </w:tblGrid>
      <w:tr w:rsidR="008A173C">
        <w:trPr>
          <w:tblCellSpacing w:w="22" w:type="dxa"/>
          <w:jc w:val="center"/>
        </w:trPr>
        <w:tc>
          <w:tcPr>
            <w:tcW w:w="5000" w:type="pct"/>
            <w:gridSpan w:val="3"/>
            <w:hideMark/>
          </w:tcPr>
          <w:p w:rsidR="008A173C" w:rsidRDefault="001C4557">
            <w:pPr>
              <w:pStyle w:val="a3"/>
              <w:rPr>
                <w:sz w:val="20"/>
                <w:szCs w:val="20"/>
              </w:rPr>
            </w:pPr>
            <w:r>
              <w:t>________________________________________________, який (яка) працює (претендує на зайняття)</w:t>
            </w:r>
            <w:r>
              <w:br/>
            </w:r>
            <w:r>
              <w:rPr>
                <w:sz w:val="20"/>
                <w:szCs w:val="20"/>
              </w:rPr>
              <w:t>                               (прізвище, ім'я та по батькові)</w:t>
            </w:r>
            <w:r>
              <w:rPr>
                <w:sz w:val="20"/>
                <w:szCs w:val="20"/>
              </w:rPr>
              <w:br/>
            </w:r>
            <w:r>
              <w:t>_____________________________________________________________________________________</w:t>
            </w:r>
            <w:r>
              <w:br/>
              <w:t>                        </w:t>
            </w:r>
            <w:r>
              <w:rPr>
                <w:sz w:val="20"/>
                <w:szCs w:val="20"/>
              </w:rPr>
              <w:t>(найменування посади та органу державної влади або органу місцевого самоврядування)</w:t>
            </w:r>
          </w:p>
          <w:p w:rsidR="008A173C" w:rsidRDefault="001C4557">
            <w:pPr>
              <w:pStyle w:val="a3"/>
              <w:jc w:val="both"/>
              <w:rPr>
                <w:sz w:val="20"/>
                <w:szCs w:val="20"/>
              </w:rPr>
            </w:pPr>
            <w:r>
              <w:t xml:space="preserve">Відповідно до </w:t>
            </w:r>
            <w:r>
              <w:rPr>
                <w:color w:val="0000FF"/>
              </w:rPr>
              <w:t>пункту 2 частини п'ятої статті 5 Закону України "Про очищення влади"</w:t>
            </w:r>
            <w:r>
              <w:t xml:space="preserve">, Порядку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затвердженого </w:t>
            </w:r>
            <w:r>
              <w:rPr>
                <w:color w:val="0000FF"/>
              </w:rPr>
              <w:t>постановою Кабінету Міністрів України від 16 жовтня 2014 року N 563</w:t>
            </w:r>
            <w:r>
              <w:t>, та Порядку проведення перевірки достовірності відомостей, передбачених пунктом 2 частини п'ятої статті 5 Закону України "Про очищення влади", затвердженого наказом Міністерства фінансів України від 03 листопада 2014 року N 1100, зареєстрованого в Міністерстві юстиції України 04 листопада 2014 року за N 1385/26162,</w:t>
            </w:r>
            <w:r>
              <w:br/>
              <w:t>_____________________________________________________________________________________</w:t>
            </w:r>
            <w:r>
              <w:br/>
            </w:r>
            <w:r>
              <w:rPr>
                <w:sz w:val="20"/>
                <w:szCs w:val="20"/>
              </w:rPr>
              <w:t>                                                                           (найменування контролюючого органу)</w:t>
            </w:r>
            <w:r>
              <w:rPr>
                <w:sz w:val="20"/>
                <w:szCs w:val="20"/>
              </w:rPr>
              <w:br/>
            </w:r>
            <w:r>
              <w:t xml:space="preserve">проведено (додаткову)* перевірку відомостей, визначених </w:t>
            </w:r>
            <w:r>
              <w:rPr>
                <w:color w:val="0000FF"/>
              </w:rPr>
              <w:t>пунктом 2 частини п'ятої статті 5 Закону України "Про очищення влади"</w:t>
            </w:r>
            <w:r>
              <w:t>, щодо</w:t>
            </w:r>
            <w:r>
              <w:br/>
              <w:t>_____________________________________________________________________________________</w:t>
            </w:r>
            <w:r>
              <w:br/>
            </w:r>
            <w:r>
              <w:rPr>
                <w:sz w:val="20"/>
                <w:szCs w:val="20"/>
              </w:rPr>
              <w:t>(прізвище та ініціали,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дата і місце народження особи)</w:t>
            </w:r>
          </w:p>
          <w:p w:rsidR="008A173C" w:rsidRDefault="001C4557">
            <w:pPr>
              <w:pStyle w:val="a3"/>
              <w:jc w:val="both"/>
              <w:rPr>
                <w:sz w:val="20"/>
                <w:szCs w:val="20"/>
              </w:rPr>
            </w:pPr>
            <w:r>
              <w:t>Для проведення перевірки отримувалися запит про перевірку, копія декларації про майно, доходи, витрати і зобов'язання фінансового характеру за ____ рік (далі - Декларація), а також інші документи (копії документів)</w:t>
            </w:r>
            <w:r>
              <w:br/>
              <w:t>_____________________________________________________________________________________</w:t>
            </w:r>
            <w:r>
              <w:br/>
            </w:r>
            <w:r>
              <w:rPr>
                <w:sz w:val="20"/>
                <w:szCs w:val="20"/>
              </w:rPr>
              <w:t>                                                                                 (зазначаються у разі наявності)</w:t>
            </w:r>
            <w:r>
              <w:rPr>
                <w:sz w:val="20"/>
                <w:szCs w:val="20"/>
              </w:rPr>
              <w:br/>
            </w:r>
            <w:r>
              <w:t>Запити про надання відомостей про ______________________________________________________</w:t>
            </w:r>
            <w:r>
              <w:br/>
            </w:r>
            <w:r>
              <w:rPr>
                <w:sz w:val="20"/>
                <w:szCs w:val="20"/>
              </w:rPr>
              <w:t>                                                                                                                            (прізвище та ініціали особи)</w:t>
            </w:r>
            <w:r>
              <w:rPr>
                <w:sz w:val="20"/>
                <w:szCs w:val="20"/>
              </w:rPr>
              <w:br/>
            </w:r>
            <w:r>
              <w:t>надсилалися до ________________________________________________________________________</w:t>
            </w:r>
            <w:r>
              <w:br/>
            </w:r>
            <w:r>
              <w:rPr>
                <w:sz w:val="20"/>
                <w:szCs w:val="20"/>
              </w:rPr>
              <w:t>                                                                                                  (найменування органів (підрозділів))</w:t>
            </w:r>
            <w:r>
              <w:rPr>
                <w:sz w:val="20"/>
                <w:szCs w:val="20"/>
              </w:rPr>
              <w:br/>
            </w:r>
            <w:r>
              <w:t xml:space="preserve">За результатами розгляду запитів  ______________________________________________ </w:t>
            </w:r>
            <w:r>
              <w:lastRenderedPageBreak/>
              <w:t>повідомили:</w:t>
            </w:r>
            <w:r>
              <w:br/>
            </w:r>
            <w:r>
              <w:rPr>
                <w:sz w:val="20"/>
                <w:szCs w:val="20"/>
              </w:rPr>
              <w:t>                                                                                                                     (найменування органів (підрозділів))</w:t>
            </w:r>
            <w:r>
              <w:rPr>
                <w:sz w:val="20"/>
                <w:szCs w:val="20"/>
              </w:rPr>
              <w:br/>
              <w:t>_________________________________________________________________________________________________.</w:t>
            </w:r>
            <w:r>
              <w:rPr>
                <w:sz w:val="20"/>
                <w:szCs w:val="20"/>
              </w:rPr>
              <w:br/>
            </w:r>
            <w:r>
              <w:t>Перевіркою встановлено, що __________________________________________________ у Декларації</w:t>
            </w:r>
            <w:r>
              <w:br/>
            </w:r>
            <w:r>
              <w:rPr>
                <w:sz w:val="20"/>
                <w:szCs w:val="20"/>
              </w:rPr>
              <w:t>                                                                                                      (прізвище та ініціали особи)</w:t>
            </w:r>
            <w:r>
              <w:rPr>
                <w:sz w:val="20"/>
                <w:szCs w:val="20"/>
              </w:rPr>
              <w:br/>
            </w:r>
            <w:r>
              <w:t>вказано ____________________________________ відомості щодо наявності майна (майнових прав),</w:t>
            </w:r>
            <w:r>
              <w:br/>
            </w:r>
            <w:r>
              <w:rPr>
                <w:sz w:val="20"/>
                <w:szCs w:val="20"/>
              </w:rPr>
              <w:t>                                           (достовірні/недостовірні)</w:t>
            </w:r>
            <w:r>
              <w:rPr>
                <w:sz w:val="20"/>
                <w:szCs w:val="20"/>
              </w:rPr>
              <w:br/>
            </w:r>
            <w:r>
              <w:t>набутого (набутих) _________________________________________ за час перебування на посадах,</w:t>
            </w:r>
            <w:r>
              <w:br/>
            </w:r>
            <w:r>
              <w:rPr>
                <w:sz w:val="20"/>
                <w:szCs w:val="20"/>
              </w:rPr>
              <w:t>                                                                    (прізвище та ініціали особи)</w:t>
            </w:r>
            <w:r>
              <w:rPr>
                <w:sz w:val="20"/>
                <w:szCs w:val="20"/>
              </w:rPr>
              <w:br/>
            </w:r>
            <w:r>
              <w:t xml:space="preserve">визначених у </w:t>
            </w:r>
            <w:r>
              <w:rPr>
                <w:color w:val="0000FF"/>
              </w:rPr>
              <w:t>пунктах 1 - 10 частини першої статті 2 Закону України "Про очищення влади"</w:t>
            </w:r>
            <w:r>
              <w:t xml:space="preserve">, які ___________________________________________________________ наявній податковій інформації </w:t>
            </w:r>
            <w:r>
              <w:br/>
            </w:r>
            <w:r>
              <w:rPr>
                <w:sz w:val="20"/>
                <w:szCs w:val="20"/>
              </w:rPr>
              <w:t>                                            (відповідають/не відповідають)</w:t>
            </w:r>
            <w:r>
              <w:rPr>
                <w:sz w:val="20"/>
                <w:szCs w:val="20"/>
              </w:rPr>
              <w:br/>
            </w:r>
            <w:r>
              <w:t>про майно (майнові права) _____________________________________________________________.</w:t>
            </w:r>
            <w:r>
              <w:br/>
            </w:r>
            <w:r>
              <w:rPr>
                <w:sz w:val="20"/>
                <w:szCs w:val="20"/>
              </w:rPr>
              <w:t xml:space="preserve">                                                                                                     (прізвище та ініціали особи) </w:t>
            </w:r>
            <w:r>
              <w:rPr>
                <w:sz w:val="20"/>
                <w:szCs w:val="20"/>
              </w:rPr>
              <w:br/>
            </w:r>
            <w:r>
              <w:t>_____________________________________________________________________________________</w:t>
            </w:r>
            <w:r>
              <w:br/>
            </w:r>
            <w:r>
              <w:rPr>
                <w:sz w:val="20"/>
                <w:szCs w:val="20"/>
              </w:rPr>
              <w:t>У разі встановлення недостовірності відомостей усі виявлені недостовірності деталізуються та</w:t>
            </w:r>
            <w:r>
              <w:rPr>
                <w:sz w:val="20"/>
                <w:szCs w:val="20"/>
              </w:rPr>
              <w:br/>
            </w:r>
            <w:r>
              <w:t>_____________________________________________________________________________________</w:t>
            </w:r>
            <w:r>
              <w:br/>
            </w:r>
            <w:r>
              <w:rPr>
                <w:sz w:val="20"/>
                <w:szCs w:val="20"/>
              </w:rPr>
              <w:t>зазначаються окремо по кожному з видів майна (майнових прав), відображення якого передбачено</w:t>
            </w:r>
            <w:r>
              <w:rPr>
                <w:sz w:val="20"/>
                <w:szCs w:val="20"/>
              </w:rPr>
              <w:br/>
            </w:r>
            <w:r>
              <w:t>_____________________________________________________________________________________</w:t>
            </w:r>
            <w:r>
              <w:br/>
            </w:r>
            <w:r>
              <w:rPr>
                <w:sz w:val="20"/>
                <w:szCs w:val="20"/>
              </w:rPr>
              <w:t>розділами III, IV та V Декларації.</w:t>
            </w:r>
          </w:p>
          <w:p w:rsidR="008A173C" w:rsidRDefault="001C4557">
            <w:pPr>
              <w:pStyle w:val="a3"/>
              <w:jc w:val="both"/>
              <w:rPr>
                <w:sz w:val="20"/>
                <w:szCs w:val="20"/>
              </w:rPr>
            </w:pPr>
            <w:r>
              <w:t>Перевіркою також встановлено, що вартість майна (майнових прав), вказаного (вказаних) __________________________________________________________________________ у Декларації,</w:t>
            </w:r>
            <w:r>
              <w:br/>
            </w:r>
            <w:r>
              <w:rPr>
                <w:sz w:val="20"/>
                <w:szCs w:val="20"/>
              </w:rPr>
              <w:t>                                                                             (прізвище та ініціали особи)                                                   </w:t>
            </w:r>
            <w:r>
              <w:rPr>
                <w:sz w:val="20"/>
                <w:szCs w:val="20"/>
              </w:rPr>
              <w:br/>
            </w:r>
            <w:r>
              <w:t>набутого (набутих) __________________________________________ за час перебування на посадах,</w:t>
            </w:r>
            <w:r>
              <w:br/>
            </w:r>
            <w:r>
              <w:rPr>
                <w:sz w:val="20"/>
                <w:szCs w:val="20"/>
              </w:rPr>
              <w:t>                                                                     (прізвище та ініціали особи)</w:t>
            </w:r>
          </w:p>
          <w:p w:rsidR="008A173C" w:rsidRDefault="001C4557">
            <w:pPr>
              <w:pStyle w:val="a3"/>
              <w:jc w:val="both"/>
              <w:rPr>
                <w:sz w:val="20"/>
                <w:szCs w:val="20"/>
              </w:rPr>
            </w:pPr>
            <w:r>
              <w:t xml:space="preserve">визначених у </w:t>
            </w:r>
            <w:r>
              <w:rPr>
                <w:color w:val="0000FF"/>
              </w:rPr>
              <w:t>пунктах 1 - 10 частини першої статті 2 Закону України "Про очищення влади"</w:t>
            </w:r>
            <w:r>
              <w:t>, ________________________________________________________ наявній податковій інформації про</w:t>
            </w:r>
            <w:r>
              <w:br/>
            </w:r>
            <w:r>
              <w:rPr>
                <w:sz w:val="20"/>
                <w:szCs w:val="20"/>
              </w:rPr>
              <w:t>                                                (відповідає/не відповідає)                                                                        </w:t>
            </w:r>
            <w:r>
              <w:rPr>
                <w:sz w:val="20"/>
                <w:szCs w:val="20"/>
              </w:rPr>
              <w:br/>
            </w:r>
            <w:r>
              <w:t>доходи, отримані _____________________________________________________ із законних джерел.</w:t>
            </w:r>
            <w:r>
              <w:br/>
            </w:r>
            <w:r>
              <w:rPr>
                <w:sz w:val="20"/>
                <w:szCs w:val="20"/>
              </w:rPr>
              <w:t xml:space="preserve">                                                                                  (прізвище та ініціали особи) </w:t>
            </w:r>
            <w:r>
              <w:rPr>
                <w:sz w:val="20"/>
                <w:szCs w:val="20"/>
              </w:rPr>
              <w:br/>
            </w:r>
            <w:r>
              <w:t>_____________________________________________________________________________________</w:t>
            </w:r>
            <w:r>
              <w:br/>
            </w:r>
            <w:r>
              <w:rPr>
                <w:sz w:val="20"/>
                <w:szCs w:val="20"/>
              </w:rPr>
              <w:t>У разі встановлення невідповідності відомостей усі виявлені невідповідності деталізуються та</w:t>
            </w:r>
            <w:r>
              <w:rPr>
                <w:sz w:val="20"/>
                <w:szCs w:val="20"/>
              </w:rPr>
              <w:br/>
            </w:r>
            <w:r>
              <w:t>_____________________________________________________________________________________</w:t>
            </w:r>
            <w:r>
              <w:br/>
            </w:r>
            <w:r>
              <w:rPr>
                <w:sz w:val="20"/>
                <w:szCs w:val="20"/>
              </w:rPr>
              <w:t>зазначаються окремо по кожному з видів майна (майнових прав), відображення якого (яких) передбачено</w:t>
            </w:r>
            <w:r>
              <w:rPr>
                <w:sz w:val="20"/>
                <w:szCs w:val="20"/>
              </w:rPr>
              <w:br/>
            </w:r>
            <w:r>
              <w:t>_____________________________________________________________________________________</w:t>
            </w:r>
            <w:r>
              <w:br/>
            </w:r>
            <w:r>
              <w:rPr>
                <w:sz w:val="20"/>
                <w:szCs w:val="20"/>
              </w:rPr>
              <w:t>розділами III, IV та V Декларації.</w:t>
            </w:r>
          </w:p>
          <w:p w:rsidR="008A173C" w:rsidRDefault="001C4557">
            <w:pPr>
              <w:pStyle w:val="a3"/>
              <w:jc w:val="center"/>
            </w:pPr>
            <w:r>
              <w:rPr>
                <w:b/>
                <w:bCs/>
              </w:rPr>
              <w:t>Результат (додаткової)</w:t>
            </w:r>
            <w:r>
              <w:t>*</w:t>
            </w:r>
            <w:r>
              <w:rPr>
                <w:b/>
                <w:bCs/>
              </w:rPr>
              <w:t xml:space="preserve"> перевірки</w:t>
            </w:r>
          </w:p>
          <w:p w:rsidR="008A173C" w:rsidRDefault="001C4557">
            <w:pPr>
              <w:pStyle w:val="a3"/>
              <w:rPr>
                <w:sz w:val="20"/>
                <w:szCs w:val="20"/>
              </w:rPr>
            </w:pPr>
            <w:r>
              <w:t>З урахуванням письмових пояснень ______________________________________________________</w:t>
            </w:r>
            <w:r>
              <w:br/>
            </w:r>
            <w:r>
              <w:rPr>
                <w:sz w:val="20"/>
                <w:szCs w:val="20"/>
              </w:rPr>
              <w:t>                                                                                                                                  (прізвище та ініціали особи</w:t>
            </w:r>
            <w:r>
              <w:rPr>
                <w:sz w:val="20"/>
                <w:szCs w:val="20"/>
              </w:rPr>
              <w:br/>
            </w:r>
            <w:r>
              <w:t>та підтвердних документів (за наявності) встановлено _______________________________________</w:t>
            </w:r>
            <w:r>
              <w:br/>
            </w:r>
            <w:r>
              <w:rPr>
                <w:sz w:val="20"/>
                <w:szCs w:val="20"/>
              </w:rPr>
              <w:t>                                                                                                                                                         (достовірність/недостовірність)</w:t>
            </w:r>
          </w:p>
          <w:p w:rsidR="008A173C" w:rsidRDefault="001C4557">
            <w:pPr>
              <w:pStyle w:val="a3"/>
            </w:pPr>
            <w:r>
              <w:t xml:space="preserve">відомостей, визначених </w:t>
            </w:r>
            <w:r>
              <w:rPr>
                <w:color w:val="0000FF"/>
              </w:rPr>
              <w:t>пунктом 2 частини п'ятої статті 5 Закону</w:t>
            </w:r>
            <w:r>
              <w:t>, вказаних _____________________</w:t>
            </w:r>
            <w:r>
              <w:br/>
            </w:r>
            <w:r>
              <w:rPr>
                <w:sz w:val="20"/>
                <w:szCs w:val="20"/>
              </w:rPr>
              <w:t>                                                                                                                                                                              (прізвище та ініціали особи)</w:t>
            </w:r>
            <w:r>
              <w:rPr>
                <w:sz w:val="20"/>
                <w:szCs w:val="20"/>
              </w:rPr>
              <w:br/>
            </w:r>
            <w:r>
              <w:t>у Декларації.</w:t>
            </w:r>
          </w:p>
        </w:tc>
      </w:tr>
      <w:tr w:rsidR="008A173C">
        <w:trPr>
          <w:tblCellSpacing w:w="22" w:type="dxa"/>
          <w:jc w:val="center"/>
        </w:trPr>
        <w:tc>
          <w:tcPr>
            <w:tcW w:w="2350" w:type="pct"/>
            <w:hideMark/>
          </w:tcPr>
          <w:p w:rsidR="008A173C" w:rsidRDefault="001C4557">
            <w:pPr>
              <w:pStyle w:val="a3"/>
              <w:jc w:val="center"/>
            </w:pPr>
            <w:r>
              <w:lastRenderedPageBreak/>
              <w:t>__________________________________</w:t>
            </w:r>
            <w:r>
              <w:br/>
            </w:r>
            <w:r>
              <w:rPr>
                <w:sz w:val="20"/>
                <w:szCs w:val="20"/>
              </w:rPr>
              <w:t xml:space="preserve">(посада керівника контролюючого органу / </w:t>
            </w:r>
            <w:r>
              <w:rPr>
                <w:sz w:val="20"/>
                <w:szCs w:val="20"/>
              </w:rPr>
              <w:br/>
              <w:t>особи, яка виконує його обов'язки)</w:t>
            </w:r>
          </w:p>
        </w:tc>
        <w:tc>
          <w:tcPr>
            <w:tcW w:w="1000" w:type="pct"/>
            <w:hideMark/>
          </w:tcPr>
          <w:p w:rsidR="008A173C" w:rsidRDefault="001C4557">
            <w:pPr>
              <w:pStyle w:val="a3"/>
              <w:jc w:val="center"/>
            </w:pPr>
            <w:r>
              <w:t>____________</w:t>
            </w:r>
            <w:r>
              <w:br/>
            </w:r>
            <w:r>
              <w:rPr>
                <w:sz w:val="20"/>
                <w:szCs w:val="20"/>
              </w:rPr>
              <w:t>(підпис)</w:t>
            </w:r>
          </w:p>
        </w:tc>
        <w:tc>
          <w:tcPr>
            <w:tcW w:w="1650" w:type="pct"/>
            <w:hideMark/>
          </w:tcPr>
          <w:p w:rsidR="008A173C" w:rsidRDefault="001C4557">
            <w:pPr>
              <w:pStyle w:val="a3"/>
              <w:jc w:val="center"/>
            </w:pPr>
            <w:r>
              <w:t>________________________</w:t>
            </w:r>
            <w:r>
              <w:br/>
            </w:r>
            <w:r>
              <w:rPr>
                <w:sz w:val="20"/>
                <w:szCs w:val="20"/>
              </w:rPr>
              <w:t>(ініціали та прізвище)</w:t>
            </w:r>
          </w:p>
        </w:tc>
      </w:tr>
    </w:tbl>
    <w:p w:rsidR="008A173C" w:rsidRDefault="001C4557">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8A173C">
        <w:trPr>
          <w:trHeight w:val="276"/>
          <w:tblCellSpacing w:w="22" w:type="dxa"/>
          <w:jc w:val="center"/>
        </w:trPr>
        <w:tc>
          <w:tcPr>
            <w:tcW w:w="0" w:type="auto"/>
            <w:vMerge w:val="restart"/>
            <w:hideMark/>
          </w:tcPr>
          <w:p w:rsidR="008A173C" w:rsidRDefault="001C4557">
            <w:pPr>
              <w:pStyle w:val="a3"/>
              <w:jc w:val="both"/>
            </w:pPr>
            <w:r>
              <w:lastRenderedPageBreak/>
              <w:t>____________</w:t>
            </w:r>
            <w:r>
              <w:br/>
              <w:t xml:space="preserve">* </w:t>
            </w:r>
            <w:r>
              <w:rPr>
                <w:sz w:val="20"/>
                <w:szCs w:val="20"/>
              </w:rPr>
              <w:t>Зазначається у разі проведення додаткової перевірки.</w:t>
            </w:r>
          </w:p>
        </w:tc>
      </w:tr>
      <w:tr w:rsidR="008A173C">
        <w:trPr>
          <w:trHeight w:val="276"/>
          <w:tblCellSpacing w:w="22" w:type="dxa"/>
          <w:jc w:val="center"/>
        </w:trPr>
        <w:tc>
          <w:tcPr>
            <w:tcW w:w="0" w:type="auto"/>
            <w:vMerge/>
            <w:vAlign w:val="center"/>
            <w:hideMark/>
          </w:tcPr>
          <w:p w:rsidR="008A173C" w:rsidRDefault="008A173C"/>
        </w:tc>
      </w:tr>
    </w:tbl>
    <w:p w:rsidR="008A173C" w:rsidRDefault="001C4557">
      <w:pPr>
        <w:rPr>
          <w:rFonts w:eastAsia="Times New Roman"/>
        </w:rPr>
      </w:pPr>
      <w:r>
        <w:rPr>
          <w:rFonts w:eastAsia="Times New Roman"/>
        </w:rPr>
        <w:br w:type="textWrapping" w:clear="all"/>
      </w:r>
    </w:p>
    <w:p w:rsidR="008A173C" w:rsidRDefault="001C4557">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8A173C">
        <w:trPr>
          <w:tblCellSpacing w:w="22" w:type="dxa"/>
        </w:trPr>
        <w:tc>
          <w:tcPr>
            <w:tcW w:w="2500" w:type="pct"/>
            <w:vAlign w:val="bottom"/>
            <w:hideMark/>
          </w:tcPr>
          <w:p w:rsidR="008A173C" w:rsidRDefault="001C4557">
            <w:pPr>
              <w:pStyle w:val="a3"/>
              <w:jc w:val="center"/>
            </w:pPr>
            <w:r>
              <w:rPr>
                <w:b/>
                <w:bCs/>
              </w:rPr>
              <w:t>Директор Департаменту</w:t>
            </w:r>
            <w:r>
              <w:br/>
            </w:r>
            <w:r>
              <w:rPr>
                <w:b/>
                <w:bCs/>
              </w:rPr>
              <w:t>податкової, митної політики та</w:t>
            </w:r>
            <w:r>
              <w:br/>
            </w:r>
            <w:r>
              <w:rPr>
                <w:b/>
                <w:bCs/>
              </w:rPr>
              <w:t>методології бухгалтерського обліку</w:t>
            </w:r>
          </w:p>
        </w:tc>
        <w:tc>
          <w:tcPr>
            <w:tcW w:w="2500" w:type="pct"/>
            <w:vAlign w:val="bottom"/>
            <w:hideMark/>
          </w:tcPr>
          <w:p w:rsidR="008A173C" w:rsidRDefault="001C4557">
            <w:pPr>
              <w:pStyle w:val="a3"/>
              <w:jc w:val="center"/>
            </w:pPr>
            <w:r>
              <w:rPr>
                <w:b/>
                <w:bCs/>
              </w:rPr>
              <w:t xml:space="preserve">М. О. </w:t>
            </w:r>
            <w:proofErr w:type="spellStart"/>
            <w:r>
              <w:rPr>
                <w:b/>
                <w:bCs/>
              </w:rPr>
              <w:t>Чмерук</w:t>
            </w:r>
            <w:proofErr w:type="spellEnd"/>
          </w:p>
        </w:tc>
      </w:tr>
    </w:tbl>
    <w:p w:rsidR="001C4557" w:rsidRDefault="001C4557" w:rsidP="00872E87">
      <w:pPr>
        <w:pStyle w:val="a3"/>
        <w:jc w:val="both"/>
        <w:rPr>
          <w:rFonts w:eastAsia="Times New Roman"/>
        </w:rPr>
      </w:pPr>
      <w:r>
        <w:br w:type="textWrapping" w:clear="all"/>
      </w:r>
      <w:bookmarkStart w:id="0" w:name="_GoBack"/>
      <w:bookmarkEnd w:id="0"/>
    </w:p>
    <w:sectPr w:rsidR="001C455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DC6F8E"/>
    <w:rsid w:val="001C4557"/>
    <w:rsid w:val="00872E87"/>
    <w:rsid w:val="008A173C"/>
    <w:rsid w:val="00DC6F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DC6F8E"/>
    <w:rPr>
      <w:rFonts w:ascii="Tahoma" w:hAnsi="Tahoma" w:cs="Tahoma"/>
      <w:sz w:val="16"/>
      <w:szCs w:val="16"/>
    </w:rPr>
  </w:style>
  <w:style w:type="character" w:customStyle="1" w:styleId="a5">
    <w:name w:val="Текст у виносці Знак"/>
    <w:basedOn w:val="a0"/>
    <w:link w:val="a4"/>
    <w:uiPriority w:val="99"/>
    <w:semiHidden/>
    <w:rsid w:val="00DC6F8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DC6F8E"/>
    <w:rPr>
      <w:rFonts w:ascii="Tahoma" w:hAnsi="Tahoma" w:cs="Tahoma"/>
      <w:sz w:val="16"/>
      <w:szCs w:val="16"/>
    </w:rPr>
  </w:style>
  <w:style w:type="character" w:customStyle="1" w:styleId="a5">
    <w:name w:val="Текст у виносці Знак"/>
    <w:basedOn w:val="a0"/>
    <w:link w:val="a4"/>
    <w:uiPriority w:val="99"/>
    <w:semiHidden/>
    <w:rsid w:val="00DC6F8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4877</Words>
  <Characters>2781</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ТРИГУБ ІРИНА ВІКТОРІВНА</dc:creator>
  <cp:lastModifiedBy>User</cp:lastModifiedBy>
  <cp:revision>2</cp:revision>
  <dcterms:created xsi:type="dcterms:W3CDTF">2022-07-12T13:43:00Z</dcterms:created>
  <dcterms:modified xsi:type="dcterms:W3CDTF">2022-07-12T13:43:00Z</dcterms:modified>
</cp:coreProperties>
</file>