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F" w:rsidRPr="000D3C4F" w:rsidRDefault="000D3C4F" w:rsidP="000D3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3C4F" w:rsidRPr="00091D4D" w:rsidRDefault="000D3C4F" w:rsidP="00D402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0A56" w:rsidRPr="00F17836" w:rsidRDefault="00CC0A56" w:rsidP="00CC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>КАБІНЕТ МІНІСТРІВ УКРАЇНИ</w:t>
      </w:r>
    </w:p>
    <w:p w:rsidR="00CC0A56" w:rsidRDefault="00CC0A56" w:rsidP="00D40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232" w:rsidRPr="00CC0A56" w:rsidRDefault="00D40232" w:rsidP="00D4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56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C0A56" w:rsidRPr="00F17836" w:rsidRDefault="00CC0A56" w:rsidP="00CC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>від                     №</w:t>
      </w:r>
    </w:p>
    <w:p w:rsidR="000D3C4F" w:rsidRDefault="000D3C4F" w:rsidP="00D40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232" w:rsidRPr="00CC0A56" w:rsidRDefault="00D40232" w:rsidP="00D4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56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D40232" w:rsidRPr="00D40232" w:rsidRDefault="00D40232" w:rsidP="00D4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C4F" w:rsidRPr="002F2770" w:rsidRDefault="00D40232" w:rsidP="000D3C4F">
      <w:pPr>
        <w:widowControl w:val="0"/>
        <w:jc w:val="center"/>
        <w:rPr>
          <w:b/>
          <w:sz w:val="28"/>
          <w:szCs w:val="28"/>
        </w:rPr>
      </w:pPr>
      <w:r w:rsidRPr="00D40232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застосування </w:t>
      </w:r>
      <w:r w:rsidR="00FD7995" w:rsidRPr="000D3C4F">
        <w:rPr>
          <w:rFonts w:ascii="Times New Roman" w:hAnsi="Times New Roman" w:cs="Times New Roman"/>
          <w:b/>
          <w:sz w:val="28"/>
          <w:szCs w:val="28"/>
        </w:rPr>
        <w:t xml:space="preserve">контролюючими органами </w:t>
      </w:r>
      <w:r w:rsidR="000D3C4F" w:rsidRPr="000D3C4F">
        <w:rPr>
          <w:rFonts w:ascii="Times New Roman" w:hAnsi="Times New Roman" w:cs="Times New Roman"/>
          <w:b/>
          <w:sz w:val="28"/>
          <w:szCs w:val="28"/>
        </w:rPr>
        <w:t>заходів впливу (штрафних санкцій) до юридичних осіб (крім уповноважених установ) за порушення вимог валютного законодавства</w:t>
      </w:r>
    </w:p>
    <w:p w:rsidR="00D40232" w:rsidRPr="00D40232" w:rsidRDefault="00D40232" w:rsidP="00743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="00E44F41" w:rsidRPr="00E44F41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E44F41">
        <w:rPr>
          <w:rFonts w:ascii="Times New Roman" w:hAnsi="Times New Roman" w:cs="Times New Roman"/>
          <w:b/>
          <w:sz w:val="28"/>
          <w:szCs w:val="28"/>
        </w:rPr>
        <w:t>:</w:t>
      </w:r>
      <w:r w:rsidRPr="00D4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D3" w:rsidRPr="009842D3" w:rsidRDefault="009842D3" w:rsidP="0098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D3">
        <w:rPr>
          <w:rFonts w:ascii="Times New Roman" w:hAnsi="Times New Roman" w:cs="Times New Roman"/>
          <w:sz w:val="28"/>
          <w:szCs w:val="28"/>
        </w:rPr>
        <w:t xml:space="preserve">1. Затвердити Порядок застосування </w:t>
      </w:r>
      <w:bookmarkStart w:id="0" w:name="_GoBack"/>
      <w:r w:rsidR="008D230D" w:rsidRPr="009842D3">
        <w:rPr>
          <w:rFonts w:ascii="Times New Roman" w:hAnsi="Times New Roman" w:cs="Times New Roman"/>
          <w:sz w:val="28"/>
          <w:szCs w:val="28"/>
        </w:rPr>
        <w:t xml:space="preserve">контролюючими органами </w:t>
      </w:r>
      <w:bookmarkEnd w:id="0"/>
      <w:r w:rsidRPr="009842D3">
        <w:rPr>
          <w:rFonts w:ascii="Times New Roman" w:hAnsi="Times New Roman" w:cs="Times New Roman"/>
          <w:sz w:val="28"/>
          <w:szCs w:val="28"/>
        </w:rPr>
        <w:t>заходів впливу (штрафних санкцій) до юридичних осіб (крім уповноважених установ) за порушення вимог валютного законодавства, що додається.</w:t>
      </w:r>
    </w:p>
    <w:p w:rsidR="00D40232" w:rsidRPr="00D40232" w:rsidRDefault="009842D3" w:rsidP="0098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D3">
        <w:rPr>
          <w:rFonts w:ascii="Times New Roman" w:hAnsi="Times New Roman" w:cs="Times New Roman"/>
          <w:sz w:val="28"/>
          <w:szCs w:val="28"/>
        </w:rPr>
        <w:t xml:space="preserve">2. Ця постанова набирає чинності з </w:t>
      </w:r>
      <w:r w:rsidR="00091D4D" w:rsidRPr="00091D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91D4D" w:rsidRPr="00743DE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91D4D">
        <w:rPr>
          <w:rFonts w:ascii="Times New Roman" w:hAnsi="Times New Roman" w:cs="Times New Roman"/>
          <w:sz w:val="28"/>
          <w:szCs w:val="28"/>
        </w:rPr>
        <w:t xml:space="preserve"> лютого 2019 року</w:t>
      </w:r>
      <w:r w:rsidRPr="009842D3">
        <w:rPr>
          <w:rFonts w:ascii="Times New Roman" w:hAnsi="Times New Roman" w:cs="Times New Roman"/>
          <w:sz w:val="28"/>
          <w:szCs w:val="28"/>
        </w:rPr>
        <w:t>.</w:t>
      </w:r>
    </w:p>
    <w:p w:rsidR="00D40232" w:rsidRPr="00D40232" w:rsidRDefault="00D40232" w:rsidP="00D4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3C" w:rsidRPr="00F17836" w:rsidRDefault="00CC0A3C" w:rsidP="00CC0A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Прем’єр-міністр України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ГРОЙСМАН</w:t>
      </w: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CC0A56" w:rsidSect="00E44F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2A"/>
    <w:multiLevelType w:val="hybridMultilevel"/>
    <w:tmpl w:val="647C6E84"/>
    <w:lvl w:ilvl="0" w:tplc="366C4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2"/>
    <w:rsid w:val="00091D4D"/>
    <w:rsid w:val="000D3C4F"/>
    <w:rsid w:val="00377162"/>
    <w:rsid w:val="00395853"/>
    <w:rsid w:val="005E4E7C"/>
    <w:rsid w:val="006C6FCF"/>
    <w:rsid w:val="00743DE4"/>
    <w:rsid w:val="008D230D"/>
    <w:rsid w:val="009842D3"/>
    <w:rsid w:val="00B12562"/>
    <w:rsid w:val="00C313EA"/>
    <w:rsid w:val="00CC0A3C"/>
    <w:rsid w:val="00CC0A56"/>
    <w:rsid w:val="00D40232"/>
    <w:rsid w:val="00E44F41"/>
    <w:rsid w:val="00EF1A43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DAA2-0CEF-45BD-A6FD-4B7CD0A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  ІРИНА  АНАТОЛІЇВНА</dc:creator>
  <cp:lastModifiedBy>БОЧКО  ІРИНА  АНАТОЛІЇВНА</cp:lastModifiedBy>
  <cp:revision>12</cp:revision>
  <dcterms:created xsi:type="dcterms:W3CDTF">2018-11-14T10:12:00Z</dcterms:created>
  <dcterms:modified xsi:type="dcterms:W3CDTF">2018-12-04T10:29:00Z</dcterms:modified>
</cp:coreProperties>
</file>