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0"/>
        <w:gridCol w:w="1060"/>
        <w:gridCol w:w="1486"/>
        <w:gridCol w:w="1567"/>
        <w:gridCol w:w="1877"/>
        <w:gridCol w:w="2212"/>
        <w:gridCol w:w="1632"/>
      </w:tblGrid>
      <w:tr w:rsidR="00C922E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2720A7"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720A7" w:rsidRPr="00E53FCA" w:rsidRDefault="002720A7"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jc w:val="center"/>
              <w:rPr>
                <w:rFonts w:ascii="Times New Roman" w:hAnsi="Times New Roman"/>
                <w:sz w:val="18"/>
                <w:szCs w:val="18"/>
              </w:rPr>
            </w:pPr>
            <w:r w:rsidRPr="002720A7">
              <w:rPr>
                <w:rFonts w:ascii="Times New Roman" w:hAnsi="Times New Roman"/>
                <w:sz w:val="18"/>
                <w:szCs w:val="18"/>
                <w:lang w:val="en-US"/>
              </w:rPr>
              <w:t>0</w:t>
            </w:r>
            <w:r w:rsidRPr="002720A7">
              <w:rPr>
                <w:rFonts w:ascii="Times New Roman" w:hAnsi="Times New Roman"/>
                <w:sz w:val="18"/>
                <w:szCs w:val="18"/>
              </w:rPr>
              <w:t>9.0</w:t>
            </w:r>
            <w:r w:rsidRPr="002720A7">
              <w:rPr>
                <w:rFonts w:ascii="Times New Roman" w:hAnsi="Times New Roman"/>
                <w:sz w:val="18"/>
                <w:szCs w:val="18"/>
                <w:lang w:val="en-US"/>
              </w:rPr>
              <w:t>1</w:t>
            </w:r>
            <w:r w:rsidRPr="002720A7">
              <w:rPr>
                <w:rFonts w:ascii="Times New Roman" w:hAnsi="Times New Roman"/>
                <w:sz w:val="18"/>
                <w:szCs w:val="18"/>
              </w:rPr>
              <w:t>.2025, №16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lang w:eastAsia="uk-UA"/>
              </w:rPr>
            </w:pPr>
            <w:proofErr w:type="spellStart"/>
            <w:r w:rsidRPr="002720A7">
              <w:rPr>
                <w:rFonts w:ascii="Times New Roman" w:hAnsi="Times New Roman"/>
                <w:sz w:val="18"/>
                <w:szCs w:val="18"/>
                <w:lang w:eastAsia="uk-UA"/>
              </w:rPr>
              <w:t>Комісарук</w:t>
            </w:r>
            <w:proofErr w:type="spellEnd"/>
            <w:r w:rsidRPr="002720A7">
              <w:rPr>
                <w:rFonts w:ascii="Times New Roman" w:hAnsi="Times New Roman"/>
                <w:sz w:val="18"/>
                <w:szCs w:val="18"/>
                <w:lang w:eastAsia="uk-UA"/>
              </w:rPr>
              <w:t xml:space="preserve">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lang w:eastAsia="uk-UA"/>
              </w:rPr>
            </w:pPr>
            <w:r w:rsidRPr="002720A7">
              <w:rPr>
                <w:rFonts w:ascii="Times New Roman" w:hAnsi="Times New Roman"/>
                <w:sz w:val="18"/>
                <w:szCs w:val="18"/>
              </w:rPr>
              <w:t>Завідувач Кременецьким сектором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підписання податкових вимог;</w:t>
            </w: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pStyle w:val="3"/>
              <w:spacing w:before="0" w:beforeAutospacing="0" w:after="0" w:afterAutospacing="0"/>
              <w:jc w:val="both"/>
              <w:rPr>
                <w:b w:val="0"/>
                <w:bCs w:val="0"/>
                <w:sz w:val="18"/>
                <w:szCs w:val="18"/>
              </w:rPr>
            </w:pPr>
            <w:r w:rsidRPr="002720A7">
              <w:rPr>
                <w:b w:val="0"/>
                <w:bCs w:val="0"/>
                <w:sz w:val="18"/>
                <w:szCs w:val="18"/>
              </w:rPr>
              <w:t xml:space="preserve">затвердження актів опису майна, </w:t>
            </w:r>
            <w:r w:rsidRPr="002720A7">
              <w:rPr>
                <w:b w:val="0"/>
                <w:sz w:val="18"/>
                <w:szCs w:val="18"/>
              </w:rPr>
              <w:t>підписання рішень про опис майна у податкову заставу</w:t>
            </w:r>
            <w:r w:rsidRPr="002720A7">
              <w:rPr>
                <w:b w:val="0"/>
                <w:bCs w:val="0"/>
                <w:sz w:val="18"/>
                <w:szCs w:val="18"/>
              </w:rPr>
              <w:t>;</w:t>
            </w: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2720A7" w:rsidRPr="002720A7" w:rsidRDefault="002720A7" w:rsidP="00633CB0">
            <w:pPr>
              <w:tabs>
                <w:tab w:val="left" w:pos="993"/>
              </w:tabs>
              <w:jc w:val="both"/>
              <w:rPr>
                <w:rFonts w:ascii="Times New Roman" w:hAnsi="Times New Roman"/>
                <w:sz w:val="18"/>
                <w:szCs w:val="18"/>
              </w:rPr>
            </w:pPr>
            <w:r w:rsidRPr="002720A7">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993"/>
              </w:tabs>
              <w:jc w:val="both"/>
              <w:rPr>
                <w:rFonts w:ascii="Times New Roman" w:hAnsi="Times New Roman"/>
                <w:sz w:val="18"/>
                <w:szCs w:val="18"/>
                <w:highlight w:val="yellow"/>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 xml:space="preserve">підписання рішень про застосування арешту майна платника податків, про </w:t>
            </w:r>
            <w:r w:rsidRPr="002720A7">
              <w:rPr>
                <w:rFonts w:ascii="Times New Roman" w:hAnsi="Times New Roman"/>
                <w:sz w:val="18"/>
                <w:szCs w:val="18"/>
              </w:rPr>
              <w:lastRenderedPageBreak/>
              <w:t>звільнення майна з-під арешту;</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рішень про погашення усієї суми податкового боргу;</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highlight w:val="yellow"/>
              </w:rPr>
            </w:pPr>
          </w:p>
          <w:p w:rsidR="002720A7" w:rsidRPr="002720A7" w:rsidRDefault="002720A7" w:rsidP="00633CB0">
            <w:pPr>
              <w:tabs>
                <w:tab w:val="left" w:pos="840"/>
                <w:tab w:val="left" w:pos="3346"/>
              </w:tabs>
              <w:jc w:val="both"/>
              <w:rPr>
                <w:rFonts w:ascii="Times New Roman" w:hAnsi="Times New Roman"/>
                <w:sz w:val="18"/>
                <w:szCs w:val="18"/>
              </w:rPr>
            </w:pPr>
            <w:r w:rsidRPr="002720A7">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tabs>
                <w:tab w:val="left" w:pos="840"/>
                <w:tab w:val="left" w:pos="3346"/>
              </w:tabs>
              <w:jc w:val="both"/>
              <w:rPr>
                <w:rFonts w:ascii="Times New Roman" w:hAnsi="Times New Roman"/>
                <w:sz w:val="18"/>
                <w:szCs w:val="18"/>
                <w:lang w:eastAsia="ru-RU"/>
              </w:rPr>
            </w:pPr>
            <w:r w:rsidRPr="002720A7">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51"/>
              </w:tabs>
              <w:jc w:val="both"/>
              <w:rPr>
                <w:rFonts w:ascii="Times New Roman" w:hAnsi="Times New Roman"/>
                <w:sz w:val="18"/>
                <w:szCs w:val="18"/>
              </w:rPr>
            </w:pPr>
            <w:r w:rsidRPr="002720A7">
              <w:rPr>
                <w:rFonts w:ascii="Times New Roman" w:hAnsi="Times New Roman"/>
                <w:sz w:val="18"/>
                <w:szCs w:val="18"/>
              </w:rPr>
              <w:t>підписання платіжних інструкцій на примусове списання (стягнення)</w:t>
            </w: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lang w:eastAsia="ru-RU"/>
              </w:rPr>
            </w:pPr>
          </w:p>
          <w:p w:rsidR="002720A7" w:rsidRPr="002720A7" w:rsidRDefault="002720A7" w:rsidP="00633CB0">
            <w:pPr>
              <w:tabs>
                <w:tab w:val="left" w:pos="840"/>
                <w:tab w:val="left" w:pos="3346"/>
              </w:tabs>
              <w:jc w:val="both"/>
              <w:rPr>
                <w:rFonts w:ascii="Times New Roman" w:hAnsi="Times New Roman"/>
                <w:sz w:val="18"/>
                <w:szCs w:val="18"/>
              </w:rPr>
            </w:pPr>
          </w:p>
          <w:p w:rsidR="002720A7" w:rsidRPr="002720A7" w:rsidRDefault="002720A7" w:rsidP="00633CB0">
            <w:pPr>
              <w:jc w:val="both"/>
              <w:rPr>
                <w:rFonts w:ascii="Times New Roman" w:hAnsi="Times New Roman"/>
                <w:sz w:val="18"/>
                <w:szCs w:val="18"/>
              </w:rPr>
            </w:pPr>
            <w:r w:rsidRPr="002720A7">
              <w:rPr>
                <w:rFonts w:ascii="Times New Roman" w:hAnsi="Times New Roman"/>
                <w:sz w:val="18"/>
                <w:szCs w:val="18"/>
              </w:rPr>
              <w:t xml:space="preserve">підписання письмових запитів про надання інформації, необхідної для виконання покладених на контролюючі органи функцій, завдань, та її </w:t>
            </w:r>
            <w:r w:rsidRPr="002720A7">
              <w:rPr>
                <w:rFonts w:ascii="Times New Roman" w:hAnsi="Times New Roman"/>
                <w:sz w:val="18"/>
                <w:szCs w:val="18"/>
              </w:rPr>
              <w:lastRenderedPageBreak/>
              <w:t>документального підтвердження;</w:t>
            </w:r>
          </w:p>
          <w:p w:rsidR="002720A7" w:rsidRPr="002720A7" w:rsidRDefault="002720A7" w:rsidP="00633CB0">
            <w:pPr>
              <w:tabs>
                <w:tab w:val="left" w:pos="840"/>
                <w:tab w:val="left" w:pos="3346"/>
              </w:tabs>
              <w:jc w:val="both"/>
              <w:rPr>
                <w:rFonts w:ascii="Times New Roman" w:hAnsi="Times New Roman"/>
                <w:sz w:val="18"/>
                <w:szCs w:val="18"/>
                <w:highlight w:val="yellow"/>
                <w:lang w:eastAsia="uk-UA"/>
              </w:rPr>
            </w:pPr>
            <w:r w:rsidRPr="002720A7">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720A7" w:rsidRPr="002720A7" w:rsidRDefault="002720A7" w:rsidP="00633CB0">
            <w:pPr>
              <w:rPr>
                <w:rFonts w:ascii="Times New Roman" w:hAnsi="Times New Roman"/>
                <w:sz w:val="18"/>
                <w:szCs w:val="18"/>
              </w:rPr>
            </w:pPr>
            <w:r w:rsidRPr="002720A7">
              <w:rPr>
                <w:rFonts w:ascii="Times New Roman" w:hAnsi="Times New Roman"/>
                <w:sz w:val="18"/>
                <w:szCs w:val="18"/>
              </w:rPr>
              <w:lastRenderedPageBreak/>
              <w:t>п. 59.1 ст. 59 Податкового кодексу України (далі - ПКУ);</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89.8 ст. 89 ПКУ, Наказ №586;</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91.3 ст. 91 ПКУ,</w:t>
            </w:r>
            <w:r w:rsidRPr="002720A7">
              <w:rPr>
                <w:sz w:val="18"/>
                <w:szCs w:val="18"/>
              </w:rPr>
              <w:t xml:space="preserve"> </w:t>
            </w:r>
            <w:r w:rsidRPr="002720A7">
              <w:rPr>
                <w:rFonts w:ascii="Times New Roman" w:hAnsi="Times New Roman"/>
                <w:sz w:val="18"/>
                <w:szCs w:val="18"/>
              </w:rPr>
              <w:t>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94.6, 94.20 ст. 94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lastRenderedPageBreak/>
              <w:t>п. 95.3, 95.4 ст.95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95.5 ст. 95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96.1, 96.2 ст. 96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19</w:t>
            </w:r>
            <w:r w:rsidRPr="002720A7">
              <w:rPr>
                <w:rFonts w:ascii="Times New Roman" w:hAnsi="Times New Roman"/>
                <w:sz w:val="18"/>
                <w:szCs w:val="18"/>
                <w:vertAlign w:val="superscript"/>
              </w:rPr>
              <w:t>1</w:t>
            </w:r>
            <w:r w:rsidRPr="002720A7">
              <w:rPr>
                <w:rFonts w:ascii="Times New Roman" w:hAnsi="Times New Roman"/>
                <w:sz w:val="18"/>
                <w:szCs w:val="18"/>
              </w:rPr>
              <w:t>.1.3 п. 19</w:t>
            </w:r>
            <w:r w:rsidRPr="002720A7">
              <w:rPr>
                <w:rFonts w:ascii="Times New Roman" w:hAnsi="Times New Roman"/>
                <w:sz w:val="18"/>
                <w:szCs w:val="18"/>
                <w:vertAlign w:val="superscript"/>
              </w:rPr>
              <w:t>1</w:t>
            </w:r>
            <w:r w:rsidRPr="002720A7">
              <w:rPr>
                <w:rFonts w:ascii="Times New Roman" w:hAnsi="Times New Roman"/>
                <w:sz w:val="18"/>
                <w:szCs w:val="18"/>
              </w:rPr>
              <w:t>.1 ст.19</w:t>
            </w:r>
            <w:r w:rsidRPr="002720A7">
              <w:rPr>
                <w:rFonts w:ascii="Times New Roman" w:hAnsi="Times New Roman"/>
                <w:sz w:val="18"/>
                <w:szCs w:val="18"/>
                <w:vertAlign w:val="superscript"/>
              </w:rPr>
              <w:t>1</w:t>
            </w:r>
            <w:r w:rsidRPr="002720A7">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w:t>
            </w:r>
            <w:r w:rsidRPr="002720A7">
              <w:rPr>
                <w:rFonts w:ascii="Times New Roman" w:hAnsi="Times New Roman"/>
                <w:sz w:val="18"/>
                <w:szCs w:val="18"/>
              </w:rPr>
              <w:lastRenderedPageBreak/>
              <w:t>№1102/32554);</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 xml:space="preserve"> п. 4 ст. 25 Закону України від 08.07.2010 №2464-</w:t>
            </w:r>
            <w:r w:rsidRPr="002720A7">
              <w:rPr>
                <w:rFonts w:ascii="Times New Roman" w:hAnsi="Times New Roman"/>
                <w:sz w:val="18"/>
                <w:szCs w:val="18"/>
                <w:lang w:val="en-US"/>
              </w:rPr>
              <w:t>VI</w:t>
            </w:r>
            <w:r w:rsidRPr="002720A7">
              <w:rPr>
                <w:rFonts w:ascii="Times New Roman" w:hAnsi="Times New Roman"/>
                <w:sz w:val="18"/>
                <w:szCs w:val="18"/>
              </w:rPr>
              <w:t xml:space="preserve"> «Про збір та облік єдиного внеску на загальнообов'язкове державне соціальне страхування» (</w:t>
            </w:r>
            <w:proofErr w:type="spellStart"/>
            <w:r w:rsidRPr="002720A7">
              <w:rPr>
                <w:rFonts w:ascii="Times New Roman" w:hAnsi="Times New Roman"/>
                <w:sz w:val="18"/>
                <w:szCs w:val="18"/>
              </w:rPr>
              <w:t>далі–</w:t>
            </w:r>
            <w:proofErr w:type="spellEnd"/>
            <w:r w:rsidRPr="002720A7">
              <w:rPr>
                <w:rFonts w:ascii="Times New Roman" w:hAnsi="Times New Roman"/>
                <w:sz w:val="18"/>
                <w:szCs w:val="18"/>
              </w:rPr>
              <w:t xml:space="preserve">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2720A7" w:rsidRPr="002720A7" w:rsidRDefault="002720A7" w:rsidP="00633CB0">
            <w:pPr>
              <w:rPr>
                <w:rFonts w:ascii="Times New Roman" w:hAnsi="Times New Roman"/>
                <w:sz w:val="18"/>
                <w:szCs w:val="18"/>
              </w:rPr>
            </w:pPr>
            <w:r w:rsidRPr="002720A7">
              <w:rPr>
                <w:rFonts w:ascii="Times New Roman" w:hAnsi="Times New Roman"/>
                <w:sz w:val="18"/>
                <w:szCs w:val="18"/>
                <w:lang w:eastAsia="ru-RU"/>
              </w:rPr>
              <w:t>п. 87.11 ст. 87 ПКУ, ст.3 Закону України від 02.06.2016 №1404-</w:t>
            </w:r>
            <w:r w:rsidRPr="002720A7">
              <w:rPr>
                <w:rFonts w:ascii="Times New Roman" w:hAnsi="Times New Roman"/>
                <w:sz w:val="18"/>
                <w:szCs w:val="18"/>
                <w:lang w:val="en-US" w:eastAsia="ru-RU"/>
              </w:rPr>
              <w:t>VIII</w:t>
            </w:r>
            <w:r w:rsidRPr="002720A7">
              <w:rPr>
                <w:rFonts w:ascii="Times New Roman" w:hAnsi="Times New Roman"/>
                <w:sz w:val="18"/>
                <w:szCs w:val="18"/>
                <w:lang w:eastAsia="ru-RU"/>
              </w:rPr>
              <w:t xml:space="preserve"> «Про виконавче провадження», ст. 25 Закону</w:t>
            </w:r>
            <w:r w:rsidRPr="002720A7">
              <w:rPr>
                <w:rFonts w:ascii="Times New Roman" w:hAnsi="Times New Roman"/>
                <w:sz w:val="18"/>
                <w:szCs w:val="18"/>
              </w:rPr>
              <w:t xml:space="preserve"> №2464;</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ст.95 ПКУ, Закон України від 30.06.2021 №1591-</w:t>
            </w:r>
            <w:r w:rsidRPr="002720A7">
              <w:rPr>
                <w:rFonts w:ascii="Times New Roman" w:hAnsi="Times New Roman"/>
                <w:sz w:val="18"/>
                <w:szCs w:val="18"/>
                <w:lang w:val="en-US"/>
              </w:rPr>
              <w:t>IX</w:t>
            </w:r>
            <w:r w:rsidRPr="002720A7">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2720A7" w:rsidRPr="002720A7" w:rsidRDefault="002720A7" w:rsidP="00633CB0">
            <w:pPr>
              <w:rPr>
                <w:rFonts w:ascii="Times New Roman" w:hAnsi="Times New Roman"/>
                <w:sz w:val="18"/>
                <w:szCs w:val="18"/>
              </w:rPr>
            </w:pPr>
            <w:r w:rsidRPr="002720A7">
              <w:rPr>
                <w:rFonts w:ascii="Times New Roman" w:hAnsi="Times New Roman"/>
                <w:sz w:val="18"/>
                <w:szCs w:val="18"/>
              </w:rPr>
              <w:t>п. п. 20.1.3, п.п.20.1.24 п.20.1 ст. 20, п. 73.3 ст.73 ПКУ;</w:t>
            </w: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rPr>
            </w:pPr>
          </w:p>
          <w:p w:rsidR="002720A7" w:rsidRPr="002720A7" w:rsidRDefault="002720A7" w:rsidP="00633CB0">
            <w:pPr>
              <w:rPr>
                <w:rFonts w:ascii="Times New Roman" w:hAnsi="Times New Roman"/>
                <w:sz w:val="18"/>
                <w:szCs w:val="18"/>
                <w:lang w:val="ru-RU"/>
              </w:rPr>
            </w:pPr>
          </w:p>
          <w:p w:rsidR="002720A7" w:rsidRPr="002720A7" w:rsidRDefault="002720A7" w:rsidP="00633CB0">
            <w:pPr>
              <w:rPr>
                <w:rFonts w:ascii="Times New Roman" w:hAnsi="Times New Roman"/>
                <w:sz w:val="18"/>
                <w:szCs w:val="18"/>
                <w:highlight w:val="yellow"/>
              </w:rPr>
            </w:pPr>
            <w:r w:rsidRPr="002720A7">
              <w:rPr>
                <w:rFonts w:ascii="Times New Roman" w:hAnsi="Times New Roman"/>
                <w:sz w:val="18"/>
                <w:szCs w:val="18"/>
              </w:rPr>
              <w:t>п. п. 21.1.7 п. 21.1 ст. 21 ПКУ.</w:t>
            </w: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p w:rsidR="002720A7" w:rsidRPr="002720A7" w:rsidRDefault="002720A7" w:rsidP="00633CB0">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720A7" w:rsidRDefault="002720A7"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proofErr w:type="spellStart"/>
            <w:r w:rsidRPr="003E6553">
              <w:rPr>
                <w:rFonts w:ascii="Times New Roman" w:hAnsi="Times New Roman"/>
                <w:sz w:val="18"/>
                <w:szCs w:val="18"/>
              </w:rPr>
              <w:t>Лукащук</w:t>
            </w:r>
            <w:proofErr w:type="spellEnd"/>
            <w:r w:rsidRPr="003E6553">
              <w:rPr>
                <w:rFonts w:ascii="Times New Roman" w:hAnsi="Times New Roman"/>
                <w:sz w:val="18"/>
                <w:szCs w:val="18"/>
              </w:rPr>
              <w:t xml:space="preserve"> </w:t>
            </w:r>
            <w:r>
              <w:rPr>
                <w:rFonts w:ascii="Times New Roman" w:hAnsi="Times New Roman"/>
                <w:sz w:val="18"/>
                <w:szCs w:val="18"/>
              </w:rPr>
              <w:t xml:space="preserve"> </w:t>
            </w:r>
            <w:r w:rsidRPr="003E6553">
              <w:rPr>
                <w:rFonts w:ascii="Times New Roman" w:hAnsi="Times New Roman"/>
                <w:sz w:val="18"/>
                <w:szCs w:val="18"/>
              </w:rPr>
              <w:t>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 xml:space="preserve">пункт 299.9 статті 299 </w:t>
            </w:r>
            <w:r w:rsidRPr="003E6553">
              <w:rPr>
                <w:rFonts w:ascii="Times New Roman" w:hAnsi="Times New Roman"/>
                <w:sz w:val="18"/>
                <w:szCs w:val="18"/>
              </w:rPr>
              <w:lastRenderedPageBreak/>
              <w:t>ПКУ</w:t>
            </w:r>
            <w:r w:rsidRPr="00195BD9">
              <w:rPr>
                <w:rFonts w:ascii="Times New Roman" w:hAnsi="Times New Roman"/>
                <w:sz w:val="18"/>
                <w:szCs w:val="18"/>
              </w:rPr>
              <w:t>)</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sidRPr="003E6553">
              <w:rPr>
                <w:rFonts w:ascii="Times New Roman" w:hAnsi="Times New Roman"/>
                <w:sz w:val="18"/>
                <w:szCs w:val="18"/>
              </w:rPr>
              <w:t>Чортківської</w:t>
            </w:r>
            <w:proofErr w:type="spellEnd"/>
            <w:r w:rsidRPr="003E6553">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 xml:space="preserve">платників єдиного </w:t>
            </w:r>
            <w:r w:rsidRPr="003E6553">
              <w:rPr>
                <w:rFonts w:ascii="Times New Roman" w:hAnsi="Times New Roman"/>
                <w:sz w:val="18"/>
                <w:szCs w:val="18"/>
              </w:rPr>
              <w:lastRenderedPageBreak/>
              <w:t>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proofErr w:type="spellStart"/>
            <w:r w:rsidRPr="00AE2CFC">
              <w:rPr>
                <w:rFonts w:ascii="Times New Roman" w:hAnsi="Times New Roman"/>
                <w:sz w:val="18"/>
                <w:szCs w:val="18"/>
              </w:rPr>
              <w:t>Ковбаснюк</w:t>
            </w:r>
            <w:proofErr w:type="spellEnd"/>
            <w:r w:rsidRPr="00AE2CFC">
              <w:rPr>
                <w:rFonts w:ascii="Times New Roman" w:hAnsi="Times New Roman"/>
                <w:sz w:val="18"/>
                <w:szCs w:val="18"/>
              </w:rPr>
              <w:t xml:space="preserve"> Марія</w:t>
            </w:r>
            <w:r>
              <w:rPr>
                <w:sz w:val="28"/>
                <w:szCs w:val="28"/>
              </w:rPr>
              <w:t xml:space="preserve"> </w:t>
            </w:r>
            <w:r w:rsidRPr="00A64198">
              <w:rPr>
                <w:sz w:val="28"/>
                <w:szCs w:val="2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w:t>
            </w:r>
            <w:proofErr w:type="spellStart"/>
            <w:r w:rsidRPr="00AE2CFC">
              <w:rPr>
                <w:rFonts w:ascii="Times New Roman" w:hAnsi="Times New Roman"/>
                <w:sz w:val="18"/>
                <w:szCs w:val="18"/>
              </w:rPr>
              <w:t>Чортківської</w:t>
            </w:r>
            <w:proofErr w:type="spellEnd"/>
            <w:r w:rsidRPr="00AE2CFC">
              <w:rPr>
                <w:rFonts w:ascii="Times New Roman" w:hAnsi="Times New Roman"/>
                <w:sz w:val="18"/>
                <w:szCs w:val="18"/>
              </w:rPr>
              <w:t xml:space="preserve"> ДПІ ГУ ДПС у Тернопільській </w:t>
            </w:r>
            <w:r w:rsidRPr="0092585A">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 xml:space="preserve">платників єдиного </w:t>
            </w:r>
            <w:r w:rsidRPr="003E6553">
              <w:rPr>
                <w:rFonts w:ascii="Times New Roman" w:hAnsi="Times New Roman"/>
                <w:sz w:val="18"/>
                <w:szCs w:val="18"/>
              </w:rPr>
              <w:lastRenderedPageBreak/>
              <w:t>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proofErr w:type="spellStart"/>
            <w:r w:rsidRPr="00C721E1">
              <w:rPr>
                <w:rFonts w:ascii="Times New Roman" w:hAnsi="Times New Roman"/>
                <w:sz w:val="18"/>
                <w:szCs w:val="18"/>
              </w:rPr>
              <w:t>Гузенков</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 xml:space="preserve">платників єдиного </w:t>
            </w:r>
            <w:r w:rsidRPr="003E6553">
              <w:rPr>
                <w:rFonts w:ascii="Times New Roman" w:hAnsi="Times New Roman"/>
                <w:sz w:val="18"/>
                <w:szCs w:val="18"/>
              </w:rPr>
              <w:lastRenderedPageBreak/>
              <w:t>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Волянюк</w:t>
            </w:r>
            <w:proofErr w:type="spellEnd"/>
            <w:r w:rsidRPr="00C721E1">
              <w:rPr>
                <w:rFonts w:ascii="Times New Roman" w:hAnsi="Times New Roman"/>
                <w:sz w:val="18"/>
                <w:szCs w:val="18"/>
              </w:rPr>
              <w:t xml:space="preserve"> Лілію</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Кадубець</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 xml:space="preserve">авідувач </w:t>
            </w:r>
            <w:proofErr w:type="spellStart"/>
            <w:r w:rsidRPr="00C721E1">
              <w:rPr>
                <w:rFonts w:ascii="Times New Roman" w:hAnsi="Times New Roman"/>
                <w:sz w:val="18"/>
                <w:szCs w:val="18"/>
              </w:rPr>
              <w:t>Козівського</w:t>
            </w:r>
            <w:proofErr w:type="spellEnd"/>
            <w:r w:rsidRPr="00C721E1">
              <w:rPr>
                <w:rFonts w:ascii="Times New Roman" w:hAnsi="Times New Roman"/>
                <w:sz w:val="18"/>
                <w:szCs w:val="18"/>
              </w:rPr>
              <w:t xml:space="preserve">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Горощук</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 xml:space="preserve">авідувач Борщівського сектору обслуговування платників </w:t>
            </w:r>
            <w:proofErr w:type="spellStart"/>
            <w:r w:rsidRPr="00C721E1">
              <w:rPr>
                <w:rFonts w:ascii="Times New Roman" w:hAnsi="Times New Roman"/>
                <w:sz w:val="18"/>
                <w:szCs w:val="18"/>
              </w:rPr>
              <w:t>Чортківської</w:t>
            </w:r>
            <w:proofErr w:type="spellEnd"/>
            <w:r w:rsidRPr="00C721E1">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w:t>
            </w:r>
            <w:proofErr w:type="spellStart"/>
            <w:r w:rsidRPr="00B373CA">
              <w:rPr>
                <w:rFonts w:ascii="Times New Roman" w:hAnsi="Times New Roman"/>
                <w:sz w:val="18"/>
                <w:szCs w:val="18"/>
              </w:rPr>
              <w:t>Чортківської</w:t>
            </w:r>
            <w:proofErr w:type="spellEnd"/>
            <w:r w:rsidRPr="00B373CA">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w:t>
            </w:r>
            <w:proofErr w:type="spellStart"/>
            <w:r w:rsidRPr="00B373CA">
              <w:rPr>
                <w:rFonts w:ascii="Times New Roman" w:hAnsi="Times New Roman"/>
                <w:sz w:val="18"/>
                <w:szCs w:val="18"/>
                <w:lang w:eastAsia="ru-RU"/>
              </w:rPr>
              <w:t>Гусятинського</w:t>
            </w:r>
            <w:proofErr w:type="spellEnd"/>
            <w:r w:rsidRPr="00B373CA">
              <w:rPr>
                <w:rFonts w:ascii="Times New Roman" w:hAnsi="Times New Roman"/>
                <w:sz w:val="18"/>
                <w:szCs w:val="18"/>
                <w:lang w:eastAsia="ru-RU"/>
              </w:rPr>
              <w:t xml:space="preserve"> сектору обслуговування платників </w:t>
            </w:r>
            <w:proofErr w:type="spellStart"/>
            <w:r w:rsidRPr="00B373CA">
              <w:rPr>
                <w:rFonts w:ascii="Times New Roman" w:hAnsi="Times New Roman"/>
                <w:sz w:val="18"/>
                <w:szCs w:val="18"/>
                <w:lang w:eastAsia="ru-RU"/>
              </w:rPr>
              <w:t>Чортківської</w:t>
            </w:r>
            <w:proofErr w:type="spellEnd"/>
            <w:r w:rsidRPr="00B373CA">
              <w:rPr>
                <w:rFonts w:ascii="Times New Roman" w:hAnsi="Times New Roman"/>
                <w:sz w:val="18"/>
                <w:szCs w:val="18"/>
                <w:lang w:eastAsia="ru-RU"/>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proofErr w:type="spellStart"/>
            <w:r w:rsidRPr="00B373CA">
              <w:rPr>
                <w:rFonts w:ascii="Times New Roman" w:hAnsi="Times New Roman"/>
                <w:sz w:val="18"/>
                <w:szCs w:val="18"/>
                <w:lang w:eastAsia="ru-RU"/>
              </w:rPr>
              <w:t>Глухманюк</w:t>
            </w:r>
            <w:proofErr w:type="spellEnd"/>
            <w:r w:rsidRPr="00B373CA">
              <w:rPr>
                <w:rFonts w:ascii="Times New Roman" w:hAnsi="Times New Roman"/>
                <w:sz w:val="18"/>
                <w:szCs w:val="18"/>
                <w:lang w:eastAsia="ru-RU"/>
              </w:rPr>
              <w:t xml:space="preserve">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 xml:space="preserve">авідувач </w:t>
            </w:r>
            <w:proofErr w:type="spellStart"/>
            <w:r w:rsidRPr="00B373CA">
              <w:rPr>
                <w:rFonts w:ascii="Times New Roman" w:hAnsi="Times New Roman"/>
                <w:sz w:val="18"/>
                <w:szCs w:val="18"/>
                <w:lang w:eastAsia="ru-RU"/>
              </w:rPr>
              <w:t>Заліщицького</w:t>
            </w:r>
            <w:proofErr w:type="spellEnd"/>
            <w:r w:rsidRPr="00B373CA">
              <w:rPr>
                <w:rFonts w:ascii="Times New Roman" w:hAnsi="Times New Roman"/>
                <w:sz w:val="18"/>
                <w:szCs w:val="18"/>
                <w:lang w:eastAsia="ru-RU"/>
              </w:rPr>
              <w:t xml:space="preserve"> сектору обслуговування платників </w:t>
            </w:r>
            <w:proofErr w:type="spellStart"/>
            <w:r w:rsidRPr="00B373CA">
              <w:rPr>
                <w:rFonts w:ascii="Times New Roman" w:hAnsi="Times New Roman"/>
                <w:sz w:val="18"/>
                <w:szCs w:val="18"/>
                <w:lang w:eastAsia="ru-RU"/>
              </w:rPr>
              <w:t>Чортківської</w:t>
            </w:r>
            <w:proofErr w:type="spellEnd"/>
            <w:r w:rsidRPr="00B373CA">
              <w:rPr>
                <w:rFonts w:ascii="Times New Roman" w:hAnsi="Times New Roman"/>
                <w:sz w:val="18"/>
                <w:szCs w:val="18"/>
                <w:lang w:eastAsia="ru-RU"/>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proofErr w:type="spellStart"/>
            <w:r w:rsidRPr="004B246A">
              <w:rPr>
                <w:rFonts w:ascii="Times New Roman" w:hAnsi="Times New Roman"/>
                <w:sz w:val="18"/>
                <w:szCs w:val="18"/>
              </w:rPr>
              <w:t>Горощук</w:t>
            </w:r>
            <w:proofErr w:type="spellEnd"/>
            <w:r w:rsidRPr="004B246A">
              <w:rPr>
                <w:rFonts w:ascii="Times New Roman" w:hAnsi="Times New Roman"/>
                <w:sz w:val="18"/>
                <w:szCs w:val="18"/>
              </w:rPr>
              <w:t xml:space="preserve">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B246A">
              <w:rPr>
                <w:rFonts w:ascii="Times New Roman" w:hAnsi="Times New Roman"/>
                <w:sz w:val="18"/>
                <w:szCs w:val="18"/>
              </w:rPr>
              <w:t>п.п</w:t>
            </w:r>
            <w:proofErr w:type="spellEnd"/>
            <w:r w:rsidRPr="004B246A">
              <w:rPr>
                <w:rFonts w:ascii="Times New Roman" w:hAnsi="Times New Roman"/>
                <w:sz w:val="18"/>
                <w:szCs w:val="18"/>
              </w:rPr>
              <w:t>.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B246A">
              <w:rPr>
                <w:rFonts w:ascii="Times New Roman" w:hAnsi="Times New Roman"/>
                <w:sz w:val="18"/>
                <w:szCs w:val="18"/>
              </w:rPr>
              <w:t>п.п</w:t>
            </w:r>
            <w:proofErr w:type="spellEnd"/>
            <w:r w:rsidRPr="004B246A">
              <w:rPr>
                <w:rFonts w:ascii="Times New Roman" w:hAnsi="Times New Roman"/>
                <w:sz w:val="18"/>
                <w:szCs w:val="18"/>
              </w:rPr>
              <w:t>.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Керницька</w:t>
            </w:r>
            <w:proofErr w:type="spellEnd"/>
            <w:r>
              <w:rPr>
                <w:rFonts w:ascii="Times New Roman" w:eastAsia="Times New Roman" w:hAnsi="Times New Roman"/>
                <w:bCs/>
                <w:color w:val="333333"/>
                <w:sz w:val="18"/>
                <w:szCs w:val="18"/>
                <w:lang w:eastAsia="uk-UA"/>
              </w:rPr>
              <w:t xml:space="preserve">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w:t>
            </w:r>
            <w:proofErr w:type="spellStart"/>
            <w:r>
              <w:rPr>
                <w:rFonts w:ascii="Times New Roman" w:hAnsi="Times New Roman"/>
                <w:sz w:val="18"/>
                <w:szCs w:val="18"/>
              </w:rPr>
              <w:t>забов’язання</w:t>
            </w:r>
            <w:proofErr w:type="spellEnd"/>
            <w:r>
              <w:rPr>
                <w:rFonts w:ascii="Times New Roman" w:hAnsi="Times New Roman"/>
                <w:sz w:val="18"/>
                <w:szCs w:val="18"/>
              </w:rPr>
              <w:t xml:space="preserve">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proofErr w:type="spellStart"/>
            <w:r>
              <w:rPr>
                <w:rFonts w:ascii="Times New Roman" w:hAnsi="Times New Roman"/>
                <w:sz w:val="18"/>
                <w:szCs w:val="18"/>
              </w:rPr>
              <w:t>Горощук</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lastRenderedPageBreak/>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proofErr w:type="spellStart"/>
            <w:r>
              <w:rPr>
                <w:rFonts w:ascii="Times New Roman" w:hAnsi="Times New Roman"/>
                <w:sz w:val="18"/>
                <w:szCs w:val="18"/>
              </w:rPr>
              <w:t>Волянюк</w:t>
            </w:r>
            <w:proofErr w:type="spellEnd"/>
            <w:r>
              <w:rPr>
                <w:rFonts w:ascii="Times New Roman" w:hAnsi="Times New Roman"/>
                <w:sz w:val="18"/>
                <w:szCs w:val="18"/>
              </w:rPr>
              <w:t xml:space="preserve"> Лілія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w:t>
            </w:r>
            <w:r w:rsidRPr="00C2560D">
              <w:rPr>
                <w:rFonts w:ascii="Times New Roman" w:hAnsi="Times New Roman"/>
                <w:sz w:val="18"/>
                <w:szCs w:val="18"/>
                <w:lang w:eastAsia="uk-UA"/>
              </w:rPr>
              <w:lastRenderedPageBreak/>
              <w:t>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w:t>
            </w:r>
            <w:r w:rsidRPr="00C2560D">
              <w:rPr>
                <w:rFonts w:ascii="Times New Roman" w:hAnsi="Times New Roman"/>
                <w:sz w:val="18"/>
                <w:szCs w:val="18"/>
                <w:lang w:eastAsia="uk-UA"/>
              </w:rPr>
              <w:lastRenderedPageBreak/>
              <w:t>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Бережанвського</w:t>
            </w:r>
            <w:proofErr w:type="spellEnd"/>
            <w:r>
              <w:rPr>
                <w:rFonts w:ascii="Times New Roman" w:hAnsi="Times New Roman"/>
                <w:sz w:val="18"/>
                <w:szCs w:val="18"/>
                <w:lang w:eastAsia="uk-UA"/>
              </w:rPr>
              <w:t xml:space="preserve"> </w:t>
            </w:r>
            <w:r w:rsidRPr="00AF56BB">
              <w:rPr>
                <w:rFonts w:ascii="Times New Roman" w:hAnsi="Times New Roman"/>
                <w:sz w:val="18"/>
                <w:szCs w:val="18"/>
                <w:lang w:eastAsia="uk-UA"/>
              </w:rPr>
              <w:t>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w:t>
            </w:r>
            <w:r w:rsidRPr="0012350B">
              <w:rPr>
                <w:rFonts w:ascii="Times New Roman" w:hAnsi="Times New Roman"/>
                <w:sz w:val="18"/>
                <w:szCs w:val="18"/>
                <w:lang w:eastAsia="uk-UA"/>
              </w:rPr>
              <w:lastRenderedPageBreak/>
              <w:t>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Медвідь</w:t>
            </w:r>
            <w:proofErr w:type="spellEnd"/>
            <w:r>
              <w:rPr>
                <w:rFonts w:ascii="Times New Roman" w:hAnsi="Times New Roman"/>
                <w:sz w:val="18"/>
                <w:szCs w:val="18"/>
                <w:lang w:eastAsia="uk-UA"/>
              </w:rPr>
              <w:t xml:space="preserve"> Лілія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Козівського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Голомий</w:t>
            </w:r>
            <w:proofErr w:type="spellEnd"/>
            <w:r>
              <w:rPr>
                <w:rFonts w:ascii="Times New Roman" w:hAnsi="Times New Roman"/>
                <w:sz w:val="18"/>
                <w:szCs w:val="18"/>
                <w:lang w:eastAsia="uk-UA"/>
              </w:rPr>
              <w:t xml:space="preserve"> Любові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proofErr w:type="spellStart"/>
            <w:r>
              <w:rPr>
                <w:rFonts w:ascii="Times New Roman" w:hAnsi="Times New Roman"/>
                <w:sz w:val="18"/>
                <w:szCs w:val="18"/>
                <w:lang w:eastAsia="uk-UA"/>
              </w:rPr>
              <w:t>Чортківської</w:t>
            </w:r>
            <w:proofErr w:type="spellEnd"/>
            <w:r w:rsidRPr="00AF56BB">
              <w:rPr>
                <w:rFonts w:ascii="Times New Roman" w:hAnsi="Times New Roman"/>
                <w:sz w:val="18"/>
                <w:szCs w:val="18"/>
                <w:lang w:eastAsia="uk-UA"/>
              </w:rPr>
              <w:t xml:space="preserve">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до Єдиного державного </w:t>
            </w:r>
            <w:r w:rsidRPr="00C2560D">
              <w:rPr>
                <w:rFonts w:ascii="Times New Roman" w:hAnsi="Times New Roman"/>
                <w:sz w:val="18"/>
                <w:szCs w:val="18"/>
                <w:lang w:eastAsia="uk-UA"/>
              </w:rPr>
              <w:lastRenderedPageBreak/>
              <w:t>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w:t>
            </w:r>
            <w:r w:rsidRPr="00C2560D">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Маланчук</w:t>
            </w:r>
            <w:proofErr w:type="spellEnd"/>
            <w:r>
              <w:rPr>
                <w:rFonts w:ascii="Times New Roman" w:hAnsi="Times New Roman"/>
                <w:sz w:val="18"/>
                <w:szCs w:val="18"/>
                <w:lang w:eastAsia="uk-UA"/>
              </w:rPr>
              <w:t xml:space="preserve">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C2560D">
              <w:rPr>
                <w:rFonts w:ascii="Times New Roman" w:hAnsi="Times New Roman"/>
                <w:sz w:val="18"/>
                <w:szCs w:val="18"/>
                <w:lang w:eastAsia="uk-UA"/>
              </w:rPr>
              <w:lastRenderedPageBreak/>
              <w:t>(ф.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D26B70">
              <w:rPr>
                <w:rFonts w:ascii="Times New Roman" w:hAnsi="Times New Roman"/>
                <w:sz w:val="18"/>
                <w:szCs w:val="18"/>
                <w:lang w:eastAsia="uk-UA"/>
              </w:rPr>
              <w:lastRenderedPageBreak/>
              <w:t>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C2560D">
              <w:rPr>
                <w:rFonts w:ascii="Times New Roman" w:hAnsi="Times New Roman"/>
                <w:sz w:val="18"/>
                <w:szCs w:val="18"/>
                <w:lang w:eastAsia="uk-UA"/>
              </w:rPr>
              <w:lastRenderedPageBreak/>
              <w:t>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Костишин</w:t>
            </w:r>
            <w:proofErr w:type="spellEnd"/>
            <w:r>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proofErr w:type="spellStart"/>
            <w:r>
              <w:rPr>
                <w:rFonts w:ascii="Times New Roman" w:hAnsi="Times New Roman"/>
                <w:sz w:val="18"/>
                <w:szCs w:val="18"/>
                <w:lang w:eastAsia="uk-UA"/>
              </w:rPr>
              <w:t>Гусятинсь</w:t>
            </w:r>
            <w:r w:rsidRPr="00AF56BB">
              <w:rPr>
                <w:rFonts w:ascii="Times New Roman" w:hAnsi="Times New Roman"/>
                <w:sz w:val="18"/>
                <w:szCs w:val="18"/>
                <w:lang w:eastAsia="uk-UA"/>
              </w:rPr>
              <w:t>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w:t>
            </w:r>
            <w:r w:rsidRPr="00C2560D">
              <w:rPr>
                <w:rFonts w:ascii="Times New Roman" w:hAnsi="Times New Roman"/>
                <w:sz w:val="18"/>
                <w:szCs w:val="18"/>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w:t>
            </w:r>
            <w:r w:rsidRPr="0012350B">
              <w:rPr>
                <w:rFonts w:ascii="Times New Roman" w:hAnsi="Times New Roman"/>
                <w:sz w:val="18"/>
                <w:szCs w:val="18"/>
                <w:lang w:eastAsia="uk-UA"/>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proofErr w:type="spellStart"/>
            <w:r>
              <w:rPr>
                <w:rFonts w:ascii="Times New Roman" w:hAnsi="Times New Roman"/>
                <w:sz w:val="18"/>
                <w:szCs w:val="18"/>
                <w:lang w:eastAsia="uk-UA"/>
              </w:rPr>
              <w:t>Заліщиць</w:t>
            </w:r>
            <w:r w:rsidRPr="00AF56BB">
              <w:rPr>
                <w:rFonts w:ascii="Times New Roman" w:hAnsi="Times New Roman"/>
                <w:sz w:val="18"/>
                <w:szCs w:val="18"/>
                <w:lang w:eastAsia="uk-UA"/>
              </w:rPr>
              <w:t>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w:t>
            </w:r>
            <w:r w:rsidRPr="00C2560D">
              <w:rPr>
                <w:rFonts w:ascii="Times New Roman" w:hAnsi="Times New Roman"/>
                <w:sz w:val="18"/>
                <w:szCs w:val="18"/>
                <w:lang w:eastAsia="uk-UA"/>
              </w:rPr>
              <w:lastRenderedPageBreak/>
              <w:t>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 xml:space="preserve">3.11 Порядку обліку платників податків і зборів, затвердженого наказом </w:t>
            </w:r>
            <w:r w:rsidRPr="00C2560D">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proofErr w:type="spellStart"/>
            <w:r w:rsidRPr="00DE23B4">
              <w:rPr>
                <w:rFonts w:ascii="Times New Roman" w:hAnsi="Times New Roman"/>
                <w:sz w:val="18"/>
                <w:szCs w:val="18"/>
                <w:lang w:eastAsia="uk-UA"/>
              </w:rPr>
              <w:t>Деревецький</w:t>
            </w:r>
            <w:proofErr w:type="spellEnd"/>
            <w:r w:rsidRPr="00DE23B4">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lastRenderedPageBreak/>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DE23B4">
              <w:rPr>
                <w:rFonts w:ascii="Times New Roman" w:hAnsi="Times New Roman"/>
                <w:sz w:val="18"/>
                <w:szCs w:val="18"/>
              </w:rPr>
              <w:lastRenderedPageBreak/>
              <w:t>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w:t>
            </w:r>
            <w:proofErr w:type="spellStart"/>
            <w:r w:rsidRPr="00DE23B4">
              <w:rPr>
                <w:rFonts w:ascii="Times New Roman" w:hAnsi="Times New Roman"/>
                <w:sz w:val="18"/>
                <w:szCs w:val="18"/>
              </w:rPr>
              <w:t>далі–</w:t>
            </w:r>
            <w:proofErr w:type="spellEnd"/>
            <w:r w:rsidRPr="00DE23B4">
              <w:rPr>
                <w:rFonts w:ascii="Times New Roman" w:hAnsi="Times New Roman"/>
                <w:sz w:val="18"/>
                <w:szCs w:val="18"/>
              </w:rPr>
              <w:t xml:space="preserve"> Закон №2464), наказ Міністерства фінансів України від 20.04.2015 №449 «Про </w:t>
            </w:r>
            <w:r w:rsidRPr="00DE23B4">
              <w:rPr>
                <w:rFonts w:ascii="Times New Roman" w:hAnsi="Times New Roman"/>
                <w:sz w:val="18"/>
                <w:szCs w:val="18"/>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Керницька</w:t>
            </w:r>
            <w:proofErr w:type="spellEnd"/>
            <w:r>
              <w:rPr>
                <w:rFonts w:ascii="Times New Roman" w:eastAsia="Times New Roman" w:hAnsi="Times New Roman"/>
                <w:bCs/>
                <w:color w:val="333333"/>
                <w:sz w:val="18"/>
                <w:szCs w:val="18"/>
                <w:lang w:eastAsia="uk-UA"/>
              </w:rPr>
              <w:t xml:space="preserve">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A733F7">
              <w:rPr>
                <w:rFonts w:ascii="Times New Roman" w:hAnsi="Times New Roman"/>
                <w:sz w:val="18"/>
                <w:szCs w:val="18"/>
              </w:rPr>
              <w:lastRenderedPageBreak/>
              <w:t>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w:t>
            </w:r>
            <w:r w:rsidRPr="00A733F7">
              <w:rPr>
                <w:rFonts w:ascii="Times New Roman" w:hAnsi="Times New Roman"/>
                <w:sz w:val="18"/>
                <w:szCs w:val="18"/>
              </w:rPr>
              <w:lastRenderedPageBreak/>
              <w:t>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пунктом 266.7 ст. 266 «Податок на нерухоме майно, </w:t>
            </w:r>
            <w:r w:rsidRPr="00A733F7">
              <w:rPr>
                <w:rFonts w:ascii="Times New Roman" w:hAnsi="Times New Roman"/>
                <w:sz w:val="18"/>
                <w:szCs w:val="18"/>
              </w:rPr>
              <w:lastRenderedPageBreak/>
              <w:t>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w:t>
            </w: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довідок про видачу </w:t>
            </w:r>
            <w:r w:rsidRPr="00A733F7">
              <w:rPr>
                <w:rFonts w:ascii="Times New Roman" w:hAnsi="Times New Roman"/>
                <w:sz w:val="18"/>
                <w:szCs w:val="18"/>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A733F7">
              <w:rPr>
                <w:rFonts w:ascii="Times New Roman" w:hAnsi="Times New Roman"/>
                <w:sz w:val="18"/>
                <w:szCs w:val="18"/>
              </w:rPr>
              <w:lastRenderedPageBreak/>
              <w:t>п.п</w:t>
            </w:r>
            <w:proofErr w:type="spellEnd"/>
            <w:r w:rsidRPr="00A733F7">
              <w:rPr>
                <w:rFonts w:ascii="Times New Roman" w:hAnsi="Times New Roman"/>
                <w:sz w:val="18"/>
                <w:szCs w:val="18"/>
              </w:rPr>
              <w:t>.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hAnsi="Times New Roman"/>
                <w:sz w:val="18"/>
                <w:szCs w:val="18"/>
              </w:rPr>
              <w:t>п.п</w:t>
            </w:r>
            <w:proofErr w:type="spellEnd"/>
            <w:r w:rsidRPr="00306B8B">
              <w:rPr>
                <w:rFonts w:ascii="Times New Roman" w:hAnsi="Times New Roman"/>
                <w:sz w:val="18"/>
                <w:szCs w:val="18"/>
              </w:rPr>
              <w:t>.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hAnsi="Times New Roman"/>
                <w:sz w:val="18"/>
                <w:szCs w:val="18"/>
              </w:rPr>
              <w:t>п.п</w:t>
            </w:r>
            <w:proofErr w:type="spellEnd"/>
            <w:r w:rsidRPr="00306B8B">
              <w:rPr>
                <w:rFonts w:ascii="Times New Roman" w:hAnsi="Times New Roman"/>
                <w:sz w:val="18"/>
                <w:szCs w:val="18"/>
              </w:rPr>
              <w:t>.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Лукащук</w:t>
            </w:r>
            <w:proofErr w:type="spellEnd"/>
            <w:r w:rsidRPr="00306B8B">
              <w:rPr>
                <w:rFonts w:ascii="Times New Roman" w:hAnsi="Times New Roman"/>
                <w:sz w:val="18"/>
                <w:szCs w:val="18"/>
              </w:rPr>
              <w:t xml:space="preserve">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начальник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Ковбаснюк</w:t>
            </w:r>
            <w:proofErr w:type="spellEnd"/>
            <w:r w:rsidRPr="00306B8B">
              <w:rPr>
                <w:rFonts w:ascii="Times New Roman" w:hAnsi="Times New Roman"/>
                <w:sz w:val="18"/>
                <w:szCs w:val="18"/>
              </w:rPr>
              <w:t xml:space="preserve">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заступник начальника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 на час відсутності начальника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Гузенков</w:t>
            </w:r>
            <w:proofErr w:type="spellEnd"/>
            <w:r w:rsidRPr="00306B8B">
              <w:rPr>
                <w:rFonts w:ascii="Times New Roman" w:hAnsi="Times New Roman"/>
                <w:sz w:val="18"/>
                <w:szCs w:val="18"/>
              </w:rPr>
              <w:t xml:space="preserve">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Волянюк</w:t>
            </w:r>
            <w:proofErr w:type="spellEnd"/>
            <w:r w:rsidRPr="00306B8B">
              <w:rPr>
                <w:rFonts w:ascii="Times New Roman" w:hAnsi="Times New Roman"/>
                <w:sz w:val="18"/>
                <w:szCs w:val="18"/>
              </w:rPr>
              <w:t xml:space="preserve">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Борщівського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Бучацького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Гусятинського</w:t>
            </w:r>
            <w:proofErr w:type="spellEnd"/>
            <w:r w:rsidRPr="00306B8B">
              <w:rPr>
                <w:rFonts w:ascii="Times New Roman" w:hAnsi="Times New Roman"/>
                <w:sz w:val="18"/>
                <w:szCs w:val="18"/>
              </w:rPr>
              <w:t xml:space="preserve">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Глухманюк</w:t>
            </w:r>
            <w:proofErr w:type="spellEnd"/>
            <w:r w:rsidRPr="00306B8B">
              <w:rPr>
                <w:rFonts w:ascii="Times New Roman" w:hAnsi="Times New Roman"/>
                <w:sz w:val="18"/>
                <w:szCs w:val="18"/>
              </w:rPr>
              <w:t xml:space="preserve">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Заліщицького</w:t>
            </w:r>
            <w:proofErr w:type="spellEnd"/>
            <w:r w:rsidRPr="00306B8B">
              <w:rPr>
                <w:rFonts w:ascii="Times New Roman" w:hAnsi="Times New Roman"/>
                <w:sz w:val="18"/>
                <w:szCs w:val="18"/>
              </w:rPr>
              <w:t xml:space="preserve"> сектору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Кадубець</w:t>
            </w:r>
            <w:proofErr w:type="spellEnd"/>
            <w:r w:rsidRPr="00306B8B">
              <w:rPr>
                <w:rFonts w:ascii="Times New Roman" w:hAnsi="Times New Roman"/>
                <w:sz w:val="18"/>
                <w:szCs w:val="18"/>
              </w:rPr>
              <w:t xml:space="preserve">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Козівського</w:t>
            </w:r>
            <w:proofErr w:type="spellEnd"/>
            <w:r w:rsidRPr="00306B8B">
              <w:rPr>
                <w:rFonts w:ascii="Times New Roman" w:hAnsi="Times New Roman"/>
                <w:sz w:val="18"/>
                <w:szCs w:val="18"/>
              </w:rPr>
              <w:t xml:space="preserve">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Крисоватий</w:t>
            </w:r>
            <w:proofErr w:type="spellEnd"/>
            <w:r>
              <w:rPr>
                <w:rFonts w:ascii="Times New Roman" w:hAnsi="Times New Roman"/>
                <w:color w:val="000000"/>
                <w:sz w:val="18"/>
                <w:szCs w:val="18"/>
                <w:lang w:eastAsia="uk-UA"/>
              </w:rPr>
              <w:t xml:space="preserve">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Петришин</w:t>
            </w:r>
            <w:proofErr w:type="spellEnd"/>
            <w:r>
              <w:rPr>
                <w:rFonts w:ascii="Times New Roman" w:hAnsi="Times New Roman"/>
                <w:color w:val="000000"/>
                <w:sz w:val="18"/>
                <w:szCs w:val="18"/>
                <w:lang w:eastAsia="uk-UA"/>
              </w:rPr>
              <w:t xml:space="preserve">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w:t>
            </w:r>
            <w:r w:rsidRPr="00D26B70">
              <w:rPr>
                <w:rFonts w:ascii="Times New Roman" w:hAnsi="Times New Roman"/>
                <w:sz w:val="18"/>
                <w:szCs w:val="18"/>
                <w:lang w:eastAsia="uk-UA"/>
              </w:rPr>
              <w:lastRenderedPageBreak/>
              <w:t xml:space="preserve">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lastRenderedPageBreak/>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w:t>
            </w:r>
            <w:r w:rsidRPr="0024131B">
              <w:rPr>
                <w:rFonts w:ascii="Times New Roman" w:hAnsi="Times New Roman"/>
                <w:sz w:val="18"/>
                <w:szCs w:val="18"/>
                <w:lang w:eastAsia="uk-UA"/>
              </w:rPr>
              <w:lastRenderedPageBreak/>
              <w:t xml:space="preserve">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proofErr w:type="spellStart"/>
            <w:r>
              <w:rPr>
                <w:rFonts w:ascii="Times New Roman" w:hAnsi="Times New Roman"/>
                <w:sz w:val="18"/>
                <w:szCs w:val="18"/>
              </w:rPr>
              <w:t>Гузенков</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інших послуг, у рамках надання яких </w:t>
            </w:r>
            <w:r w:rsidRPr="00C2560D">
              <w:rPr>
                <w:rFonts w:ascii="Times New Roman" w:hAnsi="Times New Roman"/>
                <w:sz w:val="18"/>
                <w:szCs w:val="18"/>
                <w:lang w:eastAsia="uk-UA"/>
              </w:rPr>
              <w:lastRenderedPageBreak/>
              <w:t>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w:t>
            </w:r>
            <w:r w:rsidR="0012350B" w:rsidRPr="0012350B">
              <w:rPr>
                <w:rFonts w:ascii="Times New Roman" w:hAnsi="Times New Roman"/>
                <w:sz w:val="18"/>
                <w:szCs w:val="18"/>
                <w:lang w:eastAsia="uk-UA"/>
              </w:rPr>
              <w:lastRenderedPageBreak/>
              <w:t>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 xml:space="preserve">Начальник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 xml:space="preserve">Завідувач Борщівського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 xml:space="preserve">Завідувач Бучацького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Гусятинського</w:t>
            </w:r>
            <w:proofErr w:type="spellEnd"/>
            <w:r>
              <w:rPr>
                <w:rFonts w:ascii="Times New Roman" w:hAnsi="Times New Roman"/>
                <w:sz w:val="18"/>
                <w:szCs w:val="18"/>
              </w:rPr>
              <w:t xml:space="preserve">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proofErr w:type="spellStart"/>
            <w:r>
              <w:rPr>
                <w:rFonts w:ascii="Times New Roman" w:hAnsi="Times New Roman"/>
                <w:sz w:val="18"/>
                <w:szCs w:val="18"/>
              </w:rPr>
              <w:t>Глухманюк</w:t>
            </w:r>
            <w:proofErr w:type="spellEnd"/>
            <w:r>
              <w:rPr>
                <w:rFonts w:ascii="Times New Roman" w:hAnsi="Times New Roman"/>
                <w:sz w:val="18"/>
                <w:szCs w:val="18"/>
              </w:rPr>
              <w:t xml:space="preserve">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Заліщицького</w:t>
            </w:r>
            <w:proofErr w:type="spellEnd"/>
            <w:r>
              <w:rPr>
                <w:rFonts w:ascii="Times New Roman" w:hAnsi="Times New Roman"/>
                <w:sz w:val="18"/>
                <w:szCs w:val="18"/>
              </w:rPr>
              <w:t xml:space="preserve">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proofErr w:type="spellStart"/>
            <w:r>
              <w:rPr>
                <w:rFonts w:ascii="Times New Roman" w:hAnsi="Times New Roman"/>
                <w:sz w:val="18"/>
                <w:szCs w:val="18"/>
              </w:rPr>
              <w:t>Кадубець</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Козівського</w:t>
            </w:r>
            <w:proofErr w:type="spellEnd"/>
            <w:r>
              <w:rPr>
                <w:rFonts w:ascii="Times New Roman" w:hAnsi="Times New Roman"/>
                <w:sz w:val="18"/>
                <w:szCs w:val="18"/>
              </w:rPr>
              <w:t xml:space="preserve"> сектору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proofErr w:type="spellStart"/>
            <w:r>
              <w:rPr>
                <w:rFonts w:ascii="Times New Roman" w:hAnsi="Times New Roman"/>
                <w:sz w:val="18"/>
                <w:szCs w:val="18"/>
              </w:rPr>
              <w:t>Лукащук</w:t>
            </w:r>
            <w:proofErr w:type="spellEnd"/>
            <w:r>
              <w:rPr>
                <w:rFonts w:ascii="Times New Roman" w:hAnsi="Times New Roman"/>
                <w:sz w:val="18"/>
                <w:szCs w:val="18"/>
              </w:rPr>
              <w:t xml:space="preserve">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proofErr w:type="spellStart"/>
            <w:r w:rsidRPr="00AF56BB">
              <w:rPr>
                <w:rFonts w:ascii="Times New Roman" w:hAnsi="Times New Roman"/>
                <w:sz w:val="18"/>
                <w:szCs w:val="18"/>
                <w:lang w:eastAsia="uk-UA"/>
              </w:rPr>
              <w:t>Ковбаснюк</w:t>
            </w:r>
            <w:proofErr w:type="spellEnd"/>
            <w:r w:rsidRPr="00AF56BB">
              <w:rPr>
                <w:rFonts w:ascii="Times New Roman" w:hAnsi="Times New Roman"/>
                <w:sz w:val="18"/>
                <w:szCs w:val="18"/>
                <w:lang w:eastAsia="uk-UA"/>
              </w:rPr>
              <w:t xml:space="preserve"> Марії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proofErr w:type="spellStart"/>
            <w:r>
              <w:rPr>
                <w:rFonts w:ascii="Times New Roman" w:hAnsi="Times New Roman"/>
                <w:sz w:val="18"/>
                <w:szCs w:val="18"/>
                <w:lang w:eastAsia="uk-UA"/>
              </w:rPr>
              <w:t>Чортківської</w:t>
            </w:r>
            <w:proofErr w:type="spellEnd"/>
            <w:r>
              <w:rPr>
                <w:rFonts w:ascii="Times New Roman" w:hAnsi="Times New Roman"/>
                <w:sz w:val="18"/>
                <w:szCs w:val="18"/>
                <w:lang w:eastAsia="uk-UA"/>
              </w:rPr>
              <w:t xml:space="preserve"> </w:t>
            </w:r>
            <w:r w:rsidRPr="00AF56BB">
              <w:rPr>
                <w:rFonts w:ascii="Times New Roman" w:hAnsi="Times New Roman"/>
                <w:sz w:val="18"/>
                <w:szCs w:val="18"/>
                <w:lang w:eastAsia="uk-UA"/>
              </w:rPr>
              <w:t>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proofErr w:type="spellStart"/>
            <w:r w:rsidRPr="00AF56BB">
              <w:rPr>
                <w:rFonts w:ascii="Times New Roman" w:hAnsi="Times New Roman"/>
                <w:sz w:val="18"/>
                <w:szCs w:val="18"/>
                <w:lang w:eastAsia="uk-UA"/>
              </w:rPr>
              <w:t>Котяш</w:t>
            </w:r>
            <w:proofErr w:type="spellEnd"/>
            <w:r w:rsidRPr="00AF56BB">
              <w:rPr>
                <w:rFonts w:ascii="Times New Roman" w:hAnsi="Times New Roman"/>
                <w:sz w:val="18"/>
                <w:szCs w:val="18"/>
                <w:lang w:eastAsia="uk-UA"/>
              </w:rPr>
              <w:t xml:space="preserve"> Катерині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Підволочиського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w:t>
            </w:r>
            <w:r w:rsidRPr="00D47C16">
              <w:rPr>
                <w:rFonts w:ascii="Times New Roman" w:hAnsi="Times New Roman"/>
                <w:sz w:val="18"/>
                <w:szCs w:val="18"/>
                <w:lang w:eastAsia="uk-UA"/>
              </w:rPr>
              <w:lastRenderedPageBreak/>
              <w:t>№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 xml:space="preserve">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0F1A5D">
              <w:rPr>
                <w:rFonts w:ascii="Times New Roman" w:hAnsi="Times New Roman"/>
                <w:sz w:val="18"/>
                <w:szCs w:val="18"/>
                <w:lang w:eastAsia="uk-UA"/>
              </w:rPr>
              <w:lastRenderedPageBreak/>
              <w:t>фінансів України від 14.06.2016 № 547, зареєстрованого в Міністерстві юстиції України 05.07.2016 за № 918/29048</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Федчишин</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proofErr w:type="spellStart"/>
            <w:r>
              <w:rPr>
                <w:rFonts w:ascii="Times New Roman" w:hAnsi="Times New Roman"/>
                <w:sz w:val="18"/>
                <w:szCs w:val="18"/>
                <w:lang w:eastAsia="uk-UA"/>
              </w:rPr>
              <w:t>Побурко</w:t>
            </w:r>
            <w:proofErr w:type="spellEnd"/>
            <w:r>
              <w:rPr>
                <w:rFonts w:ascii="Times New Roman" w:hAnsi="Times New Roman"/>
                <w:sz w:val="18"/>
                <w:szCs w:val="18"/>
                <w:lang w:eastAsia="uk-UA"/>
              </w:rPr>
              <w:t xml:space="preserve">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 xml:space="preserve">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w:t>
            </w:r>
            <w:r w:rsidRPr="004F24B3">
              <w:rPr>
                <w:rFonts w:ascii="Times New Roman" w:hAnsi="Times New Roman"/>
                <w:sz w:val="18"/>
                <w:szCs w:val="18"/>
                <w:lang w:eastAsia="uk-UA"/>
              </w:rPr>
              <w:lastRenderedPageBreak/>
              <w:t>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sidRPr="0092585A">
              <w:rPr>
                <w:rFonts w:ascii="Times New Roman" w:hAnsi="Times New Roman"/>
                <w:sz w:val="18"/>
                <w:szCs w:val="18"/>
              </w:rPr>
              <w:t>Овсійчук</w:t>
            </w:r>
            <w:proofErr w:type="spellEnd"/>
            <w:r w:rsidRPr="0092585A">
              <w:rPr>
                <w:rFonts w:ascii="Times New Roman" w:hAnsi="Times New Roman"/>
                <w:sz w:val="18"/>
                <w:szCs w:val="18"/>
              </w:rPr>
              <w:t xml:space="preserve"> Лариса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Pr>
                <w:rFonts w:ascii="Times New Roman" w:hAnsi="Times New Roman"/>
                <w:sz w:val="18"/>
                <w:szCs w:val="18"/>
              </w:rPr>
              <w:t>Гураль</w:t>
            </w:r>
            <w:proofErr w:type="spellEnd"/>
            <w:r>
              <w:rPr>
                <w:rFonts w:ascii="Times New Roman" w:hAnsi="Times New Roman"/>
                <w:sz w:val="18"/>
                <w:szCs w:val="18"/>
              </w:rPr>
              <w:t xml:space="preserve">  Олеся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Козівсь</w:t>
            </w:r>
            <w:r w:rsidRPr="0092585A">
              <w:rPr>
                <w:rFonts w:ascii="Times New Roman" w:hAnsi="Times New Roman"/>
                <w:sz w:val="18"/>
                <w:szCs w:val="18"/>
              </w:rPr>
              <w:t>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Буркевич</w:t>
            </w:r>
            <w:proofErr w:type="spellEnd"/>
            <w:r w:rsidRPr="00DF2854">
              <w:rPr>
                <w:rFonts w:ascii="Times New Roman" w:hAnsi="Times New Roman"/>
                <w:sz w:val="18"/>
                <w:szCs w:val="18"/>
              </w:rPr>
              <w:t xml:space="preserve">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Козівсь</w:t>
            </w:r>
            <w:r w:rsidRPr="0092585A">
              <w:rPr>
                <w:rFonts w:ascii="Times New Roman" w:hAnsi="Times New Roman"/>
                <w:sz w:val="18"/>
                <w:szCs w:val="18"/>
              </w:rPr>
              <w:t>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Глушик</w:t>
            </w:r>
            <w:proofErr w:type="spellEnd"/>
            <w:r w:rsidRPr="00DF2854">
              <w:rPr>
                <w:rFonts w:ascii="Times New Roman" w:hAnsi="Times New Roman"/>
                <w:sz w:val="18"/>
                <w:szCs w:val="18"/>
              </w:rPr>
              <w:t xml:space="preserve"> Тетяна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Підволочиського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Підволочиського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Бендасюк</w:t>
            </w:r>
            <w:proofErr w:type="spellEnd"/>
            <w:r w:rsidRPr="00DF2854">
              <w:rPr>
                <w:rFonts w:ascii="Times New Roman" w:hAnsi="Times New Roman"/>
                <w:sz w:val="18"/>
                <w:szCs w:val="18"/>
              </w:rPr>
              <w:t xml:space="preserve"> Марина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Чортківського</w:t>
            </w:r>
            <w:proofErr w:type="spellEnd"/>
            <w:r>
              <w:rPr>
                <w:rFonts w:ascii="Times New Roman" w:hAnsi="Times New Roman"/>
                <w:sz w:val="18"/>
                <w:szCs w:val="18"/>
              </w:rPr>
              <w:t xml:space="preserve">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Гавор</w:t>
            </w:r>
            <w:proofErr w:type="spellEnd"/>
            <w:r w:rsidRPr="00DF2854">
              <w:rPr>
                <w:rFonts w:ascii="Times New Roman" w:hAnsi="Times New Roman"/>
                <w:sz w:val="18"/>
                <w:szCs w:val="18"/>
              </w:rPr>
              <w:t xml:space="preserve">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Чортківського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proofErr w:type="spellStart"/>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w:t>
            </w:r>
            <w:proofErr w:type="spellEnd"/>
            <w:r w:rsidRPr="00195BD9">
              <w:rPr>
                <w:rFonts w:ascii="Times New Roman" w:hAnsi="Times New Roman"/>
                <w:sz w:val="18"/>
                <w:szCs w:val="18"/>
              </w:rPr>
              <w:t xml:space="preserve">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 xml:space="preserve">довідок про сплачений нерезидентом в Україні податок на прибуток (доходи)   та  довідок - </w:t>
            </w:r>
            <w:r w:rsidRPr="00195BD9">
              <w:rPr>
                <w:rFonts w:ascii="Times New Roman" w:hAnsi="Times New Roman"/>
                <w:sz w:val="18"/>
                <w:szCs w:val="18"/>
                <w:lang w:eastAsia="ru-RU"/>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lastRenderedPageBreak/>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w:t>
            </w:r>
            <w:r w:rsidRPr="00195BD9">
              <w:rPr>
                <w:rFonts w:ascii="Times New Roman" w:hAnsi="Times New Roman"/>
                <w:sz w:val="18"/>
                <w:szCs w:val="18"/>
                <w:lang w:eastAsia="ru-RU"/>
              </w:rPr>
              <w:lastRenderedPageBreak/>
              <w:t>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4F24B3">
              <w:rPr>
                <w:rFonts w:ascii="Times New Roman" w:hAnsi="Times New Roman"/>
                <w:sz w:val="18"/>
                <w:szCs w:val="18"/>
                <w:lang w:eastAsia="uk-UA"/>
              </w:rPr>
              <w:lastRenderedPageBreak/>
              <w:t>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w:t>
            </w:r>
            <w:r w:rsidRPr="004F24B3">
              <w:rPr>
                <w:rFonts w:ascii="Times New Roman" w:hAnsi="Times New Roman"/>
                <w:sz w:val="18"/>
                <w:szCs w:val="18"/>
                <w:lang w:eastAsia="uk-UA"/>
              </w:rPr>
              <w:lastRenderedPageBreak/>
              <w:t>№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proofErr w:type="spellStart"/>
            <w:r w:rsidRPr="00E53FCA">
              <w:rPr>
                <w:rFonts w:ascii="Times New Roman" w:hAnsi="Times New Roman"/>
                <w:sz w:val="18"/>
                <w:szCs w:val="18"/>
                <w:lang w:val="ru-RU" w:eastAsia="uk-UA"/>
              </w:rPr>
              <w:t>Притула</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Віктор</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Іванович</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 xml:space="preserve">Начальник </w:t>
            </w:r>
            <w:proofErr w:type="spellStart"/>
            <w:r w:rsidRPr="00E53FCA">
              <w:rPr>
                <w:rFonts w:ascii="Times New Roman" w:hAnsi="Times New Roman"/>
                <w:sz w:val="18"/>
                <w:szCs w:val="18"/>
                <w:lang w:val="ru-RU" w:eastAsia="uk-UA"/>
              </w:rPr>
              <w:t>управління</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податкового</w:t>
            </w:r>
            <w:proofErr w:type="spellEnd"/>
            <w:r w:rsidRPr="00E53FCA">
              <w:rPr>
                <w:rFonts w:ascii="Times New Roman" w:hAnsi="Times New Roman"/>
                <w:sz w:val="18"/>
                <w:szCs w:val="18"/>
                <w:lang w:val="ru-RU" w:eastAsia="uk-UA"/>
              </w:rPr>
              <w:t xml:space="preserve"> аудиту</w:t>
            </w:r>
            <w:r w:rsidRPr="00E53FCA">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4F24B3">
              <w:rPr>
                <w:rFonts w:ascii="Times New Roman" w:hAnsi="Times New Roman"/>
                <w:sz w:val="18"/>
                <w:szCs w:val="18"/>
                <w:lang w:eastAsia="uk-UA"/>
              </w:rPr>
              <w:lastRenderedPageBreak/>
              <w:t>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 підтверджень статусу податкового </w:t>
            </w:r>
            <w:proofErr w:type="spellStart"/>
            <w:r w:rsidRPr="004F24B3">
              <w:rPr>
                <w:rFonts w:ascii="Times New Roman" w:hAnsi="Times New Roman"/>
                <w:sz w:val="18"/>
                <w:szCs w:val="18"/>
              </w:rPr>
              <w:t>резидена</w:t>
            </w:r>
            <w:proofErr w:type="spellEnd"/>
            <w:r w:rsidRPr="004F24B3">
              <w:rPr>
                <w:rFonts w:ascii="Times New Roman" w:hAnsi="Times New Roman"/>
                <w:sz w:val="18"/>
                <w:szCs w:val="18"/>
              </w:rPr>
              <w:t xml:space="preserve">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про сплачений нерезидентом в Україні </w:t>
            </w:r>
            <w:r w:rsidRPr="004F24B3">
              <w:rPr>
                <w:rFonts w:ascii="Times New Roman" w:hAnsi="Times New Roman"/>
                <w:sz w:val="18"/>
                <w:szCs w:val="18"/>
              </w:rPr>
              <w:lastRenderedPageBreak/>
              <w:t>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Беркутов</w:t>
            </w:r>
            <w:proofErr w:type="spellEnd"/>
            <w:r w:rsidRPr="004F24B3">
              <w:rPr>
                <w:rFonts w:ascii="Times New Roman" w:hAnsi="Times New Roman"/>
                <w:sz w:val="18"/>
                <w:szCs w:val="18"/>
                <w:lang w:eastAsia="uk-UA"/>
              </w:rPr>
              <w:t xml:space="preserve"> Сергій</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 підтверджень статусу податкового </w:t>
            </w:r>
            <w:proofErr w:type="spellStart"/>
            <w:r w:rsidRPr="004F24B3">
              <w:rPr>
                <w:rFonts w:ascii="Times New Roman" w:hAnsi="Times New Roman"/>
                <w:sz w:val="18"/>
                <w:szCs w:val="18"/>
              </w:rPr>
              <w:t>резидена</w:t>
            </w:r>
            <w:proofErr w:type="spellEnd"/>
            <w:r w:rsidRPr="004F24B3">
              <w:rPr>
                <w:rFonts w:ascii="Times New Roman" w:hAnsi="Times New Roman"/>
                <w:sz w:val="18"/>
                <w:szCs w:val="18"/>
              </w:rPr>
              <w:t xml:space="preserve">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w:t>
            </w:r>
            <w:r w:rsidRPr="004F24B3">
              <w:rPr>
                <w:rFonts w:ascii="Times New Roman" w:hAnsi="Times New Roman"/>
                <w:sz w:val="18"/>
                <w:szCs w:val="18"/>
              </w:rPr>
              <w:lastRenderedPageBreak/>
              <w:t>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4F24B3">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Бурштинська</w:t>
            </w:r>
            <w:proofErr w:type="spellEnd"/>
            <w:r w:rsidRPr="004F24B3">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4F24B3">
              <w:rPr>
                <w:rFonts w:ascii="Times New Roman" w:hAnsi="Times New Roman"/>
                <w:sz w:val="18"/>
                <w:szCs w:val="18"/>
                <w:lang w:eastAsia="uk-UA"/>
              </w:rPr>
              <w:lastRenderedPageBreak/>
              <w:t>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4F24B3">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Шаряк</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юридичних </w:t>
            </w:r>
            <w:r w:rsidRPr="004F24B3">
              <w:rPr>
                <w:rFonts w:ascii="Times New Roman" w:hAnsi="Times New Roman"/>
                <w:sz w:val="18"/>
                <w:szCs w:val="18"/>
                <w:lang w:eastAsia="uk-UA"/>
              </w:rPr>
              <w:lastRenderedPageBreak/>
              <w:t>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w:t>
            </w:r>
            <w:r w:rsidRPr="004F24B3">
              <w:rPr>
                <w:rFonts w:ascii="Times New Roman" w:hAnsi="Times New Roman"/>
                <w:sz w:val="18"/>
                <w:szCs w:val="18"/>
                <w:lang w:eastAsia="uk-UA"/>
              </w:rPr>
              <w:lastRenderedPageBreak/>
              <w:t>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lastRenderedPageBreak/>
              <w:t>Побурко</w:t>
            </w:r>
            <w:proofErr w:type="spellEnd"/>
            <w:r>
              <w:rPr>
                <w:rFonts w:ascii="Times New Roman" w:hAnsi="Times New Roman"/>
                <w:sz w:val="18"/>
                <w:szCs w:val="18"/>
                <w:lang w:eastAsia="uk-UA"/>
              </w:rPr>
              <w:t xml:space="preserve">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w:t>
            </w:r>
            <w:r w:rsidRPr="004F24B3">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F24B3">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Іван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Заліщицької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Зборівської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 xml:space="preserve">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t>Ботюк</w:t>
            </w:r>
            <w:proofErr w:type="spellEnd"/>
            <w:r>
              <w:rPr>
                <w:rFonts w:ascii="Times New Roman" w:hAnsi="Times New Roman"/>
                <w:sz w:val="18"/>
                <w:szCs w:val="18"/>
                <w:lang w:eastAsia="uk-UA"/>
              </w:rPr>
              <w:t xml:space="preserve"> Ольга Юріївна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Монастириської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 xml:space="preserve">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Федчишин</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Крисоватий</w:t>
            </w:r>
            <w:proofErr w:type="spellEnd"/>
            <w:r w:rsidRPr="004F24B3">
              <w:rPr>
                <w:rFonts w:ascii="Times New Roman" w:hAnsi="Times New Roman"/>
                <w:sz w:val="18"/>
                <w:szCs w:val="18"/>
                <w:lang w:eastAsia="uk-UA"/>
              </w:rPr>
              <w:t xml:space="preserve">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color w:val="000000"/>
                <w:sz w:val="18"/>
                <w:szCs w:val="18"/>
                <w:lang w:eastAsia="uk-UA"/>
              </w:rPr>
              <w:t>Ковбаснюк</w:t>
            </w:r>
            <w:proofErr w:type="spellEnd"/>
            <w:r w:rsidRPr="004F24B3">
              <w:rPr>
                <w:rFonts w:ascii="Times New Roman" w:hAnsi="Times New Roman"/>
                <w:color w:val="000000"/>
                <w:sz w:val="18"/>
                <w:szCs w:val="18"/>
                <w:lang w:eastAsia="uk-UA"/>
              </w:rPr>
              <w:t xml:space="preserve"> Марія</w:t>
            </w:r>
            <w:r>
              <w:rPr>
                <w:rFonts w:ascii="Times New Roman" w:hAnsi="Times New Roman"/>
                <w:color w:val="000000"/>
                <w:sz w:val="18"/>
                <w:szCs w:val="18"/>
                <w:lang w:eastAsia="uk-UA"/>
              </w:rPr>
              <w:t xml:space="preserve">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4F24B3">
              <w:rPr>
                <w:rFonts w:ascii="Times New Roman" w:hAnsi="Times New Roman"/>
                <w:sz w:val="18"/>
                <w:szCs w:val="18"/>
                <w:lang w:eastAsia="uk-UA"/>
              </w:rPr>
              <w:lastRenderedPageBreak/>
              <w:t>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w:t>
            </w:r>
            <w:r w:rsidRPr="004F24B3">
              <w:rPr>
                <w:rFonts w:ascii="Times New Roman" w:hAnsi="Times New Roman"/>
                <w:sz w:val="18"/>
                <w:szCs w:val="18"/>
                <w:lang w:eastAsia="uk-UA"/>
              </w:rPr>
              <w:lastRenderedPageBreak/>
              <w:t>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proofErr w:type="spellStart"/>
            <w:r>
              <w:rPr>
                <w:rFonts w:ascii="Times New Roman" w:eastAsia="Times New Roman" w:hAnsi="Times New Roman"/>
                <w:bCs/>
                <w:color w:val="333333"/>
                <w:sz w:val="18"/>
                <w:szCs w:val="18"/>
                <w:lang w:eastAsia="uk-UA"/>
              </w:rPr>
              <w:t>Підволочиської</w:t>
            </w:r>
            <w:proofErr w:type="spellEnd"/>
            <w:r>
              <w:rPr>
                <w:rFonts w:ascii="Times New Roman" w:eastAsia="Times New Roman" w:hAnsi="Times New Roman"/>
                <w:bCs/>
                <w:color w:val="333333"/>
                <w:sz w:val="18"/>
                <w:szCs w:val="18"/>
                <w:lang w:eastAsia="uk-UA"/>
              </w:rPr>
              <w:t xml:space="preserve">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4F24B3">
              <w:rPr>
                <w:rFonts w:ascii="Times New Roman" w:hAnsi="Times New Roman"/>
                <w:sz w:val="18"/>
                <w:szCs w:val="18"/>
                <w:lang w:eastAsia="uk-UA"/>
              </w:rPr>
              <w:lastRenderedPageBreak/>
              <w:t>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Дутчак</w:t>
            </w:r>
            <w:proofErr w:type="spellEnd"/>
            <w:r>
              <w:rPr>
                <w:rFonts w:ascii="Times New Roman" w:hAnsi="Times New Roman"/>
                <w:color w:val="000000"/>
                <w:sz w:val="18"/>
                <w:szCs w:val="18"/>
                <w:lang w:eastAsia="uk-UA"/>
              </w:rPr>
              <w:t xml:space="preserve"> Тетяна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w:t>
            </w:r>
            <w:r w:rsidRPr="004F24B3">
              <w:rPr>
                <w:rFonts w:ascii="Times New Roman" w:hAnsi="Times New Roman"/>
                <w:sz w:val="18"/>
                <w:szCs w:val="18"/>
                <w:lang w:eastAsia="uk-UA"/>
              </w:rPr>
              <w:lastRenderedPageBreak/>
              <w:t>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w:t>
            </w:r>
            <w:r w:rsidRPr="004F24B3">
              <w:rPr>
                <w:rFonts w:ascii="Times New Roman" w:hAnsi="Times New Roman"/>
                <w:sz w:val="18"/>
                <w:szCs w:val="18"/>
                <w:lang w:eastAsia="uk-UA"/>
              </w:rPr>
              <w:lastRenderedPageBreak/>
              <w:t>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proofErr w:type="spellStart"/>
            <w:r w:rsidRPr="005034B7">
              <w:rPr>
                <w:rFonts w:ascii="Times New Roman" w:hAnsi="Times New Roman"/>
                <w:color w:val="000000"/>
                <w:sz w:val="18"/>
                <w:szCs w:val="18"/>
                <w:lang w:eastAsia="uk-UA"/>
              </w:rPr>
              <w:t>Семенишин</w:t>
            </w:r>
            <w:proofErr w:type="spellEnd"/>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w:t>
            </w:r>
            <w:proofErr w:type="spellStart"/>
            <w:r w:rsidRPr="005034B7">
              <w:rPr>
                <w:rFonts w:ascii="Times New Roman" w:hAnsi="Times New Roman"/>
                <w:color w:val="000000"/>
                <w:sz w:val="18"/>
                <w:szCs w:val="18"/>
                <w:lang w:eastAsia="uk-UA"/>
              </w:rPr>
              <w:t>Лановецької</w:t>
            </w:r>
            <w:proofErr w:type="spellEnd"/>
            <w:r w:rsidRPr="005034B7">
              <w:rPr>
                <w:rFonts w:ascii="Times New Roman" w:hAnsi="Times New Roman"/>
                <w:color w:val="000000"/>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підписання довідок з </w:t>
            </w:r>
            <w:r w:rsidRPr="004F24B3">
              <w:rPr>
                <w:rFonts w:ascii="Times New Roman" w:eastAsia="Times New Roman" w:hAnsi="Times New Roman"/>
                <w:bCs/>
                <w:color w:val="333333"/>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eastAsia="Times New Roman" w:hAnsi="Times New Roman"/>
                <w:bCs/>
                <w:color w:val="333333"/>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sidRPr="004F24B3">
              <w:rPr>
                <w:rFonts w:ascii="Times New Roman" w:eastAsia="Times New Roman" w:hAnsi="Times New Roman"/>
                <w:bCs/>
                <w:color w:val="333333"/>
                <w:sz w:val="18"/>
                <w:szCs w:val="18"/>
                <w:lang w:eastAsia="uk-UA"/>
              </w:rPr>
              <w:lastRenderedPageBreak/>
              <w:t>№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Дембовська</w:t>
            </w:r>
            <w:proofErr w:type="spellEnd"/>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w:t>
            </w:r>
            <w:r w:rsidRPr="004F24B3">
              <w:rPr>
                <w:rFonts w:ascii="Times New Roman" w:eastAsia="Times New Roman" w:hAnsi="Times New Roman"/>
                <w:bCs/>
                <w:color w:val="333333"/>
                <w:sz w:val="18"/>
                <w:szCs w:val="18"/>
                <w:lang w:eastAsia="uk-UA"/>
              </w:rPr>
              <w:lastRenderedPageBreak/>
              <w:t>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eastAsia="Times New Roman" w:hAnsi="Times New Roman"/>
                <w:bCs/>
                <w:color w:val="333333"/>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Медвідь</w:t>
            </w:r>
            <w:proofErr w:type="spellEnd"/>
            <w:r w:rsidRPr="004F24B3">
              <w:rPr>
                <w:rFonts w:ascii="Times New Roman" w:hAnsi="Times New Roman"/>
                <w:sz w:val="18"/>
                <w:szCs w:val="18"/>
                <w:lang w:eastAsia="uk-UA"/>
              </w:rPr>
              <w:t xml:space="preserve"> Лілія</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w:t>
            </w:r>
            <w:proofErr w:type="spellStart"/>
            <w:r w:rsidRPr="004F24B3">
              <w:rPr>
                <w:rFonts w:ascii="Times New Roman" w:hAnsi="Times New Roman"/>
                <w:sz w:val="18"/>
                <w:szCs w:val="18"/>
                <w:lang w:eastAsia="uk-UA"/>
              </w:rPr>
              <w:t>Козівської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№2464, п. 3 розділу ІІ Порядку надання інформації з реєстру страхувальників Державного реєстру загальнообов’язкового </w:t>
            </w:r>
            <w:r w:rsidRPr="004F24B3">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Гузенков</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Васильович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w:t>
            </w:r>
            <w:r w:rsidRPr="004F24B3">
              <w:rPr>
                <w:rFonts w:ascii="Times New Roman" w:hAnsi="Times New Roman"/>
                <w:sz w:val="18"/>
                <w:szCs w:val="18"/>
                <w:lang w:eastAsia="uk-UA"/>
              </w:rPr>
              <w:lastRenderedPageBreak/>
              <w:t>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w:t>
            </w:r>
            <w:r w:rsidRPr="004F24B3">
              <w:rPr>
                <w:rFonts w:ascii="Times New Roman" w:hAnsi="Times New Roman"/>
                <w:sz w:val="18"/>
                <w:szCs w:val="18"/>
                <w:lang w:eastAsia="uk-UA"/>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Рацин</w:t>
            </w:r>
            <w:proofErr w:type="spellEnd"/>
            <w:r w:rsidRPr="004F24B3">
              <w:rPr>
                <w:rFonts w:ascii="Times New Roman" w:hAnsi="Times New Roman"/>
                <w:sz w:val="18"/>
                <w:szCs w:val="18"/>
                <w:lang w:eastAsia="uk-UA"/>
              </w:rPr>
              <w:t xml:space="preserve"> Роман</w:t>
            </w:r>
            <w:r>
              <w:rPr>
                <w:rFonts w:ascii="Times New Roman" w:hAnsi="Times New Roman"/>
                <w:sz w:val="18"/>
                <w:szCs w:val="18"/>
                <w:lang w:eastAsia="uk-UA"/>
              </w:rPr>
              <w:t xml:space="preserve"> Романович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lastRenderedPageBreak/>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w:t>
            </w:r>
            <w:proofErr w:type="spellStart"/>
            <w:r>
              <w:rPr>
                <w:rFonts w:ascii="Times New Roman" w:hAnsi="Times New Roman"/>
                <w:sz w:val="18"/>
                <w:szCs w:val="18"/>
                <w:lang w:eastAsia="uk-UA"/>
              </w:rPr>
              <w:t>Михалівна</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w:t>
            </w:r>
            <w:r w:rsidRPr="004F24B3">
              <w:rPr>
                <w:rFonts w:ascii="Times New Roman" w:hAnsi="Times New Roman"/>
                <w:sz w:val="18"/>
                <w:szCs w:val="18"/>
                <w:lang w:eastAsia="uk-UA"/>
              </w:rPr>
              <w:lastRenderedPageBreak/>
              <w:t>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Костишин</w:t>
            </w:r>
            <w:proofErr w:type="spellEnd"/>
            <w:r w:rsidRPr="004F24B3">
              <w:rPr>
                <w:rFonts w:ascii="Times New Roman" w:hAnsi="Times New Roman"/>
                <w:sz w:val="18"/>
                <w:szCs w:val="18"/>
                <w:lang w:eastAsia="uk-UA"/>
              </w:rPr>
              <w:t xml:space="preserve"> Любов</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w:t>
            </w:r>
            <w:proofErr w:type="spellStart"/>
            <w:r w:rsidRPr="004F24B3">
              <w:rPr>
                <w:rFonts w:ascii="Times New Roman" w:hAnsi="Times New Roman"/>
                <w:sz w:val="18"/>
                <w:szCs w:val="18"/>
                <w:lang w:eastAsia="uk-UA"/>
              </w:rPr>
              <w:t>Гусятинської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Старший державний інспектор </w:t>
            </w:r>
            <w:proofErr w:type="spellStart"/>
            <w:r w:rsidRPr="004F24B3">
              <w:rPr>
                <w:rFonts w:ascii="Times New Roman" w:hAnsi="Times New Roman"/>
                <w:sz w:val="18"/>
                <w:szCs w:val="18"/>
                <w:lang w:eastAsia="uk-UA"/>
              </w:rPr>
              <w:t>Шумської</w:t>
            </w:r>
            <w:proofErr w:type="spellEnd"/>
            <w:r w:rsidRPr="004F24B3">
              <w:rPr>
                <w:rFonts w:ascii="Times New Roman" w:hAnsi="Times New Roman"/>
                <w:sz w:val="18"/>
                <w:szCs w:val="18"/>
                <w:lang w:eastAsia="uk-UA"/>
              </w:rPr>
              <w:t xml:space="preserve">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Скорохід</w:t>
            </w:r>
            <w:proofErr w:type="spellEnd"/>
            <w:r w:rsidRPr="004F24B3">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w:t>
            </w:r>
            <w:r w:rsidRPr="004F24B3">
              <w:rPr>
                <w:rFonts w:ascii="Times New Roman" w:hAnsi="Times New Roman"/>
                <w:sz w:val="18"/>
                <w:szCs w:val="18"/>
                <w:lang w:eastAsia="uk-UA"/>
              </w:rPr>
              <w:lastRenderedPageBreak/>
              <w:t>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Гусятинської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Глухманюк</w:t>
            </w:r>
            <w:proofErr w:type="spellEnd"/>
            <w:r w:rsidRPr="004F24B3">
              <w:rPr>
                <w:rFonts w:ascii="Times New Roman" w:hAnsi="Times New Roman"/>
                <w:sz w:val="18"/>
                <w:szCs w:val="18"/>
                <w:lang w:eastAsia="uk-UA"/>
              </w:rPr>
              <w:t xml:space="preserve"> Ігор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Заліщицької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Зборівської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w:t>
            </w:r>
            <w:r w:rsidRPr="004F24B3">
              <w:rPr>
                <w:rFonts w:ascii="Times New Roman" w:hAnsi="Times New Roman"/>
                <w:sz w:val="18"/>
                <w:szCs w:val="18"/>
                <w:lang w:eastAsia="uk-UA"/>
              </w:rPr>
              <w:lastRenderedPageBreak/>
              <w:t>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Кадубець</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Козівської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Горощук</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Якимович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Лановецької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реєстраторів </w:t>
            </w:r>
            <w:r w:rsidRPr="004F24B3">
              <w:rPr>
                <w:rFonts w:ascii="Times New Roman" w:hAnsi="Times New Roman"/>
                <w:sz w:val="18"/>
                <w:szCs w:val="18"/>
                <w:lang w:eastAsia="uk-UA"/>
              </w:rPr>
              <w:lastRenderedPageBreak/>
              <w:t>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Керницька</w:t>
            </w:r>
            <w:proofErr w:type="spellEnd"/>
            <w:r w:rsidRPr="004F24B3">
              <w:rPr>
                <w:rFonts w:ascii="Times New Roman" w:hAnsi="Times New Roman"/>
                <w:sz w:val="18"/>
                <w:szCs w:val="18"/>
                <w:lang w:eastAsia="uk-UA"/>
              </w:rPr>
              <w:t xml:space="preserve"> Надія</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Монастириської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4F24B3">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Підволочиської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w:t>
            </w:r>
            <w:r w:rsidRPr="004F24B3">
              <w:rPr>
                <w:rFonts w:ascii="Times New Roman" w:hAnsi="Times New Roman"/>
                <w:sz w:val="18"/>
                <w:szCs w:val="18"/>
                <w:lang w:eastAsia="uk-UA"/>
              </w:rPr>
              <w:lastRenderedPageBreak/>
              <w:t>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Войтович</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Йосипович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Волянюк</w:t>
            </w:r>
            <w:proofErr w:type="spellEnd"/>
            <w:r w:rsidRPr="004F24B3">
              <w:rPr>
                <w:rFonts w:ascii="Times New Roman" w:hAnsi="Times New Roman"/>
                <w:sz w:val="18"/>
                <w:szCs w:val="18"/>
                <w:lang w:eastAsia="uk-UA"/>
              </w:rPr>
              <w:t xml:space="preserve"> Лілія</w:t>
            </w:r>
            <w:r>
              <w:rPr>
                <w:rFonts w:ascii="Times New Roman" w:hAnsi="Times New Roman"/>
                <w:sz w:val="18"/>
                <w:szCs w:val="18"/>
                <w:lang w:eastAsia="uk-UA"/>
              </w:rPr>
              <w:t xml:space="preserve"> Богданівна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Скорохід</w:t>
            </w:r>
            <w:proofErr w:type="spellEnd"/>
            <w:r w:rsidRPr="004F24B3">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Зазуля</w:t>
            </w:r>
            <w:proofErr w:type="spellEnd"/>
            <w:r w:rsidRPr="004F24B3">
              <w:rPr>
                <w:rFonts w:ascii="Times New Roman" w:hAnsi="Times New Roman"/>
                <w:sz w:val="18"/>
                <w:szCs w:val="18"/>
                <w:lang w:eastAsia="uk-UA"/>
              </w:rPr>
              <w:t xml:space="preserve"> Ірина</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Шумської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Лукащук</w:t>
            </w:r>
            <w:proofErr w:type="spellEnd"/>
            <w:r w:rsidRPr="004F24B3">
              <w:rPr>
                <w:rFonts w:ascii="Times New Roman" w:hAnsi="Times New Roman"/>
                <w:sz w:val="18"/>
                <w:szCs w:val="18"/>
                <w:lang w:eastAsia="uk-UA"/>
              </w:rPr>
              <w:t xml:space="preserve"> Наталія</w:t>
            </w:r>
            <w:r>
              <w:rPr>
                <w:rFonts w:ascii="Times New Roman" w:hAnsi="Times New Roman"/>
                <w:sz w:val="18"/>
                <w:szCs w:val="18"/>
                <w:lang w:eastAsia="uk-UA"/>
              </w:rPr>
              <w:t xml:space="preserve"> Антонівна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Воловоденко</w:t>
            </w:r>
            <w:proofErr w:type="spellEnd"/>
            <w:r w:rsidRPr="004F24B3">
              <w:rPr>
                <w:rFonts w:ascii="Times New Roman" w:hAnsi="Times New Roman"/>
                <w:sz w:val="18"/>
                <w:szCs w:val="18"/>
                <w:lang w:eastAsia="uk-UA"/>
              </w:rPr>
              <w:t xml:space="preserve"> Любов</w:t>
            </w:r>
            <w:r>
              <w:rPr>
                <w:rFonts w:ascii="Times New Roman" w:hAnsi="Times New Roman"/>
                <w:sz w:val="18"/>
                <w:szCs w:val="18"/>
                <w:lang w:eastAsia="uk-UA"/>
              </w:rPr>
              <w:t xml:space="preserve"> Зіновіївна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Беркутов</w:t>
            </w:r>
            <w:proofErr w:type="spellEnd"/>
            <w:r>
              <w:rPr>
                <w:rFonts w:ascii="Times New Roman" w:hAnsi="Times New Roman"/>
                <w:color w:val="000000"/>
                <w:sz w:val="18"/>
                <w:szCs w:val="18"/>
                <w:lang w:eastAsia="uk-UA"/>
              </w:rPr>
              <w:t xml:space="preserve">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 xml:space="preserve">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w:t>
            </w:r>
            <w:r w:rsidRPr="00B2549F">
              <w:rPr>
                <w:rFonts w:ascii="Times New Roman" w:hAnsi="Times New Roman"/>
              </w:rPr>
              <w:lastRenderedPageBreak/>
              <w:t>в Міністерстві юстиції України 07.10.220№1195/38531,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6C29DA">
              <w:rPr>
                <w:rFonts w:ascii="Times New Roman" w:hAnsi="Times New Roman"/>
                <w:sz w:val="18"/>
                <w:szCs w:val="18"/>
              </w:rPr>
              <w:t>Козюк</w:t>
            </w:r>
            <w:proofErr w:type="spellEnd"/>
            <w:r w:rsidRPr="006C29DA">
              <w:rPr>
                <w:rFonts w:ascii="Times New Roman" w:hAnsi="Times New Roman"/>
                <w:sz w:val="18"/>
                <w:szCs w:val="18"/>
              </w:rPr>
              <w:t xml:space="preserve">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 xml:space="preserve">Заступник начальника </w:t>
            </w:r>
            <w:proofErr w:type="spellStart"/>
            <w:r w:rsidRPr="006C29DA">
              <w:rPr>
                <w:rFonts w:ascii="Times New Roman" w:hAnsi="Times New Roman"/>
                <w:sz w:val="18"/>
                <w:szCs w:val="18"/>
              </w:rPr>
              <w:t>Чортківського</w:t>
            </w:r>
            <w:proofErr w:type="spellEnd"/>
            <w:r w:rsidRPr="006C29DA">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w:t>
            </w:r>
            <w:proofErr w:type="spellStart"/>
            <w:r w:rsidRPr="006C29DA">
              <w:rPr>
                <w:rFonts w:ascii="Times New Roman" w:hAnsi="Times New Roman"/>
                <w:sz w:val="18"/>
                <w:szCs w:val="18"/>
              </w:rPr>
              <w:t>Чортківського</w:t>
            </w:r>
            <w:proofErr w:type="spellEnd"/>
            <w:r w:rsidRPr="006C29DA">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C29DA">
              <w:rPr>
                <w:rFonts w:ascii="Times New Roman" w:hAnsi="Times New Roman"/>
                <w:sz w:val="18"/>
                <w:szCs w:val="18"/>
              </w:rPr>
              <w:lastRenderedPageBreak/>
              <w:t>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120 «Неподання або </w:t>
            </w:r>
            <w:r w:rsidRPr="006C29DA">
              <w:rPr>
                <w:rFonts w:ascii="Times New Roman" w:hAnsi="Times New Roman"/>
                <w:sz w:val="18"/>
                <w:szCs w:val="18"/>
              </w:rPr>
              <w:lastRenderedPageBreak/>
              <w:t>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контролюючим </w:t>
            </w:r>
            <w:r w:rsidRPr="006C29DA">
              <w:rPr>
                <w:rFonts w:ascii="Times New Roman" w:hAnsi="Times New Roman"/>
                <w:sz w:val="18"/>
                <w:szCs w:val="18"/>
              </w:rPr>
              <w:lastRenderedPageBreak/>
              <w:t>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6C29DA">
              <w:rPr>
                <w:rFonts w:ascii="Times New Roman" w:hAnsi="Times New Roman"/>
                <w:sz w:val="18"/>
                <w:szCs w:val="18"/>
              </w:rPr>
              <w:t>п.п</w:t>
            </w:r>
            <w:proofErr w:type="spellEnd"/>
            <w:r w:rsidRPr="006C29DA">
              <w:rPr>
                <w:rFonts w:ascii="Times New Roman" w:hAnsi="Times New Roman"/>
                <w:sz w:val="18"/>
                <w:szCs w:val="18"/>
              </w:rPr>
              <w:t>.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w:t>
            </w:r>
            <w:proofErr w:type="spellStart"/>
            <w:r w:rsidRPr="006C29DA">
              <w:rPr>
                <w:rFonts w:ascii="Times New Roman" w:hAnsi="Times New Roman"/>
                <w:sz w:val="18"/>
                <w:szCs w:val="18"/>
              </w:rPr>
              <w:t>п.п</w:t>
            </w:r>
            <w:proofErr w:type="spellEnd"/>
            <w:r w:rsidRPr="006C29DA">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w:t>
            </w:r>
            <w:r w:rsidRPr="006C29DA">
              <w:rPr>
                <w:rFonts w:ascii="Times New Roman" w:hAnsi="Times New Roman"/>
                <w:sz w:val="18"/>
                <w:szCs w:val="18"/>
              </w:rPr>
              <w:lastRenderedPageBreak/>
              <w:t>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lastRenderedPageBreak/>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proofErr w:type="spellStart"/>
            <w:r w:rsidRPr="00FD04BC">
              <w:rPr>
                <w:rFonts w:ascii="Times New Roman" w:hAnsi="Times New Roman"/>
                <w:color w:val="000000"/>
                <w:sz w:val="18"/>
                <w:szCs w:val="18"/>
                <w:lang w:eastAsia="uk-UA"/>
              </w:rPr>
              <w:t>Торуба</w:t>
            </w:r>
            <w:proofErr w:type="spellEnd"/>
            <w:r w:rsidRPr="00FD04BC">
              <w:rPr>
                <w:rFonts w:ascii="Times New Roman" w:hAnsi="Times New Roman"/>
                <w:color w:val="000000"/>
                <w:sz w:val="18"/>
                <w:szCs w:val="18"/>
                <w:lang w:eastAsia="uk-UA"/>
              </w:rPr>
              <w:t xml:space="preserve">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w:t>
            </w:r>
            <w:proofErr w:type="spellStart"/>
            <w:r w:rsidRPr="00A6321E">
              <w:rPr>
                <w:rFonts w:ascii="Times New Roman" w:hAnsi="Times New Roman"/>
                <w:sz w:val="18"/>
                <w:szCs w:val="18"/>
              </w:rPr>
              <w:t>п.п</w:t>
            </w:r>
            <w:proofErr w:type="spellEnd"/>
            <w:r w:rsidRPr="00A6321E">
              <w:rPr>
                <w:rFonts w:ascii="Times New Roman" w:hAnsi="Times New Roman"/>
                <w:sz w:val="18"/>
                <w:szCs w:val="18"/>
              </w:rPr>
              <w:t xml:space="preserve">.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lastRenderedPageBreak/>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proofErr w:type="spellStart"/>
            <w:r w:rsidRPr="00B33D6C">
              <w:rPr>
                <w:rFonts w:ascii="Times New Roman" w:hAnsi="Times New Roman"/>
                <w:sz w:val="18"/>
                <w:szCs w:val="18"/>
                <w:lang w:eastAsia="uk-UA"/>
              </w:rPr>
              <w:t>В.о.начальника</w:t>
            </w:r>
            <w:proofErr w:type="spellEnd"/>
            <w:r w:rsidRPr="00B33D6C">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proofErr w:type="spellStart"/>
            <w:r w:rsidRPr="00B33D6C">
              <w:rPr>
                <w:rFonts w:ascii="Times New Roman" w:hAnsi="Times New Roman"/>
                <w:sz w:val="18"/>
                <w:szCs w:val="18"/>
                <w:lang w:eastAsia="uk-UA"/>
              </w:rPr>
              <w:t>Кіндзерська</w:t>
            </w:r>
            <w:proofErr w:type="spellEnd"/>
            <w:r w:rsidRPr="00B33D6C">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 xml:space="preserve">Мельник </w:t>
            </w:r>
            <w:proofErr w:type="spellStart"/>
            <w:r w:rsidRPr="00B33D6C">
              <w:rPr>
                <w:rFonts w:ascii="Times New Roman" w:hAnsi="Times New Roman"/>
                <w:sz w:val="18"/>
                <w:szCs w:val="18"/>
                <w:lang w:val="ru-RU" w:eastAsia="uk-UA"/>
              </w:rPr>
              <w:t>Марія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Василівна</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33D6C">
              <w:rPr>
                <w:rFonts w:ascii="Times New Roman" w:hAnsi="Times New Roman"/>
                <w:sz w:val="18"/>
                <w:szCs w:val="18"/>
                <w:lang w:val="ru-RU" w:eastAsia="uk-UA"/>
              </w:rPr>
              <w:t>Лісницький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Валерій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Вікторович</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 xml:space="preserve">Начальник </w:t>
            </w:r>
            <w:proofErr w:type="spellStart"/>
            <w:r w:rsidRPr="00B33D6C">
              <w:rPr>
                <w:rFonts w:ascii="Times New Roman" w:hAnsi="Times New Roman"/>
                <w:sz w:val="18"/>
                <w:szCs w:val="18"/>
                <w:lang w:val="ru-RU" w:eastAsia="uk-UA"/>
              </w:rPr>
              <w:t>управління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оподаткування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юридичних</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осіб</w:t>
            </w:r>
            <w:proofErr w:type="spellEnd"/>
            <w:r w:rsidRPr="00B33D6C">
              <w:rPr>
                <w:rFonts w:ascii="Times New Roman" w:hAnsi="Times New Roman"/>
                <w:sz w:val="18"/>
                <w:szCs w:val="18"/>
                <w:lang w:val="ru-RU" w:eastAsia="uk-UA"/>
              </w:rPr>
              <w:t xml:space="preserve"> ГУ ДПС у </w:t>
            </w:r>
            <w:proofErr w:type="spellStart"/>
            <w:r w:rsidRPr="00B33D6C">
              <w:rPr>
                <w:rFonts w:ascii="Times New Roman" w:hAnsi="Times New Roman"/>
                <w:sz w:val="18"/>
                <w:szCs w:val="18"/>
                <w:lang w:val="ru-RU" w:eastAsia="uk-UA"/>
              </w:rPr>
              <w:t>Тернопільській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області</w:t>
            </w:r>
            <w:proofErr w:type="spellEnd"/>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62270">
              <w:rPr>
                <w:rFonts w:ascii="Times New Roman" w:hAnsi="Times New Roman"/>
                <w:sz w:val="18"/>
                <w:szCs w:val="18"/>
                <w:lang w:eastAsia="uk-UA"/>
              </w:rPr>
              <w:lastRenderedPageBreak/>
              <w:t>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1191 «Порушення порядку подання інформації </w:t>
            </w:r>
            <w:r w:rsidRPr="00662270">
              <w:rPr>
                <w:rFonts w:ascii="Times New Roman" w:hAnsi="Times New Roman"/>
                <w:sz w:val="18"/>
                <w:szCs w:val="18"/>
                <w:lang w:eastAsia="uk-UA"/>
              </w:rPr>
              <w:lastRenderedPageBreak/>
              <w:t>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124 «Порушення правил сплати </w:t>
            </w:r>
            <w:r w:rsidRPr="00662270">
              <w:rPr>
                <w:rFonts w:ascii="Times New Roman" w:hAnsi="Times New Roman"/>
                <w:sz w:val="18"/>
                <w:szCs w:val="18"/>
                <w:lang w:eastAsia="uk-UA"/>
              </w:rPr>
              <w:lastRenderedPageBreak/>
              <w:t>(перерахування)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xml:space="preserve">. 20.1.41 п. 20.1 ст. 20 ПКУ, ст. 26 Закону України від 08 липня 2010 № 2464-VІ «Про збір та облік єдиного внеску </w:t>
            </w:r>
            <w:r w:rsidRPr="00662270">
              <w:rPr>
                <w:rFonts w:ascii="Times New Roman" w:hAnsi="Times New Roman"/>
                <w:sz w:val="18"/>
                <w:szCs w:val="18"/>
                <w:lang w:eastAsia="uk-UA"/>
              </w:rPr>
              <w:lastRenderedPageBreak/>
              <w:t>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листів до </w:t>
            </w:r>
            <w:r w:rsidRPr="00662270">
              <w:rPr>
                <w:rFonts w:ascii="Times New Roman" w:hAnsi="Times New Roman"/>
                <w:sz w:val="18"/>
                <w:szCs w:val="18"/>
                <w:lang w:eastAsia="uk-UA"/>
              </w:rPr>
              <w:lastRenderedPageBreak/>
              <w:t>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proofErr w:type="spellStart"/>
            <w:r w:rsidRPr="00662270">
              <w:rPr>
                <w:rFonts w:ascii="Times New Roman" w:hAnsi="Times New Roman"/>
                <w:sz w:val="18"/>
                <w:szCs w:val="18"/>
                <w:lang w:eastAsia="uk-UA"/>
              </w:rPr>
              <w:lastRenderedPageBreak/>
              <w:t>п.п</w:t>
            </w:r>
            <w:proofErr w:type="spellEnd"/>
            <w:r w:rsidRPr="00662270">
              <w:rPr>
                <w:rFonts w:ascii="Times New Roman" w:hAnsi="Times New Roman"/>
                <w:sz w:val="18"/>
                <w:szCs w:val="18"/>
                <w:lang w:eastAsia="uk-UA"/>
              </w:rPr>
              <w:t xml:space="preserve">.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cт</w:t>
            </w:r>
            <w:proofErr w:type="spellEnd"/>
            <w:r w:rsidRPr="00662270">
              <w:rPr>
                <w:rFonts w:ascii="Times New Roman" w:hAnsi="Times New Roman"/>
                <w:sz w:val="18"/>
                <w:szCs w:val="18"/>
                <w:lang w:eastAsia="uk-UA"/>
              </w:rPr>
              <w:t>.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proofErr w:type="spellStart"/>
            <w:r w:rsidRPr="000E2BC9">
              <w:rPr>
                <w:rFonts w:ascii="Times New Roman" w:hAnsi="Times New Roman"/>
                <w:sz w:val="18"/>
                <w:szCs w:val="18"/>
                <w:lang w:eastAsia="uk-UA"/>
              </w:rPr>
              <w:t>Беркутов</w:t>
            </w:r>
            <w:proofErr w:type="spellEnd"/>
            <w:r w:rsidRPr="000E2BC9">
              <w:rPr>
                <w:rFonts w:ascii="Times New Roman" w:hAnsi="Times New Roman"/>
                <w:sz w:val="18"/>
                <w:szCs w:val="18"/>
                <w:lang w:eastAsia="uk-UA"/>
              </w:rPr>
              <w:t xml:space="preserve">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0E2BC9">
              <w:rPr>
                <w:rFonts w:ascii="Times New Roman" w:hAnsi="Times New Roman"/>
                <w:sz w:val="18"/>
                <w:szCs w:val="18"/>
                <w:lang w:eastAsia="uk-UA"/>
              </w:rPr>
              <w:lastRenderedPageBreak/>
              <w:t>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 підтверджень статусу податкового </w:t>
            </w:r>
            <w:proofErr w:type="spellStart"/>
            <w:r w:rsidRPr="00261B80">
              <w:rPr>
                <w:rFonts w:ascii="Times New Roman" w:hAnsi="Times New Roman"/>
                <w:sz w:val="18"/>
                <w:szCs w:val="18"/>
              </w:rPr>
              <w:t>резидена</w:t>
            </w:r>
            <w:proofErr w:type="spellEnd"/>
            <w:r w:rsidRPr="00261B80">
              <w:rPr>
                <w:rFonts w:ascii="Times New Roman" w:hAnsi="Times New Roman"/>
                <w:sz w:val="18"/>
                <w:szCs w:val="18"/>
              </w:rPr>
              <w:t xml:space="preserve">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про </w:t>
            </w:r>
            <w:r w:rsidRPr="00261B80">
              <w:rPr>
                <w:rFonts w:ascii="Times New Roman" w:hAnsi="Times New Roman"/>
                <w:sz w:val="18"/>
                <w:szCs w:val="18"/>
              </w:rPr>
              <w:lastRenderedPageBreak/>
              <w:t>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0E2BC9">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261B80">
              <w:rPr>
                <w:rFonts w:ascii="Times New Roman" w:hAnsi="Times New Roman"/>
                <w:sz w:val="18"/>
                <w:szCs w:val="18"/>
              </w:rPr>
              <w:t>п.п</w:t>
            </w:r>
            <w:proofErr w:type="spellEnd"/>
            <w:r w:rsidRPr="00261B80">
              <w:rPr>
                <w:rFonts w:ascii="Times New Roman" w:hAnsi="Times New Roman"/>
                <w:sz w:val="18"/>
                <w:szCs w:val="18"/>
              </w:rPr>
              <w:t>.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261B80">
              <w:rPr>
                <w:rFonts w:ascii="Times New Roman" w:hAnsi="Times New Roman"/>
                <w:sz w:val="18"/>
                <w:szCs w:val="18"/>
              </w:rPr>
              <w:t>п.п</w:t>
            </w:r>
            <w:proofErr w:type="spellEnd"/>
            <w:r w:rsidRPr="00261B80">
              <w:rPr>
                <w:rFonts w:ascii="Times New Roman" w:hAnsi="Times New Roman"/>
                <w:sz w:val="18"/>
                <w:szCs w:val="18"/>
              </w:rPr>
              <w:t>.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proofErr w:type="spellStart"/>
            <w:r w:rsidRPr="000E2BC9">
              <w:rPr>
                <w:rFonts w:ascii="Times New Roman" w:hAnsi="Times New Roman"/>
                <w:sz w:val="18"/>
                <w:szCs w:val="18"/>
                <w:lang w:eastAsia="uk-UA"/>
              </w:rPr>
              <w:t>Бурштинська</w:t>
            </w:r>
            <w:proofErr w:type="spellEnd"/>
            <w:r w:rsidRPr="000E2BC9">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w:t>
            </w:r>
            <w:r w:rsidRPr="000E2BC9">
              <w:rPr>
                <w:rFonts w:ascii="Times New Roman" w:hAnsi="Times New Roman"/>
                <w:sz w:val="18"/>
                <w:szCs w:val="18"/>
                <w:lang w:eastAsia="uk-UA"/>
              </w:rPr>
              <w:lastRenderedPageBreak/>
              <w:t>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w:t>
            </w:r>
            <w:r w:rsidRPr="000E2BC9">
              <w:rPr>
                <w:rFonts w:ascii="Times New Roman" w:hAnsi="Times New Roman"/>
                <w:sz w:val="18"/>
                <w:szCs w:val="18"/>
                <w:lang w:eastAsia="uk-UA"/>
              </w:rPr>
              <w:lastRenderedPageBreak/>
              <w:t>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Манастирський</w:t>
            </w:r>
            <w:proofErr w:type="spellEnd"/>
            <w:r w:rsidRPr="000E2BC9">
              <w:rPr>
                <w:rFonts w:ascii="Times New Roman" w:hAnsi="Times New Roman"/>
                <w:sz w:val="18"/>
                <w:szCs w:val="18"/>
                <w:lang w:eastAsia="uk-UA"/>
              </w:rPr>
              <w:t xml:space="preserve"> Михайло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Марущак</w:t>
            </w:r>
            <w:proofErr w:type="spellEnd"/>
            <w:r w:rsidRPr="000E2BC9">
              <w:rPr>
                <w:rFonts w:ascii="Times New Roman" w:hAnsi="Times New Roman"/>
                <w:sz w:val="18"/>
                <w:szCs w:val="18"/>
                <w:lang w:eastAsia="uk-UA"/>
              </w:rPr>
              <w:t xml:space="preserve"> Петро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Деревецький</w:t>
            </w:r>
            <w:proofErr w:type="spellEnd"/>
            <w:r w:rsidRPr="000E2BC9">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Дутка</w:t>
            </w:r>
            <w:proofErr w:type="spellEnd"/>
            <w:r w:rsidRPr="000E2BC9">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начальник </w:t>
            </w:r>
            <w:proofErr w:type="spellStart"/>
            <w:r w:rsidRPr="000E2BC9">
              <w:rPr>
                <w:rFonts w:ascii="Times New Roman" w:hAnsi="Times New Roman"/>
                <w:sz w:val="18"/>
                <w:szCs w:val="18"/>
              </w:rPr>
              <w:t>Чортківського</w:t>
            </w:r>
            <w:proofErr w:type="spellEnd"/>
            <w:r w:rsidRPr="000E2BC9">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Галашин</w:t>
            </w:r>
            <w:proofErr w:type="spellEnd"/>
            <w:r w:rsidRPr="000E2BC9">
              <w:rPr>
                <w:rFonts w:ascii="Times New Roman" w:hAnsi="Times New Roman"/>
                <w:sz w:val="18"/>
                <w:szCs w:val="18"/>
                <w:lang w:eastAsia="uk-UA"/>
              </w:rPr>
              <w:t xml:space="preserve"> Олександра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Дущенко</w:t>
            </w:r>
            <w:proofErr w:type="spellEnd"/>
            <w:r w:rsidRPr="000E2BC9">
              <w:rPr>
                <w:rFonts w:ascii="Times New Roman" w:hAnsi="Times New Roman"/>
                <w:sz w:val="18"/>
                <w:szCs w:val="18"/>
                <w:lang w:eastAsia="uk-UA"/>
              </w:rPr>
              <w:t xml:space="preserve"> Наталя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 xml:space="preserve">Заступник начальника </w:t>
            </w:r>
            <w:proofErr w:type="spellStart"/>
            <w:r w:rsidRPr="000E2BC9">
              <w:rPr>
                <w:rFonts w:ascii="Times New Roman" w:hAnsi="Times New Roman"/>
                <w:sz w:val="18"/>
                <w:szCs w:val="18"/>
              </w:rPr>
              <w:t>Підволочиського</w:t>
            </w:r>
            <w:proofErr w:type="spellEnd"/>
            <w:r w:rsidRPr="000E2BC9">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w:t>
            </w:r>
            <w:proofErr w:type="spellStart"/>
            <w:r w:rsidRPr="000E2BC9">
              <w:rPr>
                <w:rFonts w:ascii="Times New Roman" w:hAnsi="Times New Roman"/>
                <w:sz w:val="18"/>
                <w:szCs w:val="18"/>
              </w:rPr>
              <w:t>Підволочись-кого</w:t>
            </w:r>
            <w:proofErr w:type="spellEnd"/>
            <w:r w:rsidRPr="000E2BC9">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0E2BC9">
              <w:rPr>
                <w:rFonts w:ascii="Times New Roman" w:hAnsi="Times New Roman"/>
                <w:sz w:val="18"/>
                <w:szCs w:val="18"/>
              </w:rPr>
              <w:lastRenderedPageBreak/>
              <w:t>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119 </w:t>
            </w:r>
            <w:r w:rsidRPr="000E2BC9">
              <w:rPr>
                <w:rFonts w:ascii="Times New Roman" w:hAnsi="Times New Roman"/>
                <w:sz w:val="18"/>
                <w:szCs w:val="18"/>
              </w:rPr>
              <w:lastRenderedPageBreak/>
              <w:t>«Порушення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w:t>
            </w:r>
            <w:r w:rsidRPr="000E2BC9">
              <w:rPr>
                <w:rFonts w:ascii="Times New Roman" w:hAnsi="Times New Roman"/>
                <w:sz w:val="18"/>
                <w:szCs w:val="18"/>
              </w:rPr>
              <w:lastRenderedPageBreak/>
              <w:t>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розгляд справ та винесення постанов у справах про адміністративні правопорушення у порядку, встановленому законом </w:t>
            </w:r>
            <w:r w:rsidRPr="000E2BC9">
              <w:rPr>
                <w:rFonts w:ascii="Times New Roman" w:hAnsi="Times New Roman"/>
                <w:sz w:val="18"/>
                <w:szCs w:val="18"/>
              </w:rPr>
              <w:lastRenderedPageBreak/>
              <w:t>(</w:t>
            </w: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w:t>
            </w:r>
            <w:r w:rsidRPr="000E2BC9">
              <w:rPr>
                <w:rFonts w:ascii="Times New Roman" w:hAnsi="Times New Roman"/>
                <w:sz w:val="18"/>
                <w:szCs w:val="18"/>
              </w:rPr>
              <w:lastRenderedPageBreak/>
              <w:t>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0E2BC9">
              <w:rPr>
                <w:rFonts w:ascii="Times New Roman" w:hAnsi="Times New Roman"/>
                <w:sz w:val="18"/>
                <w:szCs w:val="18"/>
              </w:rPr>
              <w:lastRenderedPageBreak/>
              <w:t>п.п</w:t>
            </w:r>
            <w:proofErr w:type="spellEnd"/>
            <w:r w:rsidRPr="000E2BC9">
              <w:rPr>
                <w:rFonts w:ascii="Times New Roman" w:hAnsi="Times New Roman"/>
                <w:sz w:val="18"/>
                <w:szCs w:val="18"/>
              </w:rPr>
              <w:t>.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Лісніцький</w:t>
            </w:r>
            <w:proofErr w:type="spellEnd"/>
            <w:r w:rsidRPr="00573416">
              <w:rPr>
                <w:rFonts w:ascii="Times New Roman" w:hAnsi="Times New Roman"/>
                <w:sz w:val="18"/>
                <w:szCs w:val="18"/>
              </w:rPr>
              <w:t xml:space="preserve">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573416">
              <w:rPr>
                <w:rFonts w:ascii="Times New Roman" w:hAnsi="Times New Roman"/>
                <w:sz w:val="18"/>
                <w:szCs w:val="18"/>
              </w:rPr>
              <w:lastRenderedPageBreak/>
              <w:t>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lastRenderedPageBreak/>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w:t>
            </w:r>
            <w:r w:rsidRPr="00573416">
              <w:rPr>
                <w:rFonts w:ascii="Times New Roman" w:hAnsi="Times New Roman"/>
                <w:sz w:val="18"/>
                <w:szCs w:val="18"/>
              </w:rPr>
              <w:lastRenderedPageBreak/>
              <w:t>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 про видачу коштів для виплати заробітної плати без перевірки сум сплати єдиного внеску і </w:t>
            </w:r>
            <w:r w:rsidRPr="00573416">
              <w:rPr>
                <w:rFonts w:ascii="Times New Roman" w:hAnsi="Times New Roman"/>
                <w:sz w:val="18"/>
                <w:szCs w:val="18"/>
              </w:rPr>
              <w:lastRenderedPageBreak/>
              <w:t>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Начальник </w:t>
            </w:r>
            <w:proofErr w:type="spellStart"/>
            <w:r w:rsidRPr="00573416">
              <w:rPr>
                <w:rFonts w:ascii="Times New Roman" w:hAnsi="Times New Roman"/>
                <w:sz w:val="18"/>
                <w:szCs w:val="18"/>
              </w:rPr>
              <w:t>Чортківського</w:t>
            </w:r>
            <w:proofErr w:type="spellEnd"/>
            <w:r w:rsidRPr="00573416">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573416">
              <w:rPr>
                <w:rFonts w:ascii="Times New Roman" w:hAnsi="Times New Roman"/>
                <w:sz w:val="18"/>
                <w:szCs w:val="18"/>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54.3 ст. 54 «Визначення сум податкових та грошових зобов'язань» </w:t>
            </w:r>
            <w:r w:rsidRPr="00573416">
              <w:rPr>
                <w:rFonts w:ascii="Times New Roman" w:hAnsi="Times New Roman"/>
                <w:sz w:val="18"/>
                <w:szCs w:val="18"/>
              </w:rPr>
              <w:lastRenderedPageBreak/>
              <w:t>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w:t>
            </w:r>
            <w:r w:rsidRPr="00573416">
              <w:rPr>
                <w:rFonts w:ascii="Times New Roman" w:hAnsi="Times New Roman"/>
                <w:sz w:val="18"/>
                <w:szCs w:val="18"/>
              </w:rPr>
              <w:lastRenderedPageBreak/>
              <w:t>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розгляд справ та винесення постанов </w:t>
            </w:r>
            <w:r w:rsidRPr="00573416">
              <w:rPr>
                <w:rFonts w:ascii="Times New Roman" w:hAnsi="Times New Roman"/>
                <w:sz w:val="18"/>
                <w:szCs w:val="18"/>
              </w:rPr>
              <w:lastRenderedPageBreak/>
              <w:t>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Чайківська</w:t>
            </w:r>
            <w:proofErr w:type="spellEnd"/>
            <w:r w:rsidRPr="00573416">
              <w:rPr>
                <w:rFonts w:ascii="Times New Roman" w:hAnsi="Times New Roman"/>
                <w:sz w:val="18"/>
                <w:szCs w:val="18"/>
              </w:rPr>
              <w:t xml:space="preserve">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 xml:space="preserve">Заступник начальника </w:t>
            </w:r>
            <w:proofErr w:type="spellStart"/>
            <w:r w:rsidRPr="00573416">
              <w:rPr>
                <w:rFonts w:ascii="Times New Roman" w:hAnsi="Times New Roman"/>
                <w:sz w:val="18"/>
                <w:szCs w:val="18"/>
              </w:rPr>
              <w:t>Чортківського</w:t>
            </w:r>
            <w:proofErr w:type="spellEnd"/>
            <w:r w:rsidRPr="00573416">
              <w:rPr>
                <w:rFonts w:ascii="Times New Roman" w:hAnsi="Times New Roman"/>
                <w:sz w:val="18"/>
                <w:szCs w:val="18"/>
              </w:rPr>
              <w:t xml:space="preserve"> відділу податків і зборів з фізичних </w:t>
            </w:r>
            <w:r w:rsidRPr="00573416">
              <w:rPr>
                <w:rFonts w:ascii="Times New Roman" w:hAnsi="Times New Roman"/>
                <w:sz w:val="18"/>
                <w:szCs w:val="18"/>
              </w:rPr>
              <w:lastRenderedPageBreak/>
              <w:t>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 xml:space="preserve">підписання письмових повідомлень про запрошення платників податків до контролюючого органу </w:t>
            </w:r>
            <w:r w:rsidRPr="00573416">
              <w:rPr>
                <w:rFonts w:ascii="Times New Roman" w:hAnsi="Times New Roman"/>
                <w:sz w:val="18"/>
                <w:szCs w:val="18"/>
              </w:rPr>
              <w:lastRenderedPageBreak/>
              <w:t>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w:t>
            </w:r>
            <w:r w:rsidRPr="00573416">
              <w:rPr>
                <w:rFonts w:ascii="Times New Roman" w:hAnsi="Times New Roman"/>
                <w:sz w:val="18"/>
                <w:szCs w:val="18"/>
              </w:rPr>
              <w:lastRenderedPageBreak/>
              <w:t>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267.6 ст. 267 «Транспортний </w:t>
            </w:r>
            <w:r w:rsidRPr="00573416">
              <w:rPr>
                <w:rFonts w:ascii="Times New Roman" w:hAnsi="Times New Roman"/>
                <w:sz w:val="18"/>
                <w:szCs w:val="18"/>
              </w:rPr>
              <w:lastRenderedPageBreak/>
              <w:t>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w:t>
            </w:r>
            <w:r w:rsidRPr="00573416">
              <w:rPr>
                <w:rFonts w:ascii="Times New Roman" w:hAnsi="Times New Roman"/>
                <w:sz w:val="18"/>
                <w:szCs w:val="18"/>
              </w:rPr>
              <w:lastRenderedPageBreak/>
              <w:t>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proofErr w:type="spellStart"/>
            <w:r w:rsidRPr="00573416">
              <w:rPr>
                <w:rFonts w:ascii="Times New Roman" w:hAnsi="Times New Roman"/>
                <w:sz w:val="18"/>
                <w:szCs w:val="18"/>
              </w:rPr>
              <w:t>Медвідь</w:t>
            </w:r>
            <w:proofErr w:type="spellEnd"/>
            <w:r w:rsidRPr="00573416">
              <w:rPr>
                <w:rFonts w:ascii="Times New Roman" w:hAnsi="Times New Roman"/>
                <w:sz w:val="18"/>
                <w:szCs w:val="18"/>
              </w:rPr>
              <w:t xml:space="preserve">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 xml:space="preserve">Головний державний інспектор </w:t>
            </w:r>
            <w:proofErr w:type="spellStart"/>
            <w:r w:rsidRPr="00573416">
              <w:rPr>
                <w:rFonts w:ascii="Times New Roman" w:hAnsi="Times New Roman"/>
                <w:sz w:val="18"/>
                <w:szCs w:val="18"/>
              </w:rPr>
              <w:t>Козівської</w:t>
            </w:r>
            <w:proofErr w:type="spellEnd"/>
            <w:r w:rsidRPr="00573416">
              <w:rPr>
                <w:rFonts w:ascii="Times New Roman" w:hAnsi="Times New Roman"/>
                <w:sz w:val="18"/>
                <w:szCs w:val="18"/>
              </w:rPr>
              <w:t xml:space="preserve"> державної податкової інспекції ГУ ДПС у Тернопільській області на час відсутності начальника </w:t>
            </w:r>
            <w:proofErr w:type="spellStart"/>
            <w:r w:rsidRPr="00573416">
              <w:rPr>
                <w:rFonts w:ascii="Times New Roman" w:hAnsi="Times New Roman"/>
                <w:sz w:val="18"/>
                <w:szCs w:val="18"/>
              </w:rPr>
              <w:t>Козівської</w:t>
            </w:r>
            <w:proofErr w:type="spellEnd"/>
            <w:r w:rsidRPr="00573416">
              <w:rPr>
                <w:rFonts w:ascii="Times New Roman" w:hAnsi="Times New Roman"/>
                <w:sz w:val="18"/>
                <w:szCs w:val="18"/>
              </w:rPr>
              <w:t xml:space="preserve"> державної податкової інспекції ГУ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доходи (довідок – підтверджень статусу податкового </w:t>
            </w:r>
            <w:proofErr w:type="spellStart"/>
            <w:r w:rsidRPr="00573416">
              <w:rPr>
                <w:rFonts w:ascii="Times New Roman" w:hAnsi="Times New Roman"/>
                <w:sz w:val="18"/>
                <w:szCs w:val="18"/>
              </w:rPr>
              <w:t>резидена</w:t>
            </w:r>
            <w:proofErr w:type="spellEnd"/>
            <w:r w:rsidRPr="00573416">
              <w:rPr>
                <w:rFonts w:ascii="Times New Roman" w:hAnsi="Times New Roman"/>
                <w:sz w:val="18"/>
                <w:szCs w:val="18"/>
              </w:rPr>
              <w:t xml:space="preserve">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573416">
              <w:rPr>
                <w:rFonts w:ascii="Times New Roman" w:eastAsia="Times New Roman" w:hAnsi="Times New Roman"/>
                <w:bCs/>
                <w:color w:val="333333"/>
                <w:sz w:val="18"/>
                <w:szCs w:val="18"/>
                <w:lang w:eastAsia="uk-UA"/>
              </w:rPr>
              <w:t>п.п</w:t>
            </w:r>
            <w:proofErr w:type="spellEnd"/>
            <w:r w:rsidRPr="00573416">
              <w:rPr>
                <w:rFonts w:ascii="Times New Roman" w:eastAsia="Times New Roman" w:hAnsi="Times New Roman"/>
                <w:bCs/>
                <w:color w:val="333333"/>
                <w:sz w:val="18"/>
                <w:szCs w:val="18"/>
                <w:lang w:eastAsia="uk-UA"/>
              </w:rPr>
              <w:t xml:space="preserve">.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sidRPr="0019576C">
              <w:rPr>
                <w:rFonts w:ascii="Times New Roman" w:hAnsi="Times New Roman"/>
                <w:sz w:val="18"/>
                <w:szCs w:val="18"/>
                <w:lang w:eastAsia="uk-UA"/>
              </w:rPr>
              <w:t>Шаряк</w:t>
            </w:r>
            <w:proofErr w:type="spellEnd"/>
            <w:r w:rsidRPr="0019576C">
              <w:rPr>
                <w:rFonts w:ascii="Times New Roman" w:hAnsi="Times New Roman"/>
                <w:sz w:val="18"/>
                <w:szCs w:val="18"/>
                <w:lang w:eastAsia="uk-UA"/>
              </w:rPr>
              <w:t xml:space="preserve"> О.С.</w:t>
            </w:r>
            <w:r w:rsidRPr="004E0582">
              <w:rPr>
                <w:spacing w:val="-1"/>
                <w:sz w:val="28"/>
                <w:szCs w:val="28"/>
              </w:rPr>
              <w:t xml:space="preserve">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w:t>
            </w:r>
            <w:r w:rsidRPr="005B58AF">
              <w:rPr>
                <w:rFonts w:ascii="Times New Roman" w:hAnsi="Times New Roman"/>
                <w:sz w:val="18"/>
                <w:szCs w:val="18"/>
                <w:lang w:eastAsia="uk-UA"/>
              </w:rPr>
              <w:lastRenderedPageBreak/>
              <w:t xml:space="preserve">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П</w:t>
            </w:r>
            <w:r w:rsidRPr="00913D7C">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w:t>
            </w:r>
            <w:r w:rsidRPr="00913D7C">
              <w:rPr>
                <w:rFonts w:ascii="Times New Roman" w:hAnsi="Times New Roman"/>
                <w:sz w:val="18"/>
                <w:szCs w:val="18"/>
                <w:lang w:eastAsia="uk-UA"/>
              </w:rPr>
              <w:lastRenderedPageBreak/>
              <w:t>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913D7C">
              <w:rPr>
                <w:rFonts w:ascii="Times New Roman" w:hAnsi="Times New Roman"/>
                <w:sz w:val="18"/>
                <w:szCs w:val="18"/>
                <w:lang w:eastAsia="uk-UA"/>
              </w:rPr>
              <w:lastRenderedPageBreak/>
              <w:t>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xml:space="preserve"> 5 Закону України від 08 липня 2010 року № 2464-VI "Про збір та облік єдиного  внеску  на  загальнообов’язкове  державне  соціальне </w:t>
            </w:r>
            <w:r w:rsidRPr="00913D7C">
              <w:rPr>
                <w:rFonts w:ascii="Times New Roman" w:hAnsi="Times New Roman"/>
                <w:sz w:val="18"/>
                <w:szCs w:val="18"/>
                <w:lang w:eastAsia="uk-UA"/>
              </w:rPr>
              <w:lastRenderedPageBreak/>
              <w:t>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7 розділу ІІ Порядку </w:t>
            </w:r>
            <w:r w:rsidRPr="00913D7C">
              <w:rPr>
                <w:rFonts w:ascii="Times New Roman" w:hAnsi="Times New Roman"/>
                <w:sz w:val="18"/>
                <w:szCs w:val="18"/>
                <w:lang w:eastAsia="uk-UA"/>
              </w:rPr>
              <w:lastRenderedPageBreak/>
              <w:t>№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Побурко</w:t>
            </w:r>
            <w:proofErr w:type="spellEnd"/>
            <w:r>
              <w:rPr>
                <w:rFonts w:ascii="Times New Roman" w:hAnsi="Times New Roman"/>
                <w:sz w:val="18"/>
                <w:szCs w:val="18"/>
                <w:lang w:eastAsia="uk-UA"/>
              </w:rPr>
              <w:t xml:space="preserve"> Р.В.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w:t>
            </w:r>
            <w:r w:rsidRPr="00913D7C">
              <w:rPr>
                <w:rFonts w:ascii="Times New Roman" w:hAnsi="Times New Roman"/>
                <w:sz w:val="18"/>
                <w:szCs w:val="18"/>
                <w:lang w:eastAsia="uk-UA"/>
              </w:rPr>
              <w:lastRenderedPageBreak/>
              <w:t xml:space="preserve">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913D7C">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І.М.</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Заліщицької</w:t>
            </w:r>
            <w:proofErr w:type="spellEnd"/>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реєстраційних посвідчень про реєстрацію реєстраторів розрахункових </w:t>
            </w:r>
            <w:r w:rsidRPr="00913D7C">
              <w:rPr>
                <w:rFonts w:ascii="Times New Roman" w:hAnsi="Times New Roman"/>
                <w:sz w:val="18"/>
                <w:szCs w:val="18"/>
                <w:lang w:eastAsia="uk-UA"/>
              </w:rPr>
              <w:lastRenderedPageBreak/>
              <w:t>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w:t>
            </w:r>
            <w:r w:rsidRPr="00913D7C">
              <w:rPr>
                <w:rFonts w:ascii="Times New Roman" w:hAnsi="Times New Roman"/>
                <w:sz w:val="18"/>
                <w:szCs w:val="18"/>
                <w:lang w:eastAsia="uk-UA"/>
              </w:rPr>
              <w:lastRenderedPageBreak/>
              <w:t>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Зборівської</w:t>
            </w:r>
            <w:proofErr w:type="spellEnd"/>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письмових повідомлень про визнання звітів </w:t>
            </w:r>
            <w:r w:rsidRPr="00913D7C">
              <w:rPr>
                <w:rFonts w:ascii="Times New Roman" w:hAnsi="Times New Roman"/>
                <w:sz w:val="18"/>
                <w:szCs w:val="18"/>
                <w:lang w:eastAsia="uk-UA"/>
              </w:rPr>
              <w:lastRenderedPageBreak/>
              <w:t>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w:t>
            </w:r>
            <w:r w:rsidRPr="00913D7C">
              <w:rPr>
                <w:rFonts w:ascii="Times New Roman" w:hAnsi="Times New Roman"/>
                <w:sz w:val="18"/>
                <w:szCs w:val="18"/>
                <w:lang w:eastAsia="uk-UA"/>
              </w:rPr>
              <w:lastRenderedPageBreak/>
              <w:t>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Ботюк</w:t>
            </w:r>
            <w:proofErr w:type="spellEnd"/>
            <w:r>
              <w:rPr>
                <w:rFonts w:ascii="Times New Roman" w:hAnsi="Times New Roman"/>
                <w:sz w:val="18"/>
                <w:szCs w:val="18"/>
                <w:lang w:eastAsia="uk-UA"/>
              </w:rPr>
              <w:t xml:space="preserve"> О.Ю.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Монастириської</w:t>
            </w:r>
            <w:proofErr w:type="spellEnd"/>
            <w:r>
              <w:rPr>
                <w:rFonts w:ascii="Times New Roman" w:hAnsi="Times New Roman"/>
                <w:sz w:val="18"/>
                <w:szCs w:val="18"/>
                <w:lang w:eastAsia="uk-UA"/>
              </w:rPr>
              <w:t xml:space="preserve">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w:t>
            </w:r>
            <w:proofErr w:type="spellStart"/>
            <w:r w:rsidRPr="009640C3">
              <w:rPr>
                <w:rFonts w:ascii="Times New Roman" w:hAnsi="Times New Roman"/>
                <w:color w:val="000000"/>
                <w:sz w:val="18"/>
                <w:szCs w:val="18"/>
                <w:lang w:eastAsia="uk-UA"/>
              </w:rPr>
              <w:t>Підволочиського</w:t>
            </w:r>
            <w:proofErr w:type="spellEnd"/>
            <w:r w:rsidRPr="009640C3">
              <w:rPr>
                <w:rFonts w:ascii="Times New Roman" w:hAnsi="Times New Roman"/>
                <w:color w:val="000000"/>
                <w:sz w:val="18"/>
                <w:szCs w:val="18"/>
                <w:lang w:eastAsia="uk-UA"/>
              </w:rPr>
              <w:t xml:space="preserve">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9640C3">
              <w:rPr>
                <w:rFonts w:eastAsia="Calibri"/>
                <w:sz w:val="18"/>
                <w:szCs w:val="18"/>
                <w:lang w:eastAsia="en-US"/>
              </w:rPr>
              <w:t>ПС</w:t>
            </w:r>
            <w:proofErr w:type="spellEnd"/>
            <w:r w:rsidRPr="009640C3">
              <w:rPr>
                <w:rFonts w:eastAsia="Calibri"/>
                <w:sz w:val="18"/>
                <w:szCs w:val="18"/>
                <w:lang w:eastAsia="en-US"/>
              </w:rPr>
              <w:t xml:space="preserve">»,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повідомлень про запрошення платників </w:t>
            </w:r>
            <w:r w:rsidRPr="009640C3">
              <w:rPr>
                <w:rFonts w:eastAsia="Calibri"/>
                <w:sz w:val="18"/>
                <w:szCs w:val="18"/>
                <w:lang w:eastAsia="en-US"/>
              </w:rPr>
              <w:lastRenderedPageBreak/>
              <w:t>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9640C3">
              <w:rPr>
                <w:rFonts w:eastAsia="Calibri"/>
                <w:sz w:val="18"/>
                <w:szCs w:val="18"/>
                <w:lang w:eastAsia="en-US"/>
              </w:rPr>
              <w:lastRenderedPageBreak/>
              <w:t xml:space="preserve">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lastRenderedPageBreak/>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w:t>
            </w:r>
            <w:proofErr w:type="spellStart"/>
            <w:r w:rsidRPr="00A6321E">
              <w:rPr>
                <w:rFonts w:ascii="Times New Roman" w:hAnsi="Times New Roman"/>
                <w:sz w:val="18"/>
                <w:szCs w:val="18"/>
              </w:rPr>
              <w:t>п.п</w:t>
            </w:r>
            <w:proofErr w:type="spellEnd"/>
            <w:r w:rsidRPr="00A6321E">
              <w:rPr>
                <w:rFonts w:ascii="Times New Roman" w:hAnsi="Times New Roman"/>
                <w:sz w:val="18"/>
                <w:szCs w:val="18"/>
              </w:rPr>
              <w:t xml:space="preserve">.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lastRenderedPageBreak/>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w:t>
            </w:r>
            <w:proofErr w:type="spellStart"/>
            <w:r>
              <w:rPr>
                <w:rFonts w:ascii="Times New Roman" w:hAnsi="Times New Roman"/>
                <w:bCs/>
                <w:color w:val="333333"/>
                <w:sz w:val="18"/>
                <w:szCs w:val="18"/>
                <w:lang w:eastAsia="uk-UA"/>
              </w:rPr>
              <w:t>Підволочиського</w:t>
            </w:r>
            <w:proofErr w:type="spellEnd"/>
            <w:r>
              <w:rPr>
                <w:rFonts w:ascii="Times New Roman" w:hAnsi="Times New Roman"/>
                <w:bCs/>
                <w:color w:val="333333"/>
                <w:sz w:val="18"/>
                <w:szCs w:val="18"/>
                <w:lang w:eastAsia="uk-UA"/>
              </w:rPr>
              <w:t xml:space="preserve">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proofErr w:type="spellStart"/>
            <w:r w:rsidRPr="009640C3">
              <w:rPr>
                <w:rFonts w:ascii="Times New Roman" w:hAnsi="Times New Roman"/>
                <w:sz w:val="18"/>
                <w:szCs w:val="18"/>
              </w:rPr>
              <w:t>Бурштинська</w:t>
            </w:r>
            <w:proofErr w:type="spellEnd"/>
            <w:r w:rsidRPr="009640C3">
              <w:rPr>
                <w:rFonts w:ascii="Times New Roman" w:hAnsi="Times New Roman"/>
                <w:sz w:val="18"/>
                <w:szCs w:val="18"/>
              </w:rPr>
              <w:t xml:space="preserve">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w:t>
            </w:r>
            <w:r w:rsidRPr="009640C3">
              <w:rPr>
                <w:rFonts w:eastAsia="Calibri"/>
                <w:sz w:val="18"/>
                <w:szCs w:val="18"/>
                <w:lang w:eastAsia="en-US"/>
              </w:rPr>
              <w:lastRenderedPageBreak/>
              <w:t>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Гусятинської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proofErr w:type="spellStart"/>
            <w:r w:rsidRPr="009640C3">
              <w:rPr>
                <w:rFonts w:ascii="Times New Roman" w:hAnsi="Times New Roman"/>
                <w:sz w:val="18"/>
                <w:szCs w:val="18"/>
              </w:rPr>
              <w:t>Глухманюк</w:t>
            </w:r>
            <w:proofErr w:type="spellEnd"/>
            <w:r w:rsidRPr="009640C3">
              <w:rPr>
                <w:rFonts w:ascii="Times New Roman" w:hAnsi="Times New Roman"/>
                <w:sz w:val="18"/>
                <w:szCs w:val="18"/>
              </w:rPr>
              <w:t xml:space="preserve">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Заліщицької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r w:rsidRPr="009640C3">
              <w:rPr>
                <w:rFonts w:eastAsia="Calibri"/>
                <w:sz w:val="18"/>
                <w:szCs w:val="18"/>
                <w:lang w:eastAsia="en-US"/>
              </w:rPr>
              <w:lastRenderedPageBreak/>
              <w:t>(;</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w:t>
            </w:r>
            <w:proofErr w:type="spellStart"/>
            <w:r w:rsidRPr="00B13070">
              <w:rPr>
                <w:rFonts w:ascii="Times New Roman" w:hAnsi="Times New Roman"/>
                <w:sz w:val="18"/>
                <w:szCs w:val="18"/>
              </w:rPr>
              <w:t>ПКУ</w:t>
            </w:r>
            <w:r w:rsidRPr="009640C3">
              <w:rPr>
                <w:rFonts w:ascii="Times New Roman" w:hAnsi="Times New Roman"/>
                <w:sz w:val="18"/>
                <w:szCs w:val="18"/>
              </w:rPr>
              <w:t>пункт</w:t>
            </w:r>
            <w:proofErr w:type="spellEnd"/>
            <w:r w:rsidRPr="009640C3">
              <w:rPr>
                <w:rFonts w:ascii="Times New Roman" w:hAnsi="Times New Roman"/>
                <w:sz w:val="18"/>
                <w:szCs w:val="18"/>
              </w:rPr>
              <w:t xml:space="preserve"> 121 Порядку ведення Реєстру неприбуткових установ та організацій, включення неприбуткових підприємств, установ та організацій до Реєстру та </w:t>
            </w:r>
            <w:r w:rsidRPr="009640C3">
              <w:rPr>
                <w:rFonts w:ascii="Times New Roman" w:hAnsi="Times New Roman"/>
                <w:sz w:val="18"/>
                <w:szCs w:val="18"/>
              </w:rPr>
              <w:lastRenderedPageBreak/>
              <w:t>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Зборівської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9640C3">
              <w:rPr>
                <w:rFonts w:ascii="Times New Roman" w:hAnsi="Times New Roman"/>
                <w:sz w:val="18"/>
                <w:szCs w:val="18"/>
              </w:rPr>
              <w:t>Кадубець</w:t>
            </w:r>
            <w:proofErr w:type="spellEnd"/>
            <w:r w:rsidRPr="009640C3">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Козівської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lastRenderedPageBreak/>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9640C3">
              <w:rPr>
                <w:rFonts w:ascii="Times New Roman" w:hAnsi="Times New Roman"/>
                <w:sz w:val="18"/>
                <w:szCs w:val="18"/>
              </w:rPr>
              <w:t>Горощук</w:t>
            </w:r>
            <w:proofErr w:type="spellEnd"/>
            <w:r w:rsidRPr="009640C3">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Лановецької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Керницька</w:t>
            </w:r>
            <w:proofErr w:type="spellEnd"/>
            <w:r w:rsidRPr="00084D4B">
              <w:rPr>
                <w:rFonts w:ascii="Times New Roman" w:hAnsi="Times New Roman"/>
                <w:sz w:val="18"/>
                <w:szCs w:val="18"/>
              </w:rPr>
              <w:t xml:space="preserve">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Монастириської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Підволочиської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Підгаєцької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 xml:space="preserve">державної податкової </w:t>
            </w:r>
            <w:r w:rsidRPr="009640C3">
              <w:rPr>
                <w:rFonts w:ascii="Times New Roman" w:hAnsi="Times New Roman"/>
                <w:sz w:val="18"/>
                <w:szCs w:val="18"/>
              </w:rPr>
              <w:lastRenderedPageBreak/>
              <w:t>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lastRenderedPageBreak/>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w:t>
            </w:r>
            <w:r w:rsidRPr="009640C3">
              <w:rPr>
                <w:rFonts w:eastAsia="Calibri"/>
                <w:sz w:val="18"/>
                <w:szCs w:val="18"/>
                <w:lang w:eastAsia="en-US"/>
              </w:rPr>
              <w:lastRenderedPageBreak/>
              <w:t>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w:t>
            </w:r>
            <w:r w:rsidRPr="009640C3">
              <w:rPr>
                <w:rFonts w:ascii="Times New Roman" w:hAnsi="Times New Roman"/>
                <w:sz w:val="18"/>
                <w:szCs w:val="18"/>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proofErr w:type="spellStart"/>
            <w:r w:rsidRPr="00084D4B">
              <w:rPr>
                <w:rFonts w:ascii="Times New Roman" w:hAnsi="Times New Roman"/>
                <w:sz w:val="18"/>
                <w:szCs w:val="18"/>
              </w:rPr>
              <w:t>Гузенков</w:t>
            </w:r>
            <w:proofErr w:type="spellEnd"/>
            <w:r w:rsidRPr="00084D4B">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Зазуля</w:t>
            </w:r>
            <w:proofErr w:type="spellEnd"/>
            <w:r w:rsidRPr="00084D4B">
              <w:rPr>
                <w:rFonts w:ascii="Times New Roman" w:hAnsi="Times New Roman"/>
                <w:sz w:val="18"/>
                <w:szCs w:val="18"/>
              </w:rPr>
              <w:t xml:space="preserve"> Ірина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Шумської</w:t>
            </w:r>
            <w:proofErr w:type="spellEnd"/>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податкового резидента </w:t>
            </w:r>
            <w:r w:rsidRPr="009640C3">
              <w:rPr>
                <w:rFonts w:eastAsia="Calibri"/>
                <w:sz w:val="18"/>
                <w:szCs w:val="18"/>
                <w:lang w:eastAsia="en-US"/>
              </w:rPr>
              <w:lastRenderedPageBreak/>
              <w:t>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w:t>
            </w:r>
            <w:r w:rsidRPr="009640C3">
              <w:rPr>
                <w:rFonts w:ascii="Times New Roman" w:hAnsi="Times New Roman"/>
                <w:sz w:val="18"/>
                <w:szCs w:val="18"/>
              </w:rPr>
              <w:lastRenderedPageBreak/>
              <w:t>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proofErr w:type="spellStart"/>
            <w:r w:rsidRPr="00084D4B">
              <w:rPr>
                <w:rFonts w:ascii="Times New Roman" w:hAnsi="Times New Roman"/>
                <w:sz w:val="18"/>
                <w:szCs w:val="18"/>
              </w:rPr>
              <w:t>Лукащук</w:t>
            </w:r>
            <w:proofErr w:type="spellEnd"/>
            <w:r w:rsidRPr="00084D4B">
              <w:rPr>
                <w:rFonts w:ascii="Times New Roman" w:hAnsi="Times New Roman"/>
                <w:sz w:val="18"/>
                <w:szCs w:val="18"/>
              </w:rPr>
              <w:t xml:space="preserve"> Наталію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Волянюк</w:t>
            </w:r>
            <w:proofErr w:type="spellEnd"/>
            <w:r w:rsidRPr="00084D4B">
              <w:rPr>
                <w:rFonts w:ascii="Times New Roman" w:hAnsi="Times New Roman"/>
                <w:sz w:val="18"/>
                <w:szCs w:val="18"/>
              </w:rPr>
              <w:t xml:space="preserve">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proofErr w:type="spellStart"/>
            <w:r w:rsidRPr="00A077AB">
              <w:rPr>
                <w:rFonts w:ascii="Times New Roman" w:hAnsi="Times New Roman"/>
                <w:sz w:val="18"/>
                <w:szCs w:val="18"/>
              </w:rPr>
              <w:t>Ковбаснюк</w:t>
            </w:r>
            <w:proofErr w:type="spellEnd"/>
            <w:r w:rsidRPr="00A077AB">
              <w:rPr>
                <w:rFonts w:ascii="Times New Roman" w:hAnsi="Times New Roman"/>
                <w:sz w:val="18"/>
                <w:szCs w:val="18"/>
              </w:rPr>
              <w:t xml:space="preserve">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 xml:space="preserve">Заступник начальника  </w:t>
            </w:r>
            <w:proofErr w:type="spellStart"/>
            <w:r w:rsidRPr="00A077AB">
              <w:rPr>
                <w:rFonts w:ascii="Times New Roman" w:hAnsi="Times New Roman"/>
                <w:sz w:val="18"/>
                <w:szCs w:val="18"/>
              </w:rPr>
              <w:t>Чортківської</w:t>
            </w:r>
            <w:proofErr w:type="spellEnd"/>
            <w:r w:rsidRPr="00A077A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w:t>
            </w:r>
            <w:proofErr w:type="spellStart"/>
            <w:r w:rsidRPr="00A077AB">
              <w:rPr>
                <w:rFonts w:ascii="Times New Roman" w:hAnsi="Times New Roman"/>
                <w:sz w:val="18"/>
                <w:szCs w:val="18"/>
              </w:rPr>
              <w:t>Чортківської</w:t>
            </w:r>
            <w:proofErr w:type="spellEnd"/>
            <w:r w:rsidRPr="00A077AB">
              <w:rPr>
                <w:rFonts w:ascii="Times New Roman" w:hAnsi="Times New Roman"/>
                <w:sz w:val="18"/>
                <w:szCs w:val="18"/>
              </w:rPr>
              <w:t xml:space="preserve"> державної податкової інспекції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proofErr w:type="spellStart"/>
            <w:r w:rsidRPr="002B2519">
              <w:rPr>
                <w:rFonts w:ascii="Times New Roman" w:hAnsi="Times New Roman"/>
                <w:sz w:val="18"/>
                <w:szCs w:val="18"/>
              </w:rPr>
              <w:t>В.о.начальника</w:t>
            </w:r>
            <w:proofErr w:type="spellEnd"/>
            <w:r w:rsidRPr="002B2519">
              <w:rPr>
                <w:rFonts w:ascii="Times New Roman" w:hAnsi="Times New Roman"/>
                <w:sz w:val="18"/>
                <w:szCs w:val="18"/>
              </w:rPr>
              <w:t xml:space="preserve">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6E003B">
        <w:trPr>
          <w:trHeight w:val="27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B13070">
              <w:rPr>
                <w:rFonts w:eastAsia="Calibri"/>
                <w:sz w:val="18"/>
                <w:szCs w:val="18"/>
                <w:lang w:eastAsia="en-US"/>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lastRenderedPageBreak/>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Default="006E003B" w:rsidP="0036517D">
            <w:pPr>
              <w:ind w:left="57"/>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proofErr w:type="spellStart"/>
            <w:r w:rsidRPr="00A6321E">
              <w:rPr>
                <w:rFonts w:ascii="Times New Roman" w:hAnsi="Times New Roman"/>
                <w:sz w:val="18"/>
                <w:szCs w:val="18"/>
              </w:rPr>
              <w:t>п.п</w:t>
            </w:r>
            <w:proofErr w:type="spellEnd"/>
            <w:r w:rsidRPr="00A6321E">
              <w:rPr>
                <w:rFonts w:ascii="Times New Roman" w:hAnsi="Times New Roman"/>
                <w:sz w:val="18"/>
                <w:szCs w:val="18"/>
              </w:rPr>
              <w:t>.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w:t>
            </w:r>
            <w:r w:rsidRPr="00712F75">
              <w:rPr>
                <w:rFonts w:ascii="Times New Roman" w:hAnsi="Times New Roman"/>
                <w:sz w:val="18"/>
                <w:szCs w:val="18"/>
              </w:rPr>
              <w:lastRenderedPageBreak/>
              <w:t>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Овсійчук</w:t>
            </w:r>
            <w:proofErr w:type="spellEnd"/>
            <w:r>
              <w:rPr>
                <w:rFonts w:ascii="Times New Roman" w:hAnsi="Times New Roman"/>
                <w:color w:val="000000"/>
                <w:sz w:val="18"/>
                <w:szCs w:val="18"/>
                <w:lang w:eastAsia="uk-UA"/>
              </w:rPr>
              <w:t xml:space="preserve"> Лариса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Тернопільського </w:t>
            </w:r>
            <w:r w:rsidRPr="002663D2">
              <w:rPr>
                <w:rFonts w:ascii="Times New Roman" w:hAnsi="Times New Roman"/>
                <w:sz w:val="18"/>
                <w:szCs w:val="18"/>
              </w:rPr>
              <w:lastRenderedPageBreak/>
              <w:t>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lastRenderedPageBreak/>
              <w:t xml:space="preserve">прийняття за результатами </w:t>
            </w:r>
            <w:r w:rsidRPr="00B13070">
              <w:rPr>
                <w:rFonts w:eastAsia="Calibri"/>
                <w:sz w:val="18"/>
                <w:szCs w:val="18"/>
                <w:lang w:eastAsia="en-US"/>
              </w:rPr>
              <w:lastRenderedPageBreak/>
              <w:t>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w:t>
            </w:r>
            <w:r w:rsidRPr="00B13070">
              <w:rPr>
                <w:rFonts w:eastAsia="Calibri"/>
                <w:sz w:val="18"/>
                <w:szCs w:val="18"/>
                <w:lang w:eastAsia="en-US"/>
              </w:rPr>
              <w:lastRenderedPageBreak/>
              <w:t>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підписання листа про відмову у реєстрації </w:t>
            </w:r>
            <w:r w:rsidRPr="00B13070">
              <w:rPr>
                <w:rFonts w:ascii="Times New Roman" w:hAnsi="Times New Roman"/>
                <w:sz w:val="18"/>
                <w:szCs w:val="18"/>
              </w:rPr>
              <w:lastRenderedPageBreak/>
              <w:t>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 xml:space="preserve">п. 86.7,п. 86.8 ст. 86, ст. </w:t>
            </w:r>
            <w:r w:rsidRPr="00792E5E">
              <w:rPr>
                <w:rFonts w:ascii="Times New Roman" w:hAnsi="Times New Roman"/>
                <w:sz w:val="18"/>
                <w:szCs w:val="18"/>
              </w:rPr>
              <w:lastRenderedPageBreak/>
              <w:t>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w:t>
            </w:r>
            <w:r w:rsidRPr="00712F75">
              <w:rPr>
                <w:rFonts w:ascii="Times New Roman" w:hAnsi="Times New Roman"/>
                <w:sz w:val="18"/>
                <w:szCs w:val="18"/>
              </w:rPr>
              <w:lastRenderedPageBreak/>
              <w:t>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proofErr w:type="spellStart"/>
            <w:r w:rsidRPr="00DF69E0">
              <w:rPr>
                <w:rFonts w:ascii="Times New Roman" w:hAnsi="Times New Roman"/>
                <w:sz w:val="18"/>
                <w:szCs w:val="18"/>
              </w:rPr>
              <w:t>Гураль</w:t>
            </w:r>
            <w:proofErr w:type="spellEnd"/>
            <w:r w:rsidRPr="00DF69E0">
              <w:rPr>
                <w:rFonts w:ascii="Times New Roman" w:hAnsi="Times New Roman"/>
                <w:sz w:val="18"/>
                <w:szCs w:val="18"/>
              </w:rPr>
              <w:t xml:space="preserve"> Олес</w:t>
            </w:r>
            <w:r>
              <w:rPr>
                <w:rFonts w:ascii="Times New Roman" w:hAnsi="Times New Roman"/>
                <w:sz w:val="18"/>
                <w:szCs w:val="18"/>
              </w:rPr>
              <w:t>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B13070">
              <w:rPr>
                <w:rFonts w:eastAsia="Calibri"/>
                <w:sz w:val="18"/>
                <w:szCs w:val="18"/>
                <w:lang w:eastAsia="en-US"/>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w:t>
            </w:r>
            <w:r w:rsidRPr="00B13070">
              <w:rPr>
                <w:rFonts w:eastAsia="Calibri"/>
                <w:sz w:val="18"/>
                <w:szCs w:val="18"/>
                <w:lang w:eastAsia="en-US"/>
              </w:rPr>
              <w:lastRenderedPageBreak/>
              <w:t>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8A2A6B">
              <w:rPr>
                <w:rFonts w:ascii="Times New Roman" w:hAnsi="Times New Roman"/>
                <w:color w:val="000000"/>
                <w:sz w:val="18"/>
                <w:szCs w:val="18"/>
                <w:lang w:eastAsia="uk-UA"/>
              </w:rPr>
              <w:t>Козівського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B13070">
              <w:rPr>
                <w:rFonts w:eastAsia="Calibri"/>
                <w:sz w:val="18"/>
                <w:szCs w:val="18"/>
                <w:lang w:eastAsia="en-US"/>
              </w:rPr>
              <w:lastRenderedPageBreak/>
              <w:t>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прийняття рішень про анулювання реєстрації платника єдиного податку та на їх підставі виключення з Реєстру платників </w:t>
            </w:r>
            <w:r w:rsidRPr="00B13070">
              <w:rPr>
                <w:rFonts w:ascii="Times New Roman" w:hAnsi="Times New Roman"/>
                <w:sz w:val="18"/>
                <w:szCs w:val="18"/>
              </w:rPr>
              <w:lastRenderedPageBreak/>
              <w:t>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lastRenderedPageBreak/>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proofErr w:type="spellStart"/>
            <w:r w:rsidRPr="008A2A6B">
              <w:rPr>
                <w:rFonts w:ascii="Times New Roman" w:hAnsi="Times New Roman"/>
                <w:color w:val="000000"/>
                <w:sz w:val="18"/>
                <w:szCs w:val="18"/>
                <w:lang w:eastAsia="uk-UA"/>
              </w:rPr>
              <w:t>Буркевич</w:t>
            </w:r>
            <w:proofErr w:type="spellEnd"/>
            <w:r w:rsidRPr="008A2A6B">
              <w:rPr>
                <w:rFonts w:ascii="Times New Roman" w:hAnsi="Times New Roman"/>
                <w:color w:val="000000"/>
                <w:sz w:val="18"/>
                <w:szCs w:val="18"/>
                <w:lang w:eastAsia="uk-UA"/>
              </w:rPr>
              <w:t xml:space="preserve"> Наталія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начальника</w:t>
            </w:r>
            <w:proofErr w:type="spellEnd"/>
            <w:r w:rsidRPr="008A2A6B">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Козівського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w:t>
            </w:r>
            <w:r w:rsidRPr="00B13070">
              <w:rPr>
                <w:rFonts w:ascii="Times New Roman" w:hAnsi="Times New Roman"/>
                <w:sz w:val="18"/>
                <w:szCs w:val="18"/>
              </w:rPr>
              <w:lastRenderedPageBreak/>
              <w:t>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xml:space="preserve">. 21.1.7 п. 21.1 ст. 21 </w:t>
            </w:r>
            <w:r w:rsidRPr="00654FB9">
              <w:rPr>
                <w:rFonts w:ascii="Times New Roman" w:hAnsi="Times New Roman"/>
                <w:sz w:val="18"/>
                <w:szCs w:val="18"/>
              </w:rPr>
              <w:lastRenderedPageBreak/>
              <w:t>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proofErr w:type="spellStart"/>
            <w:r w:rsidRPr="008A2A6B">
              <w:rPr>
                <w:rFonts w:ascii="Times New Roman" w:hAnsi="Times New Roman"/>
                <w:color w:val="000000"/>
                <w:sz w:val="18"/>
                <w:szCs w:val="18"/>
                <w:lang w:eastAsia="uk-UA"/>
              </w:rPr>
              <w:t>Глушик</w:t>
            </w:r>
            <w:proofErr w:type="spellEnd"/>
            <w:r w:rsidRPr="008A2A6B">
              <w:rPr>
                <w:rFonts w:ascii="Times New Roman" w:hAnsi="Times New Roman"/>
                <w:color w:val="000000"/>
                <w:sz w:val="18"/>
                <w:szCs w:val="18"/>
                <w:lang w:eastAsia="uk-UA"/>
              </w:rPr>
              <w:t xml:space="preserve"> Тетяна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Підволочиського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повідомлень про запрошення платників податків для  перевірки  правильності  нарахування та своєчасності  сплати  </w:t>
            </w:r>
            <w:r w:rsidRPr="00B13070">
              <w:rPr>
                <w:rFonts w:eastAsia="Calibri"/>
                <w:sz w:val="18"/>
                <w:szCs w:val="18"/>
                <w:lang w:eastAsia="en-US"/>
              </w:rPr>
              <w:lastRenderedPageBreak/>
              <w:t>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відповідей </w:t>
            </w:r>
            <w:r w:rsidRPr="00B13070">
              <w:rPr>
                <w:rFonts w:eastAsia="Calibri"/>
                <w:sz w:val="18"/>
                <w:szCs w:val="18"/>
                <w:lang w:eastAsia="en-US"/>
              </w:rPr>
              <w:lastRenderedPageBreak/>
              <w:t>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lastRenderedPageBreak/>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proofErr w:type="spellStart"/>
            <w:r w:rsidRPr="008A2A6B">
              <w:rPr>
                <w:rFonts w:ascii="Times New Roman" w:hAnsi="Times New Roman"/>
                <w:sz w:val="18"/>
                <w:szCs w:val="18"/>
              </w:rPr>
              <w:t>Бендасюк</w:t>
            </w:r>
            <w:proofErr w:type="spellEnd"/>
            <w:r w:rsidRPr="008A2A6B">
              <w:rPr>
                <w:rFonts w:ascii="Times New Roman" w:hAnsi="Times New Roman"/>
                <w:sz w:val="18"/>
                <w:szCs w:val="18"/>
              </w:rPr>
              <w:t xml:space="preserve"> Марина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xml:space="preserve">. </w:t>
            </w:r>
            <w:r w:rsidRPr="00712F75">
              <w:rPr>
                <w:rFonts w:ascii="Times New Roman" w:hAnsi="Times New Roman"/>
                <w:sz w:val="18"/>
                <w:szCs w:val="18"/>
              </w:rPr>
              <w:lastRenderedPageBreak/>
              <w:t>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A6321E">
              <w:rPr>
                <w:rFonts w:ascii="Times New Roman" w:hAnsi="Times New Roman"/>
                <w:color w:val="000000"/>
                <w:sz w:val="18"/>
                <w:szCs w:val="18"/>
                <w:lang w:eastAsia="uk-UA"/>
              </w:rPr>
              <w:t>Чортківського</w:t>
            </w:r>
            <w:proofErr w:type="spellEnd"/>
            <w:r w:rsidRPr="00A6321E">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proofErr w:type="spellStart"/>
            <w:r w:rsidRPr="00A6321E">
              <w:rPr>
                <w:rFonts w:ascii="Times New Roman" w:hAnsi="Times New Roman"/>
                <w:sz w:val="18"/>
                <w:szCs w:val="18"/>
              </w:rPr>
              <w:t>Гавор</w:t>
            </w:r>
            <w:proofErr w:type="spellEnd"/>
            <w:r w:rsidRPr="00A6321E">
              <w:rPr>
                <w:rFonts w:ascii="Times New Roman" w:hAnsi="Times New Roman"/>
                <w:sz w:val="18"/>
                <w:szCs w:val="18"/>
              </w:rPr>
              <w:t xml:space="preserve">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proofErr w:type="spellStart"/>
            <w:r w:rsidRPr="00A6321E">
              <w:rPr>
                <w:rFonts w:ascii="Times New Roman" w:hAnsi="Times New Roman"/>
                <w:sz w:val="18"/>
                <w:szCs w:val="18"/>
              </w:rPr>
              <w:t>Чортківського</w:t>
            </w:r>
            <w:proofErr w:type="spellEnd"/>
            <w:r w:rsidRPr="00A6321E">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довідок про сплачений нерезидентом в Україні податок на прибуток (доходи) та довідок - підтверджень статусу податкового </w:t>
            </w:r>
            <w:r w:rsidRPr="00B13070">
              <w:rPr>
                <w:rFonts w:eastAsia="Calibri"/>
                <w:sz w:val="18"/>
                <w:szCs w:val="18"/>
                <w:lang w:eastAsia="en-US"/>
              </w:rPr>
              <w:lastRenderedPageBreak/>
              <w:t>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lastRenderedPageBreak/>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Бурштинська</w:t>
            </w:r>
            <w:proofErr w:type="spellEnd"/>
            <w:r w:rsidRPr="009B2D40">
              <w:rPr>
                <w:rFonts w:ascii="Times New Roman" w:hAnsi="Times New Roman"/>
                <w:sz w:val="18"/>
                <w:szCs w:val="18"/>
              </w:rPr>
              <w:t xml:space="preserve">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п.п</w:t>
            </w:r>
            <w:proofErr w:type="spellEnd"/>
            <w:r w:rsidRPr="009B2D40">
              <w:rPr>
                <w:rFonts w:ascii="Times New Roman" w:hAnsi="Times New Roman"/>
                <w:sz w:val="18"/>
                <w:szCs w:val="18"/>
              </w:rPr>
              <w:t>.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п.п</w:t>
            </w:r>
            <w:proofErr w:type="spellEnd"/>
            <w:r w:rsidRPr="009B2D40">
              <w:rPr>
                <w:rFonts w:ascii="Times New Roman" w:hAnsi="Times New Roman"/>
                <w:sz w:val="18"/>
                <w:szCs w:val="18"/>
              </w:rPr>
              <w:t>.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Шаряк</w:t>
            </w:r>
            <w:proofErr w:type="spellEnd"/>
            <w:r w:rsidRPr="009B2D40">
              <w:rPr>
                <w:rFonts w:ascii="Times New Roman" w:hAnsi="Times New Roman"/>
                <w:sz w:val="18"/>
                <w:szCs w:val="18"/>
              </w:rPr>
              <w:t xml:space="preserve">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Борщівської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Дутчак</w:t>
            </w:r>
            <w:proofErr w:type="spellEnd"/>
            <w:r w:rsidRPr="009B2D40">
              <w:rPr>
                <w:rFonts w:ascii="Times New Roman" w:hAnsi="Times New Roman"/>
                <w:sz w:val="18"/>
                <w:szCs w:val="18"/>
              </w:rPr>
              <w:t xml:space="preserve">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Начальник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Побурко</w:t>
            </w:r>
            <w:proofErr w:type="spellEnd"/>
            <w:r w:rsidRPr="009B2D40">
              <w:rPr>
                <w:rFonts w:ascii="Times New Roman" w:hAnsi="Times New Roman"/>
                <w:sz w:val="18"/>
                <w:szCs w:val="18"/>
              </w:rPr>
              <w:t xml:space="preserve">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Костишин</w:t>
            </w:r>
            <w:proofErr w:type="spellEnd"/>
            <w:r w:rsidRPr="009B2D40">
              <w:rPr>
                <w:rFonts w:ascii="Times New Roman" w:hAnsi="Times New Roman"/>
                <w:sz w:val="18"/>
                <w:szCs w:val="18"/>
              </w:rPr>
              <w:t xml:space="preserve">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Глухманюк</w:t>
            </w:r>
            <w:proofErr w:type="spellEnd"/>
            <w:r w:rsidRPr="009B2D40">
              <w:rPr>
                <w:rFonts w:ascii="Times New Roman" w:hAnsi="Times New Roman"/>
                <w:sz w:val="18"/>
                <w:szCs w:val="18"/>
              </w:rPr>
              <w:t xml:space="preserve">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Колодницький</w:t>
            </w:r>
            <w:proofErr w:type="spellEnd"/>
            <w:r w:rsidRPr="009B2D40">
              <w:rPr>
                <w:rFonts w:ascii="Times New Roman" w:hAnsi="Times New Roman"/>
                <w:sz w:val="18"/>
                <w:szCs w:val="18"/>
              </w:rPr>
              <w:t xml:space="preserve">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Дембовська</w:t>
            </w:r>
            <w:proofErr w:type="spellEnd"/>
            <w:r w:rsidRPr="009B2D40">
              <w:rPr>
                <w:rFonts w:ascii="Times New Roman" w:hAnsi="Times New Roman"/>
                <w:sz w:val="18"/>
                <w:szCs w:val="18"/>
              </w:rPr>
              <w:t xml:space="preserve">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податкової </w:t>
            </w:r>
            <w:r w:rsidRPr="009B2D40">
              <w:rPr>
                <w:rFonts w:ascii="Times New Roman" w:hAnsi="Times New Roman"/>
                <w:sz w:val="18"/>
                <w:szCs w:val="18"/>
              </w:rPr>
              <w:lastRenderedPageBreak/>
              <w:t>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Кадубець</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Шпит</w:t>
            </w:r>
            <w:proofErr w:type="spellEnd"/>
            <w:r w:rsidRPr="009B2D40">
              <w:rPr>
                <w:rFonts w:ascii="Times New Roman" w:hAnsi="Times New Roman"/>
                <w:sz w:val="18"/>
                <w:szCs w:val="18"/>
              </w:rPr>
              <w:t xml:space="preserve">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1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Лукащук</w:t>
            </w:r>
            <w:proofErr w:type="spellEnd"/>
            <w:r w:rsidRPr="009B2D40">
              <w:rPr>
                <w:rFonts w:ascii="Times New Roman" w:hAnsi="Times New Roman"/>
                <w:sz w:val="18"/>
                <w:szCs w:val="18"/>
              </w:rPr>
              <w:t xml:space="preserve">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4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Горощук</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9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Семенишин</w:t>
            </w:r>
            <w:proofErr w:type="spellEnd"/>
            <w:r w:rsidRPr="009B2D40">
              <w:rPr>
                <w:rFonts w:ascii="Times New Roman" w:hAnsi="Times New Roman"/>
                <w:sz w:val="18"/>
                <w:szCs w:val="18"/>
              </w:rPr>
              <w:t xml:space="preserve">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Семенишин</w:t>
            </w:r>
            <w:proofErr w:type="spellEnd"/>
            <w:r w:rsidRPr="009B2D40">
              <w:rPr>
                <w:rFonts w:ascii="Times New Roman" w:hAnsi="Times New Roman"/>
                <w:sz w:val="18"/>
                <w:szCs w:val="18"/>
              </w:rPr>
              <w:t xml:space="preserve">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Монастириської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Ботюк</w:t>
            </w:r>
            <w:proofErr w:type="spellEnd"/>
            <w:r w:rsidRPr="009B2D40">
              <w:rPr>
                <w:rFonts w:ascii="Times New Roman" w:hAnsi="Times New Roman"/>
                <w:sz w:val="18"/>
                <w:szCs w:val="18"/>
              </w:rPr>
              <w:t xml:space="preserve">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Головний державний інспектор </w:t>
            </w:r>
            <w:proofErr w:type="spellStart"/>
            <w:r w:rsidRPr="009B2D40">
              <w:rPr>
                <w:rFonts w:ascii="Times New Roman" w:hAnsi="Times New Roman"/>
                <w:sz w:val="18"/>
                <w:szCs w:val="18"/>
              </w:rPr>
              <w:lastRenderedPageBreak/>
              <w:t>Монастириської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Монастириської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Федчишин</w:t>
            </w:r>
            <w:proofErr w:type="spellEnd"/>
            <w:r w:rsidRPr="009B2D40">
              <w:rPr>
                <w:rFonts w:ascii="Times New Roman" w:hAnsi="Times New Roman"/>
                <w:sz w:val="18"/>
                <w:szCs w:val="18"/>
              </w:rPr>
              <w:t xml:space="preserve">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Гузенков</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Волянюк</w:t>
            </w:r>
            <w:proofErr w:type="spellEnd"/>
            <w:r w:rsidRPr="009B2D40">
              <w:rPr>
                <w:rFonts w:ascii="Times New Roman" w:hAnsi="Times New Roman"/>
                <w:sz w:val="18"/>
                <w:szCs w:val="18"/>
              </w:rPr>
              <w:t xml:space="preserve">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Ковбаснюк</w:t>
            </w:r>
            <w:proofErr w:type="spellEnd"/>
            <w:r w:rsidRPr="009B2D40">
              <w:rPr>
                <w:rFonts w:ascii="Times New Roman" w:hAnsi="Times New Roman"/>
                <w:sz w:val="18"/>
                <w:szCs w:val="18"/>
              </w:rPr>
              <w:t xml:space="preserve">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Заступник начальника </w:t>
            </w:r>
            <w:proofErr w:type="spellStart"/>
            <w:r w:rsidRPr="009B2D40">
              <w:rPr>
                <w:rFonts w:ascii="Times New Roman" w:hAnsi="Times New Roman"/>
                <w:sz w:val="18"/>
                <w:szCs w:val="18"/>
              </w:rPr>
              <w:t>Чортківської</w:t>
            </w:r>
            <w:proofErr w:type="spellEnd"/>
            <w:r w:rsidRPr="009B2D40">
              <w:rPr>
                <w:rFonts w:ascii="Times New Roman" w:hAnsi="Times New Roman"/>
                <w:sz w:val="18"/>
                <w:szCs w:val="18"/>
              </w:rPr>
              <w:t xml:space="preserve">  </w:t>
            </w:r>
            <w:r w:rsidRPr="009B2D40">
              <w:rPr>
                <w:rFonts w:ascii="Times New Roman" w:hAnsi="Times New Roman"/>
                <w:sz w:val="18"/>
                <w:szCs w:val="18"/>
              </w:rPr>
              <w:lastRenderedPageBreak/>
              <w:t xml:space="preserve">державної податкової інспекції на час відсутності начальника </w:t>
            </w:r>
            <w:proofErr w:type="spellStart"/>
            <w:r w:rsidRPr="009B2D40">
              <w:rPr>
                <w:rFonts w:ascii="Times New Roman" w:hAnsi="Times New Roman"/>
                <w:sz w:val="18"/>
                <w:szCs w:val="18"/>
              </w:rPr>
              <w:t>Чортківської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Зазуля</w:t>
            </w:r>
            <w:proofErr w:type="spellEnd"/>
            <w:r w:rsidRPr="009B2D40">
              <w:rPr>
                <w:rFonts w:ascii="Times New Roman" w:hAnsi="Times New Roman"/>
                <w:sz w:val="18"/>
                <w:szCs w:val="18"/>
              </w:rPr>
              <w:t xml:space="preserve">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proofErr w:type="spellStart"/>
            <w:r w:rsidRPr="00774811">
              <w:rPr>
                <w:rFonts w:ascii="Times New Roman" w:hAnsi="Times New Roman"/>
                <w:sz w:val="18"/>
                <w:szCs w:val="18"/>
                <w:lang w:eastAsia="uk-UA"/>
              </w:rPr>
              <w:t>Федчишин</w:t>
            </w:r>
            <w:proofErr w:type="spellEnd"/>
            <w:r w:rsidRPr="00774811">
              <w:rPr>
                <w:rFonts w:ascii="Times New Roman" w:hAnsi="Times New Roman"/>
                <w:sz w:val="18"/>
                <w:szCs w:val="18"/>
                <w:lang w:eastAsia="uk-UA"/>
              </w:rPr>
              <w:t xml:space="preserve"> О.М.</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proofErr w:type="spellStart"/>
            <w:r w:rsidRPr="00774811">
              <w:rPr>
                <w:rFonts w:ascii="Times New Roman" w:hAnsi="Times New Roman"/>
                <w:sz w:val="18"/>
                <w:szCs w:val="18"/>
                <w:lang w:eastAsia="uk-UA"/>
              </w:rPr>
              <w:t>Підгаєцької</w:t>
            </w:r>
            <w:proofErr w:type="spellEnd"/>
            <w:r w:rsidRPr="00774811">
              <w:rPr>
                <w:rFonts w:ascii="Times New Roman" w:hAnsi="Times New Roman"/>
                <w:sz w:val="18"/>
                <w:szCs w:val="18"/>
                <w:lang w:eastAsia="uk-UA"/>
              </w:rPr>
              <w:t xml:space="preserve">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proofErr w:type="spellStart"/>
            <w:r w:rsidRPr="00D53D6E">
              <w:rPr>
                <w:rFonts w:ascii="Times New Roman" w:hAnsi="Times New Roman"/>
                <w:sz w:val="18"/>
                <w:szCs w:val="18"/>
                <w:lang w:eastAsia="uk-UA"/>
              </w:rPr>
              <w:t>Яцина</w:t>
            </w:r>
            <w:proofErr w:type="spellEnd"/>
            <w:r w:rsidRPr="00D53D6E">
              <w:rPr>
                <w:rFonts w:ascii="Times New Roman" w:hAnsi="Times New Roman"/>
                <w:sz w:val="18"/>
                <w:szCs w:val="18"/>
                <w:lang w:eastAsia="uk-UA"/>
              </w:rPr>
              <w:t xml:space="preserve">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 xml:space="preserve">Накладати електронний цифровий підпис на сформований Реєстр заяв про повернення сум бюджетного </w:t>
            </w:r>
            <w:r w:rsidRPr="00D53D6E">
              <w:rPr>
                <w:rFonts w:ascii="Times New Roman" w:hAnsi="Times New Roman"/>
                <w:sz w:val="18"/>
                <w:szCs w:val="18"/>
              </w:rPr>
              <w:lastRenderedPageBreak/>
              <w:t>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Підволочиського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1E77DD">
              <w:rPr>
                <w:rFonts w:ascii="Times New Roman" w:eastAsia="Times New Roman" w:hAnsi="Times New Roman"/>
                <w:bCs/>
                <w:color w:val="333333"/>
                <w:sz w:val="18"/>
                <w:szCs w:val="18"/>
                <w:lang w:eastAsia="uk-UA"/>
              </w:rPr>
              <w:lastRenderedPageBreak/>
              <w:t>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повідомлення-розрахунку за період </w:t>
            </w:r>
            <w:r w:rsidRPr="001E77DD">
              <w:rPr>
                <w:rFonts w:ascii="Times New Roman" w:eastAsia="Times New Roman" w:hAnsi="Times New Roman"/>
                <w:bCs/>
                <w:color w:val="333333"/>
                <w:sz w:val="18"/>
                <w:szCs w:val="18"/>
                <w:lang w:eastAsia="uk-UA"/>
              </w:rPr>
              <w:lastRenderedPageBreak/>
              <w:t>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124 «Порушення </w:t>
            </w:r>
            <w:r w:rsidRPr="003B3E67">
              <w:rPr>
                <w:rFonts w:ascii="Times New Roman" w:eastAsia="Times New Roman" w:hAnsi="Times New Roman"/>
                <w:bCs/>
                <w:color w:val="333333"/>
                <w:sz w:val="18"/>
                <w:szCs w:val="18"/>
                <w:lang w:eastAsia="uk-UA"/>
              </w:rPr>
              <w:lastRenderedPageBreak/>
              <w:t>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Підволочиського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w:t>
            </w:r>
            <w:r w:rsidRPr="001E77DD">
              <w:rPr>
                <w:rFonts w:ascii="Times New Roman" w:eastAsia="Times New Roman" w:hAnsi="Times New Roman"/>
                <w:bCs/>
                <w:color w:val="333333"/>
                <w:sz w:val="18"/>
                <w:szCs w:val="18"/>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w:t>
            </w:r>
            <w:r w:rsidRPr="001E77DD">
              <w:rPr>
                <w:rFonts w:ascii="Times New Roman" w:eastAsia="Times New Roman" w:hAnsi="Times New Roman"/>
                <w:bCs/>
                <w:color w:val="333333"/>
                <w:sz w:val="18"/>
                <w:szCs w:val="18"/>
                <w:lang w:eastAsia="uk-UA"/>
              </w:rPr>
              <w:lastRenderedPageBreak/>
              <w:t>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 xml:space="preserve">«Порушення порядку подання </w:t>
            </w:r>
            <w:r w:rsidRPr="003B3E67">
              <w:rPr>
                <w:rFonts w:ascii="Times New Roman" w:eastAsia="Times New Roman" w:hAnsi="Times New Roman"/>
                <w:bCs/>
                <w:color w:val="333333"/>
                <w:sz w:val="18"/>
                <w:szCs w:val="18"/>
                <w:lang w:eastAsia="uk-UA"/>
              </w:rPr>
              <w:lastRenderedPageBreak/>
              <w:t>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Тітик</w:t>
            </w:r>
            <w:proofErr w:type="spellEnd"/>
            <w:r>
              <w:rPr>
                <w:rFonts w:ascii="Times New Roman" w:eastAsia="Times New Roman" w:hAnsi="Times New Roman"/>
                <w:bCs/>
                <w:color w:val="333333"/>
                <w:sz w:val="18"/>
                <w:szCs w:val="18"/>
                <w:lang w:eastAsia="uk-UA"/>
              </w:rPr>
              <w:t xml:space="preserve">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Козівського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1E77DD">
              <w:rPr>
                <w:rFonts w:ascii="Times New Roman" w:eastAsia="Times New Roman" w:hAnsi="Times New Roman"/>
                <w:bCs/>
                <w:color w:val="333333"/>
                <w:sz w:val="18"/>
                <w:szCs w:val="18"/>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про застосування штрафних санкцій до </w:t>
            </w:r>
            <w:r w:rsidRPr="001E77DD">
              <w:rPr>
                <w:rFonts w:ascii="Times New Roman" w:eastAsia="Times New Roman" w:hAnsi="Times New Roman"/>
                <w:bCs/>
                <w:color w:val="333333"/>
                <w:sz w:val="18"/>
                <w:szCs w:val="18"/>
                <w:lang w:eastAsia="uk-UA"/>
              </w:rPr>
              <w:lastRenderedPageBreak/>
              <w:t>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органом суми податкового </w:t>
            </w:r>
            <w:r w:rsidRPr="001E77DD">
              <w:rPr>
                <w:rFonts w:ascii="Times New Roman" w:eastAsia="Times New Roman" w:hAnsi="Times New Roman"/>
                <w:bCs/>
                <w:color w:val="333333"/>
                <w:sz w:val="18"/>
                <w:szCs w:val="18"/>
                <w:lang w:eastAsia="uk-UA"/>
              </w:rPr>
              <w:lastRenderedPageBreak/>
              <w:t>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Козівського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E577C6">
              <w:rPr>
                <w:rFonts w:ascii="Times New Roman" w:eastAsia="Times New Roman" w:hAnsi="Times New Roman"/>
                <w:bCs/>
                <w:color w:val="333333"/>
                <w:sz w:val="18"/>
                <w:szCs w:val="18"/>
                <w:lang w:eastAsia="uk-UA"/>
              </w:rPr>
              <w:lastRenderedPageBreak/>
              <w:t>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1E77DD">
              <w:rPr>
                <w:rFonts w:ascii="Times New Roman" w:eastAsia="Times New Roman" w:hAnsi="Times New Roman"/>
                <w:bCs/>
                <w:color w:val="333333"/>
                <w:sz w:val="18"/>
                <w:szCs w:val="18"/>
                <w:lang w:eastAsia="uk-UA"/>
              </w:rPr>
              <w:lastRenderedPageBreak/>
              <w:t>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w:t>
            </w:r>
            <w:r w:rsidRPr="001E77DD">
              <w:rPr>
                <w:rFonts w:ascii="Times New Roman" w:eastAsia="Times New Roman" w:hAnsi="Times New Roman"/>
                <w:bCs/>
                <w:color w:val="333333"/>
                <w:sz w:val="18"/>
                <w:szCs w:val="18"/>
                <w:lang w:eastAsia="uk-UA"/>
              </w:rPr>
              <w:lastRenderedPageBreak/>
              <w:t>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119 «Порушення платником податків </w:t>
            </w:r>
            <w:r w:rsidRPr="001E77DD">
              <w:rPr>
                <w:rFonts w:ascii="Times New Roman" w:eastAsia="Times New Roman" w:hAnsi="Times New Roman"/>
                <w:bCs/>
                <w:color w:val="333333"/>
                <w:sz w:val="18"/>
                <w:szCs w:val="18"/>
                <w:lang w:eastAsia="uk-UA"/>
              </w:rPr>
              <w:lastRenderedPageBreak/>
              <w:t>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lastRenderedPageBreak/>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Беркутов</w:t>
            </w:r>
            <w:proofErr w:type="spellEnd"/>
            <w:r>
              <w:rPr>
                <w:rFonts w:ascii="Times New Roman" w:eastAsia="Times New Roman" w:hAnsi="Times New Roman"/>
                <w:bCs/>
                <w:color w:val="333333"/>
                <w:sz w:val="18"/>
                <w:szCs w:val="18"/>
                <w:lang w:eastAsia="uk-UA"/>
              </w:rPr>
              <w:t xml:space="preserve">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w:t>
            </w:r>
            <w:r w:rsidRPr="001E77DD">
              <w:rPr>
                <w:rFonts w:ascii="Times New Roman" w:eastAsia="Times New Roman" w:hAnsi="Times New Roman"/>
                <w:bCs/>
                <w:color w:val="333333"/>
                <w:sz w:val="18"/>
                <w:szCs w:val="18"/>
                <w:lang w:eastAsia="uk-UA"/>
              </w:rPr>
              <w:lastRenderedPageBreak/>
              <w:t>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оподаткування фізичною особою - підприємцем» </w:t>
            </w:r>
            <w:r w:rsidRPr="001E77DD">
              <w:rPr>
                <w:rFonts w:ascii="Times New Roman" w:eastAsia="Times New Roman" w:hAnsi="Times New Roman"/>
                <w:bCs/>
                <w:color w:val="333333"/>
                <w:sz w:val="18"/>
                <w:szCs w:val="18"/>
                <w:lang w:eastAsia="uk-UA"/>
              </w:rPr>
              <w:lastRenderedPageBreak/>
              <w:t>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страхування, затвердженої </w:t>
            </w:r>
            <w:r w:rsidRPr="001E77DD">
              <w:rPr>
                <w:rFonts w:ascii="Times New Roman" w:eastAsia="Times New Roman" w:hAnsi="Times New Roman"/>
                <w:bCs/>
                <w:color w:val="333333"/>
                <w:sz w:val="18"/>
                <w:szCs w:val="18"/>
                <w:lang w:eastAsia="uk-UA"/>
              </w:rPr>
              <w:lastRenderedPageBreak/>
              <w:t>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Руцький</w:t>
            </w:r>
            <w:proofErr w:type="spellEnd"/>
            <w:r>
              <w:rPr>
                <w:rFonts w:ascii="Times New Roman" w:eastAsia="Times New Roman" w:hAnsi="Times New Roman"/>
                <w:bCs/>
                <w:color w:val="333333"/>
                <w:sz w:val="18"/>
                <w:szCs w:val="18"/>
                <w:lang w:eastAsia="uk-UA"/>
              </w:rPr>
              <w:t xml:space="preserve">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E577C6">
              <w:rPr>
                <w:rFonts w:ascii="Times New Roman" w:eastAsia="Times New Roman" w:hAnsi="Times New Roman"/>
                <w:bCs/>
                <w:color w:val="333333"/>
                <w:sz w:val="18"/>
                <w:szCs w:val="18"/>
                <w:lang w:eastAsia="uk-UA"/>
              </w:rPr>
              <w:lastRenderedPageBreak/>
              <w:t>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w:t>
            </w:r>
            <w:r w:rsidRPr="001E77DD">
              <w:rPr>
                <w:rFonts w:ascii="Times New Roman" w:eastAsia="Times New Roman" w:hAnsi="Times New Roman"/>
                <w:bCs/>
                <w:color w:val="333333"/>
                <w:sz w:val="18"/>
                <w:szCs w:val="18"/>
                <w:lang w:eastAsia="uk-UA"/>
              </w:rPr>
              <w:lastRenderedPageBreak/>
              <w:t>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w:t>
            </w:r>
            <w:r w:rsidRPr="001E77DD">
              <w:rPr>
                <w:rFonts w:ascii="Times New Roman" w:eastAsia="Times New Roman" w:hAnsi="Times New Roman"/>
                <w:bCs/>
                <w:color w:val="333333"/>
                <w:sz w:val="18"/>
                <w:szCs w:val="18"/>
                <w:lang w:eastAsia="uk-UA"/>
              </w:rPr>
              <w:lastRenderedPageBreak/>
              <w:t>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lastRenderedPageBreak/>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w:t>
            </w:r>
            <w:r w:rsidRPr="001E77DD">
              <w:rPr>
                <w:rFonts w:ascii="Times New Roman" w:eastAsia="Times New Roman" w:hAnsi="Times New Roman"/>
                <w:bCs/>
                <w:color w:val="333333"/>
                <w:sz w:val="18"/>
                <w:szCs w:val="18"/>
                <w:lang w:eastAsia="uk-UA"/>
              </w:rPr>
              <w:lastRenderedPageBreak/>
              <w:t>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порядку, встановленому </w:t>
            </w:r>
            <w:r w:rsidRPr="001E77DD">
              <w:rPr>
                <w:rFonts w:ascii="Times New Roman" w:eastAsia="Times New Roman" w:hAnsi="Times New Roman"/>
                <w:bCs/>
                <w:color w:val="333333"/>
                <w:sz w:val="18"/>
                <w:szCs w:val="18"/>
                <w:lang w:eastAsia="uk-UA"/>
              </w:rPr>
              <w:lastRenderedPageBreak/>
              <w:t>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w:t>
            </w:r>
            <w:r w:rsidRPr="001E77DD">
              <w:rPr>
                <w:rFonts w:ascii="Times New Roman" w:eastAsia="Times New Roman" w:hAnsi="Times New Roman"/>
                <w:bCs/>
                <w:color w:val="333333"/>
                <w:sz w:val="18"/>
                <w:szCs w:val="18"/>
                <w:lang w:eastAsia="uk-UA"/>
              </w:rPr>
              <w:lastRenderedPageBreak/>
              <w:t>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Чайківська</w:t>
            </w:r>
            <w:proofErr w:type="spellEnd"/>
            <w:r>
              <w:rPr>
                <w:rFonts w:ascii="Times New Roman" w:eastAsia="Times New Roman" w:hAnsi="Times New Roman"/>
                <w:bCs/>
                <w:color w:val="333333"/>
                <w:sz w:val="18"/>
                <w:szCs w:val="18"/>
                <w:lang w:eastAsia="uk-UA"/>
              </w:rPr>
              <w:t xml:space="preserve">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w:t>
            </w:r>
            <w:r w:rsidRPr="00A93FF8">
              <w:rPr>
                <w:rFonts w:ascii="Times New Roman" w:eastAsia="Times New Roman" w:hAnsi="Times New Roman"/>
                <w:bCs/>
                <w:color w:val="333333"/>
                <w:sz w:val="18"/>
                <w:szCs w:val="18"/>
                <w:lang w:eastAsia="uk-UA"/>
              </w:rPr>
              <w:lastRenderedPageBreak/>
              <w:t>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w:t>
            </w:r>
            <w:r w:rsidRPr="00E577C6">
              <w:rPr>
                <w:rFonts w:ascii="Times New Roman" w:eastAsia="Times New Roman" w:hAnsi="Times New Roman"/>
                <w:bCs/>
                <w:color w:val="333333"/>
                <w:sz w:val="18"/>
                <w:szCs w:val="18"/>
                <w:lang w:eastAsia="uk-UA"/>
              </w:rPr>
              <w:lastRenderedPageBreak/>
              <w:t>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w:t>
            </w:r>
            <w:r w:rsidRPr="001E77DD">
              <w:rPr>
                <w:rFonts w:ascii="Times New Roman" w:eastAsia="Times New Roman" w:hAnsi="Times New Roman"/>
                <w:bCs/>
                <w:color w:val="333333"/>
                <w:sz w:val="18"/>
                <w:szCs w:val="18"/>
                <w:lang w:eastAsia="uk-UA"/>
              </w:rPr>
              <w:lastRenderedPageBreak/>
              <w:t>(штрафів)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w:t>
            </w:r>
            <w:r w:rsidRPr="001E77DD">
              <w:rPr>
                <w:rFonts w:ascii="Times New Roman" w:eastAsia="Times New Roman" w:hAnsi="Times New Roman"/>
                <w:bCs/>
                <w:color w:val="333333"/>
                <w:sz w:val="18"/>
                <w:szCs w:val="18"/>
                <w:lang w:eastAsia="uk-UA"/>
              </w:rPr>
              <w:lastRenderedPageBreak/>
              <w:t>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86.8 ст. 86 </w:t>
            </w:r>
            <w:r w:rsidRPr="001E77DD">
              <w:rPr>
                <w:rFonts w:ascii="Times New Roman" w:eastAsia="Times New Roman" w:hAnsi="Times New Roman"/>
                <w:bCs/>
                <w:color w:val="333333"/>
                <w:sz w:val="18"/>
                <w:szCs w:val="18"/>
                <w:lang w:eastAsia="uk-UA"/>
              </w:rPr>
              <w:lastRenderedPageBreak/>
              <w:t>«Оформлення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xml:space="preserve">. 298.2.1 - 298.2.3 п. 298.2, п.п.298.8.1 п. 298.8 ст. 298 </w:t>
            </w:r>
            <w:r w:rsidRPr="00D75DC5">
              <w:rPr>
                <w:rFonts w:ascii="Times New Roman" w:hAnsi="Times New Roman"/>
                <w:sz w:val="18"/>
                <w:szCs w:val="18"/>
              </w:rPr>
              <w:lastRenderedPageBreak/>
              <w:t>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w:t>
            </w:r>
            <w:r w:rsidRPr="001E77DD">
              <w:rPr>
                <w:rFonts w:ascii="Times New Roman" w:eastAsia="Times New Roman" w:hAnsi="Times New Roman"/>
                <w:bCs/>
                <w:color w:val="333333"/>
                <w:sz w:val="18"/>
                <w:szCs w:val="18"/>
                <w:lang w:eastAsia="uk-UA"/>
              </w:rPr>
              <w:lastRenderedPageBreak/>
              <w:t>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w:t>
            </w:r>
            <w:r w:rsidRPr="001E77DD">
              <w:rPr>
                <w:rFonts w:ascii="Times New Roman" w:eastAsia="Times New Roman" w:hAnsi="Times New Roman"/>
                <w:bCs/>
                <w:color w:val="333333"/>
                <w:sz w:val="18"/>
                <w:szCs w:val="18"/>
                <w:lang w:eastAsia="uk-UA"/>
              </w:rPr>
              <w:lastRenderedPageBreak/>
              <w:t>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w:t>
            </w:r>
            <w:r w:rsidRPr="001E77DD">
              <w:rPr>
                <w:rFonts w:ascii="Times New Roman" w:eastAsia="Times New Roman" w:hAnsi="Times New Roman"/>
                <w:bCs/>
                <w:color w:val="333333"/>
                <w:sz w:val="18"/>
                <w:szCs w:val="18"/>
                <w:lang w:eastAsia="uk-UA"/>
              </w:rPr>
              <w:lastRenderedPageBreak/>
              <w:t>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4</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Тівон</w:t>
            </w:r>
            <w:proofErr w:type="spellEnd"/>
            <w:r>
              <w:rPr>
                <w:rFonts w:ascii="Times New Roman" w:eastAsia="Times New Roman" w:hAnsi="Times New Roman"/>
                <w:bCs/>
                <w:color w:val="333333"/>
                <w:sz w:val="18"/>
                <w:szCs w:val="18"/>
                <w:lang w:eastAsia="uk-UA"/>
              </w:rPr>
              <w:t xml:space="preserve">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w:t>
            </w:r>
            <w:r w:rsidRPr="00A93FF8">
              <w:rPr>
                <w:rFonts w:ascii="Times New Roman" w:eastAsia="Times New Roman" w:hAnsi="Times New Roman"/>
                <w:bCs/>
                <w:color w:val="333333"/>
                <w:sz w:val="18"/>
                <w:szCs w:val="18"/>
                <w:lang w:eastAsia="uk-UA"/>
              </w:rPr>
              <w:lastRenderedPageBreak/>
              <w:t>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E577C6">
              <w:rPr>
                <w:rFonts w:ascii="Times New Roman" w:eastAsia="Times New Roman" w:hAnsi="Times New Roman"/>
                <w:bCs/>
                <w:color w:val="333333"/>
                <w:sz w:val="18"/>
                <w:szCs w:val="18"/>
                <w:lang w:eastAsia="uk-UA"/>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w:t>
            </w:r>
            <w:r w:rsidRPr="001E77DD">
              <w:rPr>
                <w:rFonts w:ascii="Times New Roman" w:eastAsia="Times New Roman" w:hAnsi="Times New Roman"/>
                <w:bCs/>
                <w:color w:val="333333"/>
                <w:sz w:val="18"/>
                <w:szCs w:val="18"/>
                <w:lang w:eastAsia="uk-UA"/>
              </w:rPr>
              <w:lastRenderedPageBreak/>
              <w:t>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w:t>
            </w:r>
            <w:r w:rsidRPr="001E77DD">
              <w:rPr>
                <w:rFonts w:ascii="Times New Roman" w:eastAsia="Times New Roman" w:hAnsi="Times New Roman"/>
                <w:bCs/>
                <w:color w:val="333333"/>
                <w:sz w:val="18"/>
                <w:szCs w:val="18"/>
                <w:lang w:eastAsia="uk-UA"/>
              </w:rPr>
              <w:lastRenderedPageBreak/>
              <w:t>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54.3 ст. 54 «Визначення сум податкових та грошових </w:t>
            </w:r>
            <w:r w:rsidRPr="001E77DD">
              <w:rPr>
                <w:rFonts w:ascii="Times New Roman" w:eastAsia="Times New Roman" w:hAnsi="Times New Roman"/>
                <w:bCs/>
                <w:color w:val="333333"/>
                <w:sz w:val="18"/>
                <w:szCs w:val="18"/>
                <w:lang w:eastAsia="uk-UA"/>
              </w:rPr>
              <w:lastRenderedPageBreak/>
              <w:t>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xml:space="preserve">. 298.2.1 - </w:t>
            </w:r>
            <w:r w:rsidRPr="00D75DC5">
              <w:rPr>
                <w:rFonts w:ascii="Times New Roman" w:hAnsi="Times New Roman"/>
                <w:sz w:val="18"/>
                <w:szCs w:val="18"/>
              </w:rPr>
              <w:lastRenderedPageBreak/>
              <w:t>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3</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1E77DD">
              <w:rPr>
                <w:rFonts w:ascii="Times New Roman" w:eastAsia="Times New Roman" w:hAnsi="Times New Roman"/>
                <w:bCs/>
                <w:color w:val="333333"/>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w:t>
            </w:r>
            <w:r w:rsidRPr="001E77DD">
              <w:rPr>
                <w:rFonts w:ascii="Times New Roman" w:eastAsia="Times New Roman" w:hAnsi="Times New Roman"/>
                <w:bCs/>
                <w:color w:val="333333"/>
                <w:sz w:val="18"/>
                <w:szCs w:val="18"/>
                <w:lang w:eastAsia="uk-UA"/>
              </w:rPr>
              <w:lastRenderedPageBreak/>
              <w:t>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1E77DD">
              <w:rPr>
                <w:rFonts w:ascii="Times New Roman" w:eastAsia="Times New Roman" w:hAnsi="Times New Roman"/>
                <w:bCs/>
                <w:color w:val="333333"/>
                <w:sz w:val="18"/>
                <w:szCs w:val="18"/>
                <w:lang w:eastAsia="uk-UA"/>
              </w:rPr>
              <w:lastRenderedPageBreak/>
              <w:t>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lastRenderedPageBreak/>
              <w:t xml:space="preserve">Заступник начальника управління – начальник відділу планових та позапланових перевірок оподаткування </w:t>
            </w:r>
            <w:r w:rsidRPr="008227B0">
              <w:rPr>
                <w:rFonts w:ascii="Times New Roman" w:eastAsia="Times New Roman" w:hAnsi="Times New Roman"/>
                <w:bCs/>
                <w:color w:val="333333"/>
                <w:sz w:val="18"/>
                <w:szCs w:val="18"/>
                <w:lang w:eastAsia="uk-UA"/>
              </w:rPr>
              <w:lastRenderedPageBreak/>
              <w:t>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w:t>
            </w:r>
            <w:r w:rsidRPr="00E577C6">
              <w:rPr>
                <w:rFonts w:ascii="Times New Roman" w:eastAsia="Times New Roman" w:hAnsi="Times New Roman"/>
                <w:bCs/>
                <w:color w:val="333333"/>
                <w:sz w:val="18"/>
                <w:szCs w:val="18"/>
                <w:lang w:eastAsia="uk-UA"/>
              </w:rPr>
              <w:lastRenderedPageBreak/>
              <w:t>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w:t>
            </w:r>
            <w:r w:rsidRPr="001E77DD">
              <w:rPr>
                <w:rFonts w:ascii="Times New Roman" w:eastAsia="Times New Roman" w:hAnsi="Times New Roman"/>
                <w:bCs/>
                <w:color w:val="333333"/>
                <w:sz w:val="18"/>
                <w:szCs w:val="18"/>
                <w:lang w:eastAsia="uk-UA"/>
              </w:rPr>
              <w:lastRenderedPageBreak/>
              <w:t>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w:t>
            </w:r>
            <w:r w:rsidRPr="001E77DD">
              <w:rPr>
                <w:rFonts w:ascii="Times New Roman" w:eastAsia="Times New Roman" w:hAnsi="Times New Roman"/>
                <w:bCs/>
                <w:color w:val="333333"/>
                <w:sz w:val="18"/>
                <w:szCs w:val="18"/>
                <w:lang w:eastAsia="uk-UA"/>
              </w:rPr>
              <w:lastRenderedPageBreak/>
              <w:t>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w:t>
            </w:r>
            <w:r w:rsidRPr="001E77DD">
              <w:rPr>
                <w:rFonts w:ascii="Times New Roman" w:eastAsia="Times New Roman" w:hAnsi="Times New Roman"/>
                <w:bCs/>
                <w:color w:val="333333"/>
                <w:sz w:val="18"/>
                <w:szCs w:val="18"/>
                <w:lang w:eastAsia="uk-UA"/>
              </w:rPr>
              <w:lastRenderedPageBreak/>
              <w:t>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2F4792">
              <w:rPr>
                <w:rFonts w:ascii="Times New Roman" w:hAnsi="Times New Roman"/>
                <w:sz w:val="18"/>
                <w:szCs w:val="18"/>
                <w:lang w:eastAsia="uk-UA"/>
              </w:rPr>
              <w:t>Крисоватий</w:t>
            </w:r>
            <w:proofErr w:type="spellEnd"/>
            <w:r w:rsidRPr="002F4792">
              <w:rPr>
                <w:rFonts w:ascii="Times New Roman" w:hAnsi="Times New Roman"/>
                <w:sz w:val="18"/>
                <w:szCs w:val="18"/>
                <w:lang w:eastAsia="uk-UA"/>
              </w:rPr>
              <w:t xml:space="preserve">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0D79FF">
              <w:rPr>
                <w:rFonts w:ascii="Times New Roman" w:hAnsi="Times New Roman"/>
                <w:color w:val="000000"/>
                <w:sz w:val="18"/>
                <w:szCs w:val="18"/>
                <w:lang w:eastAsia="uk-UA"/>
              </w:rPr>
              <w:t>Ковбаснюк</w:t>
            </w:r>
            <w:proofErr w:type="spellEnd"/>
            <w:r w:rsidRPr="000D79FF">
              <w:rPr>
                <w:rFonts w:ascii="Times New Roman" w:hAnsi="Times New Roman"/>
                <w:color w:val="000000"/>
                <w:sz w:val="18"/>
                <w:szCs w:val="18"/>
                <w:lang w:eastAsia="uk-UA"/>
              </w:rPr>
              <w:t xml:space="preserve">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Заступник начальника </w:t>
            </w:r>
            <w:proofErr w:type="spellStart"/>
            <w:r w:rsidRPr="00913D7C">
              <w:rPr>
                <w:rFonts w:ascii="Times New Roman" w:hAnsi="Times New Roman"/>
                <w:sz w:val="18"/>
                <w:szCs w:val="18"/>
                <w:lang w:eastAsia="uk-UA"/>
              </w:rPr>
              <w:t>Чортківської</w:t>
            </w:r>
            <w:proofErr w:type="spellEnd"/>
            <w:r w:rsidRPr="00913D7C">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довідок про взяття на облік платників податків, </w:t>
            </w:r>
            <w:r w:rsidRPr="00913D7C">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913D7C">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3A1D15">
              <w:rPr>
                <w:rFonts w:ascii="Times New Roman" w:hAnsi="Times New Roman"/>
                <w:sz w:val="18"/>
                <w:szCs w:val="18"/>
                <w:lang w:eastAsia="uk-UA"/>
              </w:rPr>
              <w:t>Деревецький</w:t>
            </w:r>
            <w:proofErr w:type="spellEnd"/>
            <w:r w:rsidRPr="003A1D15">
              <w:rPr>
                <w:rFonts w:ascii="Times New Roman" w:hAnsi="Times New Roman"/>
                <w:sz w:val="18"/>
                <w:szCs w:val="18"/>
                <w:lang w:eastAsia="uk-UA"/>
              </w:rPr>
              <w:t xml:space="preserve"> Юрій</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w:t>
            </w:r>
            <w:r w:rsidRPr="003A1D15">
              <w:rPr>
                <w:rFonts w:ascii="Times New Roman" w:hAnsi="Times New Roman"/>
                <w:sz w:val="18"/>
                <w:szCs w:val="18"/>
                <w:lang w:eastAsia="uk-UA"/>
              </w:rPr>
              <w:lastRenderedPageBreak/>
              <w:t>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lastRenderedPageBreak/>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затвердження актів </w:t>
            </w:r>
            <w:r w:rsidRPr="003A1D15">
              <w:rPr>
                <w:rFonts w:ascii="Times New Roman" w:hAnsi="Times New Roman"/>
                <w:sz w:val="18"/>
                <w:szCs w:val="18"/>
                <w:lang w:eastAsia="uk-UA"/>
              </w:rPr>
              <w:lastRenderedPageBreak/>
              <w:t>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підписання подань до органів управління державних підприємств </w:t>
            </w:r>
            <w:r w:rsidRPr="003A1D15">
              <w:rPr>
                <w:rFonts w:ascii="Times New Roman" w:hAnsi="Times New Roman"/>
                <w:sz w:val="18"/>
                <w:szCs w:val="18"/>
                <w:lang w:eastAsia="uk-UA"/>
              </w:rPr>
              <w:lastRenderedPageBreak/>
              <w:t>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proofErr w:type="spellStart"/>
            <w:r w:rsidRPr="003573ED">
              <w:rPr>
                <w:rFonts w:ascii="Times New Roman" w:eastAsia="Times New Roman" w:hAnsi="Times New Roman"/>
                <w:bCs/>
                <w:sz w:val="18"/>
                <w:szCs w:val="18"/>
                <w:lang w:eastAsia="uk-UA"/>
              </w:rPr>
              <w:t>Дембовська</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 xml:space="preserve">Головний державний </w:t>
            </w:r>
            <w:r w:rsidRPr="003573ED">
              <w:rPr>
                <w:rFonts w:ascii="Times New Roman" w:eastAsia="Times New Roman" w:hAnsi="Times New Roman"/>
                <w:bCs/>
                <w:color w:val="333333"/>
                <w:sz w:val="18"/>
                <w:szCs w:val="18"/>
                <w:lang w:eastAsia="uk-UA"/>
              </w:rPr>
              <w:lastRenderedPageBreak/>
              <w:t>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lastRenderedPageBreak/>
              <w:t xml:space="preserve">листів про відмову у реєстрації платником </w:t>
            </w:r>
            <w:r w:rsidRPr="003573ED">
              <w:rPr>
                <w:rFonts w:ascii="Times New Roman" w:eastAsia="Times New Roman" w:hAnsi="Times New Roman"/>
                <w:bCs/>
                <w:color w:val="333333"/>
                <w:sz w:val="18"/>
                <w:szCs w:val="18"/>
                <w:lang w:eastAsia="uk-UA"/>
              </w:rPr>
              <w:lastRenderedPageBreak/>
              <w:t>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 xml:space="preserve">На період тимчасової </w:t>
            </w:r>
            <w:r w:rsidRPr="00BC6BE0">
              <w:rPr>
                <w:rFonts w:ascii="Times New Roman" w:eastAsia="Times New Roman" w:hAnsi="Times New Roman"/>
                <w:bCs/>
                <w:color w:val="333333"/>
                <w:sz w:val="18"/>
                <w:szCs w:val="18"/>
                <w:lang w:eastAsia="uk-UA"/>
              </w:rPr>
              <w:lastRenderedPageBreak/>
              <w:t>відсутності начальника 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Дембовська</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п.п</w:t>
            </w:r>
            <w:proofErr w:type="spellEnd"/>
            <w:r w:rsidRPr="008A50CC">
              <w:rPr>
                <w:rFonts w:ascii="Times New Roman" w:eastAsia="Times New Roman" w:hAnsi="Times New Roman"/>
                <w:bCs/>
                <w:color w:val="333333"/>
                <w:sz w:val="18"/>
                <w:szCs w:val="18"/>
                <w:lang w:eastAsia="uk-UA"/>
              </w:rPr>
              <w:t>.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п.п</w:t>
            </w:r>
            <w:proofErr w:type="spellEnd"/>
            <w:r w:rsidRPr="008A50CC">
              <w:rPr>
                <w:rFonts w:ascii="Times New Roman" w:eastAsia="Times New Roman" w:hAnsi="Times New Roman"/>
                <w:bCs/>
                <w:color w:val="333333"/>
                <w:sz w:val="18"/>
                <w:szCs w:val="18"/>
                <w:lang w:eastAsia="uk-UA"/>
              </w:rPr>
              <w:t>.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lastRenderedPageBreak/>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694949">
              <w:rPr>
                <w:rFonts w:ascii="Times New Roman" w:hAnsi="Times New Roman"/>
                <w:sz w:val="18"/>
                <w:szCs w:val="18"/>
                <w:lang w:eastAsia="uk-UA"/>
              </w:rPr>
              <w:lastRenderedPageBreak/>
              <w:t>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694949">
              <w:rPr>
                <w:rFonts w:ascii="Times New Roman" w:hAnsi="Times New Roman"/>
                <w:sz w:val="18"/>
                <w:szCs w:val="18"/>
                <w:lang w:eastAsia="uk-UA"/>
              </w:rPr>
              <w:lastRenderedPageBreak/>
              <w:t>№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proofErr w:type="spellStart"/>
            <w:r w:rsidRPr="00694949">
              <w:rPr>
                <w:rFonts w:ascii="Times New Roman" w:hAnsi="Times New Roman"/>
                <w:sz w:val="18"/>
                <w:szCs w:val="18"/>
                <w:lang w:eastAsia="ru-RU"/>
              </w:rPr>
              <w:t>п.п</w:t>
            </w:r>
            <w:proofErr w:type="spellEnd"/>
            <w:r w:rsidRPr="00694949">
              <w:rPr>
                <w:rFonts w:ascii="Times New Roman" w:hAnsi="Times New Roman"/>
                <w:sz w:val="18"/>
                <w:szCs w:val="18"/>
                <w:lang w:eastAsia="ru-RU"/>
              </w:rPr>
              <w:t>.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proofErr w:type="spellStart"/>
            <w:r w:rsidRPr="00694949">
              <w:rPr>
                <w:rFonts w:ascii="Times New Roman" w:hAnsi="Times New Roman"/>
                <w:sz w:val="18"/>
                <w:szCs w:val="18"/>
                <w:lang w:eastAsia="uk-UA"/>
              </w:rPr>
              <w:t>Медвідь</w:t>
            </w:r>
            <w:proofErr w:type="spellEnd"/>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 xml:space="preserve">Головний державний інспектор  </w:t>
            </w:r>
            <w:proofErr w:type="spellStart"/>
            <w:r w:rsidRPr="00694949">
              <w:rPr>
                <w:rFonts w:ascii="Times New Roman" w:hAnsi="Times New Roman"/>
                <w:sz w:val="18"/>
                <w:szCs w:val="18"/>
                <w:lang w:eastAsia="uk-UA"/>
              </w:rPr>
              <w:t>Козівської</w:t>
            </w:r>
            <w:proofErr w:type="spellEnd"/>
            <w:r w:rsidRPr="00694949">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довідок – підтверджень статусу податкового </w:t>
            </w:r>
            <w:r w:rsidRPr="00694949">
              <w:rPr>
                <w:rFonts w:ascii="Times New Roman" w:hAnsi="Times New Roman"/>
                <w:sz w:val="18"/>
                <w:szCs w:val="18"/>
                <w:lang w:eastAsia="uk-UA"/>
              </w:rPr>
              <w:lastRenderedPageBreak/>
              <w:t>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lastRenderedPageBreak/>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694949">
              <w:rPr>
                <w:rFonts w:ascii="Times New Roman" w:hAnsi="Times New Roman"/>
                <w:sz w:val="18"/>
                <w:szCs w:val="18"/>
                <w:lang w:eastAsia="uk-UA"/>
              </w:rPr>
              <w:t>Козівської</w:t>
            </w:r>
            <w:proofErr w:type="spellEnd"/>
            <w:r w:rsidRPr="00694949">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27022">
              <w:rPr>
                <w:rFonts w:ascii="Times New Roman" w:hAnsi="Times New Roman"/>
                <w:sz w:val="18"/>
                <w:szCs w:val="18"/>
                <w:lang w:eastAsia="uk-UA"/>
              </w:rPr>
              <w:t>Галашин</w:t>
            </w:r>
            <w:proofErr w:type="spellEnd"/>
            <w:r w:rsidRPr="00A27022">
              <w:rPr>
                <w:rFonts w:ascii="Times New Roman" w:hAnsi="Times New Roman"/>
                <w:sz w:val="18"/>
                <w:szCs w:val="18"/>
                <w:lang w:eastAsia="uk-UA"/>
              </w:rPr>
              <w:t xml:space="preserve"> Олександра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 xml:space="preserve">підписання подань щодо прийняття відповідного рішення до органів управління державних підприємств та підприємств </w:t>
            </w:r>
            <w:r w:rsidRPr="00A27022">
              <w:rPr>
                <w:rFonts w:ascii="Times New Roman" w:hAnsi="Times New Roman"/>
                <w:sz w:val="18"/>
                <w:szCs w:val="18"/>
              </w:rPr>
              <w:lastRenderedPageBreak/>
              <w:t>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 xml:space="preserve">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w:t>
            </w:r>
            <w:r w:rsidRPr="00A27022">
              <w:rPr>
                <w:rFonts w:ascii="Times New Roman" w:hAnsi="Times New Roman"/>
                <w:sz w:val="18"/>
                <w:szCs w:val="18"/>
              </w:rPr>
              <w:lastRenderedPageBreak/>
              <w:t>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70550">
              <w:rPr>
                <w:rFonts w:ascii="Times New Roman" w:hAnsi="Times New Roman"/>
                <w:sz w:val="18"/>
                <w:szCs w:val="18"/>
                <w:lang w:eastAsia="uk-UA"/>
              </w:rPr>
              <w:t>Містерман</w:t>
            </w:r>
            <w:proofErr w:type="spellEnd"/>
            <w:r w:rsidRPr="00B70550">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w:t>
            </w:r>
            <w:r w:rsidRPr="00B70550">
              <w:rPr>
                <w:rFonts w:ascii="Times New Roman" w:hAnsi="Times New Roman"/>
                <w:sz w:val="18"/>
                <w:szCs w:val="18"/>
              </w:rPr>
              <w:lastRenderedPageBreak/>
              <w:t>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E6FCF">
              <w:rPr>
                <w:rFonts w:ascii="Times New Roman" w:hAnsi="Times New Roman"/>
                <w:sz w:val="18"/>
                <w:szCs w:val="18"/>
                <w:lang w:eastAsia="uk-UA"/>
              </w:rPr>
              <w:t>Медвідь</w:t>
            </w:r>
            <w:proofErr w:type="spellEnd"/>
            <w:r w:rsidRPr="009E6FCF">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 xml:space="preserve">Головний державний інспектор </w:t>
            </w:r>
            <w:proofErr w:type="spellStart"/>
            <w:r w:rsidRPr="009E6FCF">
              <w:rPr>
                <w:rFonts w:ascii="Times New Roman" w:hAnsi="Times New Roman"/>
                <w:sz w:val="18"/>
                <w:szCs w:val="18"/>
                <w:lang w:eastAsia="uk-UA"/>
              </w:rPr>
              <w:t>Козівської</w:t>
            </w:r>
            <w:proofErr w:type="spellEnd"/>
            <w:r w:rsidRPr="009E6FCF">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державну реєстрацію юридичних осіб, </w:t>
            </w:r>
            <w:r w:rsidRPr="009E6FCF">
              <w:rPr>
                <w:rFonts w:ascii="Times New Roman" w:hAnsi="Times New Roman"/>
                <w:sz w:val="18"/>
                <w:szCs w:val="18"/>
                <w:lang w:eastAsia="uk-UA"/>
              </w:rPr>
              <w:lastRenderedPageBreak/>
              <w:t>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w:t>
            </w:r>
            <w:r w:rsidRPr="009E6FCF">
              <w:rPr>
                <w:rFonts w:ascii="Times New Roman" w:hAnsi="Times New Roman"/>
                <w:sz w:val="18"/>
                <w:szCs w:val="18"/>
                <w:lang w:eastAsia="uk-UA"/>
              </w:rPr>
              <w:lastRenderedPageBreak/>
              <w:t>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lastRenderedPageBreak/>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w:t>
            </w:r>
            <w:r w:rsidRPr="009E6FCF">
              <w:rPr>
                <w:rFonts w:ascii="Times New Roman" w:hAnsi="Times New Roman"/>
                <w:sz w:val="18"/>
                <w:szCs w:val="18"/>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lastRenderedPageBreak/>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proofErr w:type="spellStart"/>
            <w:r w:rsidRPr="009E6FCF">
              <w:rPr>
                <w:rFonts w:ascii="Times New Roman" w:hAnsi="Times New Roman"/>
                <w:sz w:val="18"/>
                <w:szCs w:val="18"/>
                <w:lang w:eastAsia="uk-UA"/>
              </w:rPr>
              <w:t>Козівської</w:t>
            </w:r>
            <w:proofErr w:type="spellEnd"/>
            <w:r w:rsidRPr="009E6FCF">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Беркутов</w:t>
            </w:r>
            <w:proofErr w:type="spellEnd"/>
            <w:r>
              <w:rPr>
                <w:rFonts w:ascii="Times New Roman" w:eastAsia="Times New Roman" w:hAnsi="Times New Roman"/>
                <w:bCs/>
                <w:color w:val="333333"/>
                <w:sz w:val="18"/>
                <w:szCs w:val="18"/>
                <w:lang w:eastAsia="uk-UA"/>
              </w:rPr>
              <w:t xml:space="preserve">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1E77DD">
              <w:rPr>
                <w:rFonts w:ascii="Times New Roman" w:eastAsia="Times New Roman" w:hAnsi="Times New Roman"/>
                <w:bCs/>
                <w:color w:val="333333"/>
                <w:sz w:val="18"/>
                <w:szCs w:val="18"/>
                <w:lang w:eastAsia="uk-UA"/>
              </w:rPr>
              <w:lastRenderedPageBreak/>
              <w:t>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w:t>
            </w:r>
            <w:r w:rsidRPr="001E77DD">
              <w:rPr>
                <w:rFonts w:ascii="Times New Roman" w:eastAsia="Times New Roman" w:hAnsi="Times New Roman"/>
                <w:bCs/>
                <w:color w:val="333333"/>
                <w:sz w:val="18"/>
                <w:szCs w:val="18"/>
                <w:lang w:eastAsia="uk-UA"/>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126 «Порушення порядку подання банками чи іншими фінансовими установами податкової </w:t>
            </w:r>
            <w:r w:rsidRPr="003B3E67">
              <w:rPr>
                <w:rFonts w:ascii="Times New Roman" w:eastAsia="Times New Roman" w:hAnsi="Times New Roman"/>
                <w:bCs/>
                <w:color w:val="333333"/>
                <w:sz w:val="18"/>
                <w:szCs w:val="18"/>
                <w:lang w:eastAsia="uk-UA"/>
              </w:rPr>
              <w:lastRenderedPageBreak/>
              <w:t>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0C69">
              <w:rPr>
                <w:rFonts w:ascii="Times New Roman" w:hAnsi="Times New Roman"/>
                <w:sz w:val="18"/>
                <w:szCs w:val="18"/>
                <w:lang w:eastAsia="uk-UA"/>
              </w:rPr>
              <w:t>Гузенков</w:t>
            </w:r>
            <w:proofErr w:type="spellEnd"/>
            <w:r w:rsidRPr="00890C69">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proofErr w:type="spellStart"/>
            <w:r w:rsidRPr="00970895">
              <w:rPr>
                <w:rFonts w:ascii="Times New Roman" w:hAnsi="Times New Roman"/>
                <w:sz w:val="18"/>
                <w:szCs w:val="18"/>
                <w:lang w:eastAsia="uk-UA"/>
              </w:rPr>
              <w:t>Рижак</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w:t>
            </w:r>
            <w:r w:rsidRPr="00AF7D45">
              <w:rPr>
                <w:rFonts w:ascii="Times New Roman" w:hAnsi="Times New Roman"/>
                <w:sz w:val="18"/>
                <w:szCs w:val="18"/>
                <w:lang w:eastAsia="uk-UA"/>
              </w:rPr>
              <w:lastRenderedPageBreak/>
              <w:t xml:space="preserve">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 xml:space="preserve">листів про відмову у реєстрації платником </w:t>
            </w:r>
            <w:r w:rsidRPr="00890C69">
              <w:rPr>
                <w:rFonts w:ascii="Times New Roman" w:hAnsi="Times New Roman"/>
                <w:sz w:val="18"/>
                <w:szCs w:val="18"/>
                <w:lang w:eastAsia="uk-UA"/>
              </w:rPr>
              <w:lastRenderedPageBreak/>
              <w:t>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F7D45">
              <w:rPr>
                <w:rFonts w:ascii="Times New Roman" w:hAnsi="Times New Roman"/>
                <w:sz w:val="18"/>
                <w:szCs w:val="18"/>
                <w:lang w:eastAsia="uk-UA"/>
              </w:rPr>
              <w:t>Рижак</w:t>
            </w:r>
            <w:proofErr w:type="spellEnd"/>
            <w:r w:rsidRPr="00AF7D4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F7D45">
              <w:rPr>
                <w:rFonts w:ascii="Times New Roman" w:hAnsi="Times New Roman"/>
                <w:sz w:val="18"/>
                <w:szCs w:val="18"/>
                <w:lang w:eastAsia="uk-UA"/>
              </w:rPr>
              <w:t>Рижак</w:t>
            </w:r>
            <w:proofErr w:type="spellEnd"/>
            <w:r w:rsidRPr="00AF7D4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підписання письмових </w:t>
            </w:r>
            <w:r w:rsidRPr="00AF7D45">
              <w:rPr>
                <w:rFonts w:ascii="Times New Roman" w:hAnsi="Times New Roman"/>
                <w:sz w:val="18"/>
                <w:szCs w:val="18"/>
                <w:lang w:eastAsia="uk-UA"/>
              </w:rPr>
              <w:lastRenderedPageBreak/>
              <w:t>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proofErr w:type="spellStart"/>
            <w:r w:rsidRPr="00AF7D45">
              <w:rPr>
                <w:rFonts w:ascii="Times New Roman" w:hAnsi="Times New Roman"/>
                <w:sz w:val="18"/>
                <w:szCs w:val="18"/>
                <w:lang w:eastAsia="ru-RU"/>
              </w:rPr>
              <w:t>п.п</w:t>
            </w:r>
            <w:proofErr w:type="spellEnd"/>
            <w:r w:rsidRPr="00AF7D45">
              <w:rPr>
                <w:rFonts w:ascii="Times New Roman" w:hAnsi="Times New Roman"/>
                <w:sz w:val="18"/>
                <w:szCs w:val="18"/>
                <w:lang w:eastAsia="ru-RU"/>
              </w:rPr>
              <w:t>.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ст. 6 Закону № 2464, п. 8 </w:t>
            </w:r>
            <w:r w:rsidRPr="00AF7D45">
              <w:rPr>
                <w:rFonts w:ascii="Times New Roman" w:hAnsi="Times New Roman"/>
                <w:sz w:val="18"/>
                <w:szCs w:val="18"/>
                <w:lang w:eastAsia="uk-UA"/>
              </w:rPr>
              <w:lastRenderedPageBreak/>
              <w:t>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proofErr w:type="spellStart"/>
            <w:r w:rsidRPr="00AF7D45">
              <w:rPr>
                <w:rFonts w:ascii="Times New Roman" w:hAnsi="Times New Roman"/>
                <w:sz w:val="18"/>
                <w:szCs w:val="18"/>
                <w:lang w:eastAsia="ru-RU"/>
              </w:rPr>
              <w:t>п.п</w:t>
            </w:r>
            <w:proofErr w:type="spellEnd"/>
            <w:r w:rsidRPr="00AF7D45">
              <w:rPr>
                <w:rFonts w:ascii="Times New Roman" w:hAnsi="Times New Roman"/>
                <w:sz w:val="18"/>
                <w:szCs w:val="18"/>
                <w:lang w:eastAsia="ru-RU"/>
              </w:rPr>
              <w:t>.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53F38">
              <w:rPr>
                <w:rFonts w:ascii="Times New Roman" w:hAnsi="Times New Roman"/>
                <w:sz w:val="18"/>
                <w:szCs w:val="18"/>
                <w:lang w:eastAsia="uk-UA"/>
              </w:rPr>
              <w:t>Гузенков</w:t>
            </w:r>
            <w:proofErr w:type="spellEnd"/>
            <w:r w:rsidRPr="00153F38">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58302D">
              <w:rPr>
                <w:rFonts w:ascii="Times New Roman" w:hAnsi="Times New Roman"/>
                <w:sz w:val="18"/>
                <w:szCs w:val="18"/>
                <w:lang w:eastAsia="uk-UA"/>
              </w:rPr>
              <w:t>Гузенков</w:t>
            </w:r>
            <w:proofErr w:type="spellEnd"/>
            <w:r w:rsidRPr="0058302D">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58302D">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58302D">
              <w:rPr>
                <w:rFonts w:ascii="Times New Roman" w:hAnsi="Times New Roman"/>
                <w:sz w:val="18"/>
                <w:szCs w:val="18"/>
                <w:lang w:eastAsia="uk-UA"/>
              </w:rPr>
              <w:lastRenderedPageBreak/>
              <w:t>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proofErr w:type="spellStart"/>
            <w:r w:rsidRPr="0058302D">
              <w:rPr>
                <w:rFonts w:ascii="Times New Roman" w:hAnsi="Times New Roman"/>
                <w:sz w:val="18"/>
                <w:szCs w:val="18"/>
                <w:lang w:eastAsia="ru-RU"/>
              </w:rPr>
              <w:t>п.п</w:t>
            </w:r>
            <w:proofErr w:type="spellEnd"/>
            <w:r w:rsidRPr="0058302D">
              <w:rPr>
                <w:rFonts w:ascii="Times New Roman" w:hAnsi="Times New Roman"/>
                <w:sz w:val="18"/>
                <w:szCs w:val="18"/>
                <w:lang w:eastAsia="ru-RU"/>
              </w:rPr>
              <w:t>.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proofErr w:type="spellStart"/>
            <w:r w:rsidRPr="0058302D">
              <w:rPr>
                <w:rFonts w:ascii="Times New Roman" w:hAnsi="Times New Roman"/>
                <w:sz w:val="18"/>
                <w:szCs w:val="18"/>
                <w:lang w:eastAsia="ru-RU"/>
              </w:rPr>
              <w:t>п.п</w:t>
            </w:r>
            <w:proofErr w:type="spellEnd"/>
            <w:r w:rsidRPr="0058302D">
              <w:rPr>
                <w:rFonts w:ascii="Times New Roman" w:hAnsi="Times New Roman"/>
                <w:sz w:val="18"/>
                <w:szCs w:val="18"/>
                <w:lang w:eastAsia="ru-RU"/>
              </w:rPr>
              <w:t>.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415806">
              <w:rPr>
                <w:rFonts w:ascii="Times New Roman" w:hAnsi="Times New Roman"/>
                <w:sz w:val="18"/>
                <w:szCs w:val="18"/>
                <w:lang w:eastAsia="uk-UA"/>
              </w:rPr>
              <w:t>Деревецький</w:t>
            </w:r>
            <w:proofErr w:type="spellEnd"/>
            <w:r w:rsidRPr="00415806">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Заступник начальника управління - начальник відділу моніторингу та </w:t>
            </w:r>
            <w:r w:rsidRPr="00415806">
              <w:rPr>
                <w:rFonts w:ascii="Times New Roman" w:hAnsi="Times New Roman"/>
                <w:sz w:val="18"/>
                <w:szCs w:val="18"/>
              </w:rPr>
              <w:lastRenderedPageBreak/>
              <w:t>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lastRenderedPageBreak/>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 xml:space="preserve">прийняття </w:t>
            </w:r>
            <w:r w:rsidRPr="00415806">
              <w:rPr>
                <w:b w:val="0"/>
                <w:sz w:val="18"/>
                <w:szCs w:val="18"/>
              </w:rPr>
              <w:lastRenderedPageBreak/>
              <w:t>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підписання у межах компетенції листів, листів-відповідей у межах повноважень, </w:t>
            </w:r>
            <w:r w:rsidRPr="00415806">
              <w:rPr>
                <w:rFonts w:ascii="Times New Roman" w:hAnsi="Times New Roman"/>
                <w:sz w:val="18"/>
                <w:szCs w:val="18"/>
              </w:rPr>
              <w:lastRenderedPageBreak/>
              <w:t>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lastRenderedPageBreak/>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 xml:space="preserve">п. 89.3, 89.4 ст. 89 ПКУ, </w:t>
            </w:r>
            <w:r w:rsidRPr="00415806">
              <w:rPr>
                <w:rFonts w:ascii="Times New Roman" w:hAnsi="Times New Roman"/>
                <w:sz w:val="18"/>
                <w:szCs w:val="18"/>
              </w:rPr>
              <w:lastRenderedPageBreak/>
              <w:t>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554EA1">
              <w:rPr>
                <w:rFonts w:ascii="Times New Roman" w:hAnsi="Times New Roman"/>
                <w:sz w:val="18"/>
                <w:szCs w:val="18"/>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письмових </w:t>
            </w:r>
            <w:r w:rsidRPr="00554EA1">
              <w:rPr>
                <w:rFonts w:ascii="Times New Roman" w:hAnsi="Times New Roman"/>
                <w:sz w:val="18"/>
                <w:szCs w:val="18"/>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lastRenderedPageBreak/>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w:t>
            </w:r>
            <w:r w:rsidRPr="00554EA1">
              <w:rPr>
                <w:rFonts w:ascii="Times New Roman" w:hAnsi="Times New Roman"/>
                <w:sz w:val="18"/>
                <w:szCs w:val="18"/>
              </w:rPr>
              <w:lastRenderedPageBreak/>
              <w:t>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250"/>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w:t>
            </w:r>
            <w:r w:rsidRPr="00AC1B44">
              <w:rPr>
                <w:rFonts w:ascii="Times New Roman" w:hAnsi="Times New Roman"/>
                <w:color w:val="000000"/>
                <w:sz w:val="18"/>
                <w:szCs w:val="18"/>
                <w:lang w:eastAsia="uk-UA"/>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повідомлень про відмову у поверненні коштів за результатами </w:t>
            </w:r>
            <w:r w:rsidRPr="00AC1B44">
              <w:rPr>
                <w:rFonts w:ascii="Times New Roman" w:hAnsi="Times New Roman"/>
                <w:color w:val="000000"/>
                <w:sz w:val="18"/>
                <w:szCs w:val="18"/>
                <w:lang w:eastAsia="uk-UA"/>
              </w:rPr>
              <w:lastRenderedPageBreak/>
              <w:t>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w:t>
            </w:r>
            <w:r w:rsidRPr="00AC1B44">
              <w:rPr>
                <w:rFonts w:ascii="Times New Roman" w:hAnsi="Times New Roman"/>
                <w:color w:val="000000"/>
                <w:sz w:val="18"/>
                <w:szCs w:val="18"/>
                <w:lang w:eastAsia="uk-UA"/>
              </w:rPr>
              <w:lastRenderedPageBreak/>
              <w:t>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13D7C">
              <w:rPr>
                <w:rFonts w:ascii="Times New Roman" w:hAnsi="Times New Roman"/>
                <w:sz w:val="18"/>
                <w:szCs w:val="18"/>
                <w:lang w:eastAsia="uk-UA"/>
              </w:rPr>
              <w:t>Рацин</w:t>
            </w:r>
            <w:proofErr w:type="spellEnd"/>
            <w:r w:rsidRPr="00913D7C">
              <w:rPr>
                <w:rFonts w:ascii="Times New Roman" w:hAnsi="Times New Roman"/>
                <w:sz w:val="18"/>
                <w:szCs w:val="18"/>
                <w:lang w:eastAsia="uk-UA"/>
              </w:rPr>
              <w:t xml:space="preserve">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 xml:space="preserve">Заступник начальника </w:t>
            </w:r>
            <w:proofErr w:type="spellStart"/>
            <w:r w:rsidRPr="00B713B3">
              <w:rPr>
                <w:rFonts w:ascii="Times New Roman" w:hAnsi="Times New Roman"/>
                <w:sz w:val="18"/>
                <w:szCs w:val="18"/>
                <w:lang w:eastAsia="uk-UA"/>
              </w:rPr>
              <w:t>Чортківської</w:t>
            </w:r>
            <w:proofErr w:type="spellEnd"/>
            <w:r w:rsidRPr="00B713B3">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 xml:space="preserve">довідок – підтверджень </w:t>
            </w:r>
            <w:r w:rsidRPr="00B713B3">
              <w:rPr>
                <w:rFonts w:ascii="Times New Roman" w:hAnsi="Times New Roman"/>
                <w:sz w:val="18"/>
                <w:szCs w:val="18"/>
                <w:lang w:eastAsia="uk-UA"/>
              </w:rPr>
              <w:lastRenderedPageBreak/>
              <w:t>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lastRenderedPageBreak/>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13D7C">
              <w:rPr>
                <w:rFonts w:ascii="Times New Roman" w:hAnsi="Times New Roman"/>
                <w:sz w:val="18"/>
                <w:szCs w:val="18"/>
                <w:lang w:eastAsia="uk-UA"/>
              </w:rPr>
              <w:t>Рацин</w:t>
            </w:r>
            <w:proofErr w:type="spellEnd"/>
            <w:r w:rsidRPr="00913D7C">
              <w:rPr>
                <w:rFonts w:ascii="Times New Roman" w:hAnsi="Times New Roman"/>
                <w:sz w:val="18"/>
                <w:szCs w:val="18"/>
                <w:lang w:eastAsia="uk-UA"/>
              </w:rPr>
              <w:t xml:space="preserve">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 xml:space="preserve">Заступник начальника </w:t>
            </w:r>
            <w:proofErr w:type="spellStart"/>
            <w:r w:rsidRPr="00913D7C">
              <w:rPr>
                <w:rFonts w:ascii="Times New Roman" w:hAnsi="Times New Roman"/>
                <w:sz w:val="18"/>
                <w:szCs w:val="18"/>
                <w:lang w:eastAsia="uk-UA"/>
              </w:rPr>
              <w:t>Чортківської</w:t>
            </w:r>
            <w:proofErr w:type="spellEnd"/>
            <w:r w:rsidRPr="00913D7C">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913D7C">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w:t>
            </w:r>
            <w:r w:rsidRPr="00913D7C">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proofErr w:type="spellStart"/>
            <w:r w:rsidRPr="00171F49">
              <w:rPr>
                <w:rFonts w:ascii="Times New Roman" w:hAnsi="Times New Roman"/>
                <w:sz w:val="18"/>
                <w:szCs w:val="18"/>
                <w:lang w:eastAsia="uk-UA"/>
              </w:rPr>
              <w:t>Манастирський</w:t>
            </w:r>
            <w:proofErr w:type="spellEnd"/>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проведення перевірки стану збереження майна платника податків, яке перебуває </w:t>
            </w:r>
            <w:r w:rsidRPr="00171F49">
              <w:rPr>
                <w:rFonts w:ascii="Times New Roman" w:hAnsi="Times New Roman"/>
                <w:sz w:val="18"/>
                <w:szCs w:val="18"/>
              </w:rPr>
              <w:lastRenderedPageBreak/>
              <w:t>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w:t>
            </w:r>
            <w:r w:rsidRPr="00171F49">
              <w:rPr>
                <w:rFonts w:ascii="Times New Roman" w:hAnsi="Times New Roman"/>
                <w:sz w:val="18"/>
                <w:szCs w:val="18"/>
              </w:rPr>
              <w:lastRenderedPageBreak/>
              <w:t>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підписання у межах компетенції листів, листів-відповідей у </w:t>
            </w:r>
            <w:r w:rsidRPr="00171F49">
              <w:rPr>
                <w:rFonts w:ascii="Times New Roman" w:hAnsi="Times New Roman"/>
                <w:sz w:val="18"/>
                <w:szCs w:val="18"/>
              </w:rPr>
              <w:lastRenderedPageBreak/>
              <w:t>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proofErr w:type="spellStart"/>
            <w:r>
              <w:rPr>
                <w:rFonts w:ascii="Times New Roman" w:hAnsi="Times New Roman"/>
                <w:sz w:val="18"/>
                <w:szCs w:val="18"/>
                <w:lang w:eastAsia="uk-UA"/>
              </w:rPr>
              <w:t>Марущак</w:t>
            </w:r>
            <w:proofErr w:type="spellEnd"/>
            <w:r>
              <w:rPr>
                <w:rFonts w:ascii="Times New Roman" w:hAnsi="Times New Roman"/>
                <w:sz w:val="18"/>
                <w:szCs w:val="18"/>
                <w:lang w:eastAsia="uk-UA"/>
              </w:rPr>
              <w:t xml:space="preserve">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по роботі з податковим боргом Головного управління ДПС у Тернопільській </w:t>
            </w:r>
            <w:r w:rsidRPr="003A2953">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lastRenderedPageBreak/>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w:t>
            </w:r>
            <w:r w:rsidRPr="00171F49">
              <w:rPr>
                <w:rFonts w:ascii="Times New Roman" w:hAnsi="Times New Roman"/>
                <w:sz w:val="18"/>
                <w:szCs w:val="18"/>
              </w:rPr>
              <w:lastRenderedPageBreak/>
              <w:t>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w:t>
            </w:r>
            <w:r w:rsidRPr="00171F49">
              <w:rPr>
                <w:rFonts w:ascii="Times New Roman" w:hAnsi="Times New Roman"/>
                <w:sz w:val="18"/>
                <w:szCs w:val="18"/>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 xml:space="preserve">підпис заяв щодо пред’явлення </w:t>
            </w:r>
            <w:r w:rsidRPr="00171F49">
              <w:rPr>
                <w:rFonts w:ascii="Times New Roman" w:hAnsi="Times New Roman"/>
                <w:sz w:val="18"/>
                <w:szCs w:val="18"/>
                <w:lang w:eastAsia="ru-RU"/>
              </w:rPr>
              <w:lastRenderedPageBreak/>
              <w:t>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 xml:space="preserve">підписання відповідей органам державної влади та органам місцевого самоврядування на їх письмовий запит щодо </w:t>
            </w:r>
            <w:r w:rsidRPr="00171F49">
              <w:rPr>
                <w:rFonts w:ascii="Times New Roman" w:hAnsi="Times New Roman"/>
                <w:sz w:val="18"/>
                <w:szCs w:val="18"/>
              </w:rPr>
              <w:lastRenderedPageBreak/>
              <w:t>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w:t>
            </w:r>
            <w:r w:rsidRPr="003A2953">
              <w:rPr>
                <w:rFonts w:ascii="Times New Roman" w:hAnsi="Times New Roman"/>
                <w:sz w:val="18"/>
                <w:szCs w:val="18"/>
              </w:rPr>
              <w:lastRenderedPageBreak/>
              <w:t xml:space="preserve">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D64EC8">
              <w:rPr>
                <w:rFonts w:ascii="Times New Roman" w:hAnsi="Times New Roman"/>
                <w:sz w:val="18"/>
                <w:szCs w:val="18"/>
                <w:lang w:eastAsia="uk-UA"/>
              </w:rPr>
              <w:t>Костишин</w:t>
            </w:r>
            <w:proofErr w:type="spellEnd"/>
            <w:r w:rsidRPr="00D64EC8">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 xml:space="preserve">Головний державний інспектор </w:t>
            </w:r>
            <w:proofErr w:type="spellStart"/>
            <w:r w:rsidRPr="00D64EC8">
              <w:rPr>
                <w:rFonts w:ascii="Times New Roman" w:hAnsi="Times New Roman"/>
                <w:sz w:val="18"/>
                <w:szCs w:val="18"/>
                <w:lang w:eastAsia="uk-UA"/>
              </w:rPr>
              <w:t>Гусятинської</w:t>
            </w:r>
            <w:proofErr w:type="spellEnd"/>
            <w:r w:rsidRPr="00D64EC8">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D64EC8">
              <w:rPr>
                <w:rFonts w:ascii="Times New Roman" w:eastAsia="Times New Roman" w:hAnsi="Times New Roman"/>
                <w:color w:val="333333"/>
                <w:sz w:val="18"/>
                <w:szCs w:val="18"/>
                <w:lang w:eastAsia="uk-UA"/>
              </w:rPr>
              <w:t>Гусятинс</w:t>
            </w:r>
            <w:r w:rsidRPr="00D64EC8">
              <w:rPr>
                <w:rFonts w:ascii="Times New Roman" w:hAnsi="Times New Roman"/>
                <w:sz w:val="18"/>
                <w:szCs w:val="18"/>
                <w:lang w:eastAsia="uk-UA"/>
              </w:rPr>
              <w:t>ької</w:t>
            </w:r>
            <w:proofErr w:type="spellEnd"/>
            <w:r w:rsidRPr="00D64EC8">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 xml:space="preserve">Старший державний інспектор </w:t>
            </w:r>
            <w:proofErr w:type="spellStart"/>
            <w:r w:rsidRPr="00D64EC8">
              <w:rPr>
                <w:rFonts w:ascii="Times New Roman" w:hAnsi="Times New Roman"/>
                <w:sz w:val="18"/>
                <w:szCs w:val="18"/>
                <w:lang w:eastAsia="uk-UA"/>
              </w:rPr>
              <w:t>Шумської</w:t>
            </w:r>
            <w:proofErr w:type="spellEnd"/>
            <w:r w:rsidRPr="00D64EC8">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D64EC8">
              <w:rPr>
                <w:rFonts w:ascii="Times New Roman" w:eastAsia="Times New Roman" w:hAnsi="Times New Roman"/>
                <w:color w:val="333333"/>
                <w:sz w:val="18"/>
                <w:szCs w:val="18"/>
                <w:lang w:eastAsia="uk-UA"/>
              </w:rPr>
              <w:t>Шумської</w:t>
            </w:r>
            <w:proofErr w:type="spellEnd"/>
            <w:r w:rsidRPr="00D64EC8">
              <w:rPr>
                <w:rFonts w:ascii="Times New Roman" w:eastAsia="Times New Roman" w:hAnsi="Times New Roman"/>
                <w:color w:val="333333"/>
                <w:sz w:val="18"/>
                <w:szCs w:val="18"/>
                <w:lang w:eastAsia="uk-UA"/>
              </w:rPr>
              <w:t xml:space="preserve"> </w:t>
            </w:r>
            <w:r w:rsidRPr="00D64EC8">
              <w:rPr>
                <w:rFonts w:ascii="Times New Roman" w:hAnsi="Times New Roman"/>
                <w:sz w:val="18"/>
                <w:szCs w:val="18"/>
                <w:lang w:eastAsia="uk-UA"/>
              </w:rPr>
              <w:t>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4466C">
              <w:rPr>
                <w:rFonts w:ascii="Times New Roman" w:hAnsi="Times New Roman"/>
                <w:sz w:val="18"/>
                <w:szCs w:val="18"/>
                <w:lang w:eastAsia="uk-UA"/>
              </w:rPr>
              <w:t>Костишин</w:t>
            </w:r>
            <w:proofErr w:type="spellEnd"/>
            <w:r w:rsidRPr="00B4466C">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 xml:space="preserve">Головний державний інспектор </w:t>
            </w:r>
            <w:proofErr w:type="spellStart"/>
            <w:r w:rsidRPr="00B4466C">
              <w:rPr>
                <w:rFonts w:ascii="Times New Roman" w:hAnsi="Times New Roman"/>
                <w:sz w:val="18"/>
                <w:szCs w:val="18"/>
                <w:lang w:eastAsia="uk-UA"/>
              </w:rPr>
              <w:t>Гусятинської</w:t>
            </w:r>
            <w:proofErr w:type="spellEnd"/>
            <w:r w:rsidRPr="00B4466C">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w:t>
            </w:r>
            <w:r w:rsidRPr="00554EA1">
              <w:rPr>
                <w:rFonts w:ascii="Times New Roman" w:hAnsi="Times New Roman"/>
                <w:sz w:val="18"/>
                <w:szCs w:val="18"/>
                <w:lang w:eastAsia="uk-UA"/>
              </w:rPr>
              <w:lastRenderedPageBreak/>
              <w:t>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 xml:space="preserve">підписання довідок з реєстру </w:t>
            </w:r>
            <w:r w:rsidRPr="00554EA1">
              <w:rPr>
                <w:rFonts w:ascii="Times New Roman" w:hAnsi="Times New Roman"/>
                <w:sz w:val="18"/>
                <w:szCs w:val="18"/>
                <w:lang w:eastAsia="uk-UA"/>
              </w:rPr>
              <w:lastRenderedPageBreak/>
              <w:t>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w:t>
            </w:r>
            <w:r w:rsidRPr="00554EA1">
              <w:rPr>
                <w:rFonts w:ascii="Times New Roman" w:hAnsi="Times New Roman"/>
                <w:sz w:val="18"/>
                <w:szCs w:val="18"/>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 xml:space="preserve">Старший державний інспектор </w:t>
            </w:r>
            <w:proofErr w:type="spellStart"/>
            <w:r w:rsidRPr="00B4466C">
              <w:rPr>
                <w:rFonts w:ascii="Times New Roman" w:hAnsi="Times New Roman"/>
                <w:sz w:val="18"/>
                <w:szCs w:val="18"/>
                <w:lang w:eastAsia="uk-UA"/>
              </w:rPr>
              <w:t>Шумської</w:t>
            </w:r>
            <w:proofErr w:type="spellEnd"/>
            <w:r w:rsidRPr="00B4466C">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Керницька</w:t>
            </w:r>
            <w:proofErr w:type="spellEnd"/>
            <w:r>
              <w:rPr>
                <w:rFonts w:ascii="Times New Roman" w:hAnsi="Times New Roman"/>
                <w:color w:val="000000"/>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Pr>
                <w:rFonts w:ascii="Times New Roman" w:hAnsi="Times New Roman"/>
                <w:color w:val="000000"/>
                <w:sz w:val="18"/>
                <w:szCs w:val="18"/>
                <w:lang w:eastAsia="uk-UA"/>
              </w:rPr>
              <w:t>Монастириської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Скорохід</w:t>
            </w:r>
            <w:proofErr w:type="spellEnd"/>
            <w:r>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Pr>
                <w:rFonts w:ascii="Times New Roman" w:hAnsi="Times New Roman"/>
                <w:color w:val="000000"/>
                <w:sz w:val="18"/>
                <w:szCs w:val="18"/>
                <w:lang w:eastAsia="uk-UA"/>
              </w:rPr>
              <w:t>Чортківської</w:t>
            </w:r>
            <w:proofErr w:type="spellEnd"/>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Воловоденко</w:t>
            </w:r>
            <w:proofErr w:type="spellEnd"/>
            <w:r>
              <w:rPr>
                <w:rFonts w:ascii="Times New Roman" w:hAnsi="Times New Roman"/>
                <w:color w:val="000000"/>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4C5ADD">
              <w:rPr>
                <w:rFonts w:ascii="Times New Roman" w:hAnsi="Times New Roman"/>
                <w:sz w:val="18"/>
                <w:szCs w:val="18"/>
                <w:lang w:eastAsia="uk-UA"/>
              </w:rPr>
              <w:t>Скорохід</w:t>
            </w:r>
            <w:proofErr w:type="spellEnd"/>
            <w:r w:rsidRPr="004C5ADD">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Начальник </w:t>
            </w:r>
            <w:proofErr w:type="spellStart"/>
            <w:r w:rsidRPr="004C5ADD">
              <w:rPr>
                <w:rFonts w:ascii="Times New Roman" w:hAnsi="Times New Roman"/>
                <w:sz w:val="18"/>
                <w:szCs w:val="18"/>
                <w:lang w:eastAsia="uk-UA"/>
              </w:rPr>
              <w:t>Чортківської</w:t>
            </w:r>
            <w:proofErr w:type="spellEnd"/>
            <w:r w:rsidRPr="004C5ADD">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довідок про сплачений нерезидентом в Україні </w:t>
            </w:r>
            <w:r w:rsidRPr="004C5ADD">
              <w:rPr>
                <w:rFonts w:ascii="Times New Roman" w:hAnsi="Times New Roman"/>
                <w:sz w:val="18"/>
                <w:szCs w:val="18"/>
                <w:lang w:eastAsia="uk-UA"/>
              </w:rPr>
              <w:lastRenderedPageBreak/>
              <w:t>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lastRenderedPageBreak/>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93877">
              <w:rPr>
                <w:rFonts w:ascii="Times New Roman" w:hAnsi="Times New Roman"/>
                <w:sz w:val="18"/>
                <w:szCs w:val="18"/>
                <w:lang w:eastAsia="uk-UA"/>
              </w:rPr>
              <w:t>Скорохід</w:t>
            </w:r>
            <w:proofErr w:type="spellEnd"/>
            <w:r w:rsidRPr="00093877">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 xml:space="preserve">Начальник </w:t>
            </w:r>
            <w:proofErr w:type="spellStart"/>
            <w:r w:rsidRPr="00093877">
              <w:rPr>
                <w:rFonts w:ascii="Times New Roman" w:hAnsi="Times New Roman"/>
                <w:sz w:val="18"/>
                <w:szCs w:val="18"/>
                <w:lang w:eastAsia="uk-UA"/>
              </w:rPr>
              <w:t>Чортківської</w:t>
            </w:r>
            <w:proofErr w:type="spellEnd"/>
            <w:r w:rsidRPr="00093877">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proofErr w:type="spellStart"/>
            <w:r w:rsidRPr="00093877">
              <w:rPr>
                <w:rFonts w:ascii="Times New Roman" w:hAnsi="Times New Roman"/>
                <w:sz w:val="18"/>
                <w:szCs w:val="18"/>
                <w:lang w:eastAsia="ru-RU"/>
              </w:rPr>
              <w:t>п.п</w:t>
            </w:r>
            <w:proofErr w:type="spellEnd"/>
            <w:r w:rsidRPr="00093877">
              <w:rPr>
                <w:rFonts w:ascii="Times New Roman" w:hAnsi="Times New Roman"/>
                <w:sz w:val="18"/>
                <w:szCs w:val="18"/>
                <w:lang w:eastAsia="ru-RU"/>
              </w:rPr>
              <w:t>.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proofErr w:type="spellStart"/>
            <w:r w:rsidRPr="00093877">
              <w:rPr>
                <w:rFonts w:ascii="Times New Roman" w:hAnsi="Times New Roman"/>
                <w:sz w:val="18"/>
                <w:szCs w:val="18"/>
                <w:lang w:eastAsia="ru-RU"/>
              </w:rPr>
              <w:t>п.п</w:t>
            </w:r>
            <w:proofErr w:type="spellEnd"/>
            <w:r w:rsidRPr="00093877">
              <w:rPr>
                <w:rFonts w:ascii="Times New Roman" w:hAnsi="Times New Roman"/>
                <w:sz w:val="18"/>
                <w:szCs w:val="18"/>
                <w:lang w:eastAsia="ru-RU"/>
              </w:rPr>
              <w:t>.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093877">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2F4792">
              <w:rPr>
                <w:rFonts w:ascii="Times New Roman" w:hAnsi="Times New Roman"/>
                <w:sz w:val="18"/>
                <w:szCs w:val="18"/>
                <w:lang w:eastAsia="uk-UA"/>
              </w:rPr>
              <w:t>Крисоватий</w:t>
            </w:r>
            <w:proofErr w:type="spellEnd"/>
            <w:r w:rsidRPr="002F4792">
              <w:rPr>
                <w:rFonts w:ascii="Times New Roman" w:hAnsi="Times New Roman"/>
                <w:sz w:val="18"/>
                <w:szCs w:val="18"/>
                <w:lang w:eastAsia="uk-UA"/>
              </w:rPr>
              <w:t xml:space="preserve">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F4792">
              <w:rPr>
                <w:rFonts w:ascii="Times New Roman" w:hAnsi="Times New Roman"/>
                <w:sz w:val="18"/>
                <w:szCs w:val="18"/>
                <w:lang w:eastAsia="uk-UA"/>
              </w:rPr>
              <w:lastRenderedPageBreak/>
              <w:t>Порядок № 1588);</w:t>
            </w:r>
          </w:p>
          <w:p w:rsidR="006E003B" w:rsidRPr="002F4792" w:rsidRDefault="006E003B" w:rsidP="008B6D8B">
            <w:pPr>
              <w:spacing w:after="0" w:line="240" w:lineRule="auto"/>
              <w:jc w:val="center"/>
              <w:rPr>
                <w:rFonts w:ascii="Times New Roman" w:hAnsi="Times New Roman"/>
                <w:sz w:val="18"/>
                <w:szCs w:val="18"/>
                <w:lang w:eastAsia="ru-RU"/>
              </w:rPr>
            </w:pPr>
            <w:proofErr w:type="spellStart"/>
            <w:r w:rsidRPr="002F4792">
              <w:rPr>
                <w:rFonts w:ascii="Times New Roman" w:hAnsi="Times New Roman"/>
                <w:sz w:val="18"/>
                <w:szCs w:val="18"/>
                <w:lang w:eastAsia="ru-RU"/>
              </w:rPr>
              <w:t>п.п</w:t>
            </w:r>
            <w:proofErr w:type="spellEnd"/>
            <w:r w:rsidRPr="002F4792">
              <w:rPr>
                <w:rFonts w:ascii="Times New Roman" w:hAnsi="Times New Roman"/>
                <w:sz w:val="18"/>
                <w:szCs w:val="18"/>
                <w:lang w:eastAsia="ru-RU"/>
              </w:rPr>
              <w:t>.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proofErr w:type="spellStart"/>
            <w:r w:rsidRPr="002F4792">
              <w:rPr>
                <w:rFonts w:ascii="Times New Roman" w:hAnsi="Times New Roman"/>
                <w:sz w:val="18"/>
                <w:szCs w:val="18"/>
                <w:lang w:eastAsia="ru-RU"/>
              </w:rPr>
              <w:t>п.п</w:t>
            </w:r>
            <w:proofErr w:type="spellEnd"/>
            <w:r w:rsidRPr="002F4792">
              <w:rPr>
                <w:rFonts w:ascii="Times New Roman" w:hAnsi="Times New Roman"/>
                <w:sz w:val="18"/>
                <w:szCs w:val="18"/>
                <w:lang w:eastAsia="ru-RU"/>
              </w:rPr>
              <w:t>.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2F4792">
              <w:rPr>
                <w:rFonts w:ascii="Times New Roman" w:hAnsi="Times New Roman"/>
                <w:sz w:val="18"/>
                <w:szCs w:val="18"/>
                <w:lang w:eastAsia="uk-UA"/>
              </w:rPr>
              <w:t>Бурштинська</w:t>
            </w:r>
            <w:proofErr w:type="spellEnd"/>
            <w:r w:rsidRPr="002F4792">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 xml:space="preserve">довідок про сплачений </w:t>
            </w:r>
            <w:r w:rsidRPr="002F4792">
              <w:rPr>
                <w:rFonts w:ascii="Times New Roman" w:hAnsi="Times New Roman"/>
                <w:sz w:val="18"/>
                <w:szCs w:val="18"/>
                <w:lang w:eastAsia="uk-UA"/>
              </w:rPr>
              <w:lastRenderedPageBreak/>
              <w:t>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Гусятинської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Глухманюк</w:t>
            </w:r>
            <w:proofErr w:type="spellEnd"/>
            <w:r w:rsidRPr="00136265">
              <w:rPr>
                <w:rFonts w:ascii="Times New Roman" w:hAnsi="Times New Roman"/>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Заліщицької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Зборівської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Кадубець</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Козівської</w:t>
            </w:r>
            <w:proofErr w:type="spellEnd"/>
            <w:r w:rsidRPr="00136265">
              <w:rPr>
                <w:rFonts w:ascii="Times New Roman" w:hAnsi="Times New Roman"/>
                <w:sz w:val="18"/>
                <w:szCs w:val="18"/>
                <w:lang w:eastAsia="uk-UA"/>
              </w:rPr>
              <w:t xml:space="preserve"> державної </w:t>
            </w:r>
            <w:r w:rsidRPr="00136265">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 xml:space="preserve">підписання листів про відмову у реєстрації платником єдиного </w:t>
            </w:r>
            <w:r w:rsidRPr="00136265">
              <w:rPr>
                <w:rFonts w:ascii="Times New Roman" w:hAnsi="Times New Roman"/>
                <w:sz w:val="18"/>
                <w:szCs w:val="18"/>
                <w:lang w:eastAsia="uk-UA"/>
              </w:rPr>
              <w:lastRenderedPageBreak/>
              <w:t>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п.179.3, п.179.12 ст.179 </w:t>
            </w:r>
            <w:r w:rsidRPr="00136265">
              <w:rPr>
                <w:rFonts w:ascii="Times New Roman" w:hAnsi="Times New Roman"/>
                <w:sz w:val="18"/>
                <w:szCs w:val="18"/>
                <w:lang w:eastAsia="uk-UA"/>
              </w:rPr>
              <w:lastRenderedPageBreak/>
              <w:t>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Горощук</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Лановецької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Керницька</w:t>
            </w:r>
            <w:proofErr w:type="spellEnd"/>
            <w:r w:rsidRPr="0013626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Монастириської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витягів з реєстру платників </w:t>
            </w:r>
            <w:r w:rsidRPr="00136265">
              <w:rPr>
                <w:rFonts w:ascii="Times New Roman" w:hAnsi="Times New Roman"/>
                <w:sz w:val="18"/>
                <w:szCs w:val="18"/>
                <w:lang w:eastAsia="uk-UA"/>
              </w:rPr>
              <w:lastRenderedPageBreak/>
              <w:t>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lastRenderedPageBreak/>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Підволочиської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Підгаєцької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Зазуля</w:t>
            </w:r>
            <w:proofErr w:type="spellEnd"/>
            <w:r w:rsidRPr="00136265">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Шумської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w:t>
            </w:r>
            <w:r w:rsidRPr="00136265">
              <w:rPr>
                <w:rFonts w:ascii="Times New Roman" w:hAnsi="Times New Roman"/>
                <w:sz w:val="18"/>
                <w:szCs w:val="18"/>
                <w:lang w:eastAsia="uk-UA"/>
              </w:rPr>
              <w:lastRenderedPageBreak/>
              <w:t>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Лукащук</w:t>
            </w:r>
            <w:proofErr w:type="spellEnd"/>
            <w:r w:rsidRPr="00136265">
              <w:rPr>
                <w:rFonts w:ascii="Times New Roman" w:hAnsi="Times New Roman"/>
                <w:sz w:val="18"/>
                <w:szCs w:val="18"/>
                <w:lang w:eastAsia="uk-UA"/>
              </w:rPr>
              <w:t xml:space="preserve">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Войтович</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Волянюк</w:t>
            </w:r>
            <w:proofErr w:type="spellEnd"/>
            <w:r w:rsidRPr="00136265">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w:t>
            </w:r>
            <w:r w:rsidRPr="00136265">
              <w:rPr>
                <w:rFonts w:ascii="Times New Roman" w:hAnsi="Times New Roman"/>
                <w:sz w:val="18"/>
                <w:szCs w:val="18"/>
                <w:lang w:eastAsia="uk-UA"/>
              </w:rPr>
              <w:lastRenderedPageBreak/>
              <w:t>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майновий стан і доходи (про сплату або про відсутність податкових </w:t>
            </w:r>
            <w:r w:rsidRPr="00136265">
              <w:rPr>
                <w:rFonts w:ascii="Times New Roman" w:hAnsi="Times New Roman"/>
                <w:sz w:val="18"/>
                <w:szCs w:val="18"/>
                <w:lang w:eastAsia="uk-UA"/>
              </w:rPr>
              <w:lastRenderedPageBreak/>
              <w:t>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Воловоденко</w:t>
            </w:r>
            <w:proofErr w:type="spellEnd"/>
            <w:r w:rsidRPr="00136265">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E43277">
              <w:rPr>
                <w:rFonts w:ascii="Times New Roman" w:eastAsia="Times New Roman" w:hAnsi="Times New Roman"/>
                <w:bCs/>
                <w:color w:val="333333"/>
                <w:sz w:val="18"/>
                <w:szCs w:val="18"/>
                <w:lang w:eastAsia="uk-UA"/>
              </w:rPr>
              <w:t>Тівон</w:t>
            </w:r>
            <w:proofErr w:type="spellEnd"/>
            <w:r w:rsidRPr="00E43277">
              <w:rPr>
                <w:rFonts w:ascii="Times New Roman" w:eastAsia="Times New Roman" w:hAnsi="Times New Roman"/>
                <w:bCs/>
                <w:color w:val="333333"/>
                <w:sz w:val="18"/>
                <w:szCs w:val="18"/>
                <w:lang w:eastAsia="uk-UA"/>
              </w:rPr>
              <w:t xml:space="preserve">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lastRenderedPageBreak/>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E43277">
              <w:rPr>
                <w:rFonts w:ascii="Times New Roman" w:eastAsia="Times New Roman" w:hAnsi="Times New Roman"/>
                <w:bCs/>
                <w:color w:val="333333"/>
                <w:sz w:val="18"/>
                <w:szCs w:val="18"/>
                <w:lang w:eastAsia="uk-UA"/>
              </w:rPr>
              <w:t>Чайківська</w:t>
            </w:r>
            <w:proofErr w:type="spellEnd"/>
            <w:r w:rsidRPr="00E43277">
              <w:rPr>
                <w:rFonts w:ascii="Times New Roman" w:eastAsia="Times New Roman" w:hAnsi="Times New Roman"/>
                <w:bCs/>
                <w:color w:val="333333"/>
                <w:sz w:val="18"/>
                <w:szCs w:val="18"/>
                <w:lang w:eastAsia="uk-UA"/>
              </w:rPr>
              <w:t xml:space="preserve">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proofErr w:type="spellStart"/>
            <w:r w:rsidRPr="00E43277">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proofErr w:type="spellStart"/>
            <w:r w:rsidRPr="00E43277">
              <w:rPr>
                <w:rFonts w:ascii="Times New Roman" w:eastAsia="Times New Roman" w:hAnsi="Times New Roman"/>
                <w:bCs/>
                <w:color w:val="333333"/>
                <w:sz w:val="18"/>
                <w:szCs w:val="18"/>
                <w:lang w:eastAsia="uk-UA"/>
              </w:rPr>
              <w:lastRenderedPageBreak/>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623503">
              <w:rPr>
                <w:rFonts w:ascii="Times New Roman" w:hAnsi="Times New Roman"/>
                <w:color w:val="000000"/>
                <w:sz w:val="18"/>
                <w:szCs w:val="18"/>
                <w:lang w:eastAsia="uk-UA"/>
              </w:rPr>
              <w:t>Бурштинська</w:t>
            </w:r>
            <w:proofErr w:type="spellEnd"/>
            <w:r w:rsidRPr="00623503">
              <w:rPr>
                <w:rFonts w:ascii="Times New Roman" w:hAnsi="Times New Roman"/>
                <w:color w:val="000000"/>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 xml:space="preserve">Бережанської </w:t>
            </w:r>
            <w:r w:rsidRPr="00623503">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623503">
              <w:rPr>
                <w:rFonts w:ascii="Times New Roman" w:hAnsi="Times New Roman"/>
                <w:color w:val="000000"/>
                <w:sz w:val="18"/>
                <w:szCs w:val="18"/>
                <w:lang w:eastAsia="uk-UA"/>
              </w:rPr>
              <w:t>Гусятинської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623503">
              <w:rPr>
                <w:rFonts w:ascii="Times New Roman" w:hAnsi="Times New Roman"/>
                <w:color w:val="000000"/>
                <w:sz w:val="18"/>
                <w:szCs w:val="18"/>
                <w:lang w:eastAsia="uk-UA"/>
              </w:rPr>
              <w:t>Глухманюк</w:t>
            </w:r>
            <w:proofErr w:type="spellEnd"/>
            <w:r w:rsidRPr="00623503">
              <w:rPr>
                <w:rFonts w:ascii="Times New Roman" w:hAnsi="Times New Roman"/>
                <w:color w:val="000000"/>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623503">
              <w:rPr>
                <w:rFonts w:ascii="Times New Roman" w:hAnsi="Times New Roman"/>
                <w:color w:val="000000"/>
                <w:sz w:val="18"/>
                <w:szCs w:val="18"/>
                <w:lang w:eastAsia="uk-UA"/>
              </w:rPr>
              <w:t>Заліщицької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Зборівської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Кадубець</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Козівської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proofErr w:type="spellStart"/>
            <w:r w:rsidRPr="000B4D11">
              <w:rPr>
                <w:rFonts w:ascii="Times New Roman" w:hAnsi="Times New Roman"/>
                <w:color w:val="000000"/>
                <w:sz w:val="18"/>
                <w:szCs w:val="18"/>
                <w:lang w:eastAsia="uk-UA"/>
              </w:rPr>
              <w:t>Горощук</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Лановецької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Підволочиської</w:t>
            </w:r>
            <w:proofErr w:type="spellEnd"/>
            <w:r w:rsidRPr="000B4D11">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Підгаєцької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Зазуля</w:t>
            </w:r>
            <w:proofErr w:type="spellEnd"/>
            <w:r w:rsidRPr="000B4D11">
              <w:rPr>
                <w:rFonts w:ascii="Times New Roman" w:hAnsi="Times New Roman"/>
                <w:color w:val="000000"/>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Шумської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Войтович</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proofErr w:type="spellStart"/>
            <w:r w:rsidRPr="000B4D11">
              <w:rPr>
                <w:rFonts w:ascii="Times New Roman" w:hAnsi="Times New Roman"/>
                <w:color w:val="000000"/>
                <w:sz w:val="18"/>
                <w:szCs w:val="18"/>
                <w:lang w:eastAsia="uk-UA"/>
              </w:rPr>
              <w:t>Чортківської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03325">
              <w:rPr>
                <w:rFonts w:ascii="Times New Roman" w:hAnsi="Times New Roman"/>
                <w:color w:val="000000"/>
                <w:sz w:val="18"/>
                <w:szCs w:val="18"/>
                <w:lang w:eastAsia="uk-UA"/>
              </w:rPr>
              <w:t>Волянюк</w:t>
            </w:r>
            <w:proofErr w:type="spellEnd"/>
            <w:r w:rsidRPr="00A03325">
              <w:rPr>
                <w:rFonts w:ascii="Times New Roman" w:hAnsi="Times New Roman"/>
                <w:color w:val="000000"/>
                <w:sz w:val="18"/>
                <w:szCs w:val="18"/>
                <w:lang w:eastAsia="uk-UA"/>
              </w:rPr>
              <w:t xml:space="preserve"> Ліля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proofErr w:type="spellStart"/>
            <w:r w:rsidRPr="009C4234">
              <w:rPr>
                <w:rFonts w:ascii="Times New Roman" w:hAnsi="Times New Roman"/>
                <w:sz w:val="18"/>
                <w:szCs w:val="18"/>
              </w:rPr>
              <w:t>Деревецький</w:t>
            </w:r>
            <w:proofErr w:type="spellEnd"/>
            <w:r w:rsidRPr="009C4234">
              <w:rPr>
                <w:rFonts w:ascii="Times New Roman" w:hAnsi="Times New Roman"/>
                <w:sz w:val="18"/>
                <w:szCs w:val="18"/>
              </w:rPr>
              <w:t xml:space="preserve">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 xml:space="preserve">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w:t>
            </w:r>
            <w:r w:rsidRPr="009C34CA">
              <w:rPr>
                <w:rFonts w:ascii="Times New Roman" w:hAnsi="Times New Roman"/>
                <w:sz w:val="18"/>
                <w:szCs w:val="18"/>
              </w:rPr>
              <w:lastRenderedPageBreak/>
              <w:t>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 xml:space="preserve">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w:t>
            </w:r>
            <w:r w:rsidRPr="009C34CA">
              <w:rPr>
                <w:rFonts w:ascii="Times New Roman" w:hAnsi="Times New Roman"/>
                <w:sz w:val="18"/>
                <w:szCs w:val="18"/>
              </w:rPr>
              <w:lastRenderedPageBreak/>
              <w:t>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w:t>
            </w:r>
            <w:r w:rsidRPr="009C34CA">
              <w:rPr>
                <w:rFonts w:ascii="Times New Roman" w:hAnsi="Times New Roman"/>
                <w:sz w:val="18"/>
                <w:szCs w:val="18"/>
              </w:rPr>
              <w:lastRenderedPageBreak/>
              <w:t>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 xml:space="preserve">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w:t>
            </w:r>
            <w:r w:rsidRPr="009C34CA">
              <w:rPr>
                <w:rFonts w:ascii="Times New Roman" w:hAnsi="Times New Roman"/>
                <w:bCs/>
                <w:sz w:val="18"/>
                <w:szCs w:val="18"/>
              </w:rPr>
              <w:lastRenderedPageBreak/>
              <w:t>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9C34CA">
              <w:rPr>
                <w:b w:val="0"/>
                <w:bCs w:val="0"/>
                <w:sz w:val="18"/>
                <w:szCs w:val="18"/>
              </w:rPr>
              <w:lastRenderedPageBreak/>
              <w:t>№859/30727.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proofErr w:type="spellStart"/>
            <w:r>
              <w:rPr>
                <w:rFonts w:ascii="Times New Roman" w:eastAsia="Times New Roman" w:hAnsi="Times New Roman"/>
                <w:bCs/>
                <w:color w:val="333333"/>
                <w:sz w:val="18"/>
                <w:szCs w:val="18"/>
                <w:lang w:eastAsia="uk-UA"/>
              </w:rPr>
              <w:t>Дутка</w:t>
            </w:r>
            <w:proofErr w:type="spellEnd"/>
            <w:r>
              <w:rPr>
                <w:rFonts w:ascii="Times New Roman" w:eastAsia="Times New Roman" w:hAnsi="Times New Roman"/>
                <w:bCs/>
                <w:color w:val="333333"/>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w:t>
            </w:r>
            <w:proofErr w:type="spellStart"/>
            <w:r w:rsidRPr="00311943">
              <w:rPr>
                <w:rFonts w:ascii="Times New Roman" w:hAnsi="Times New Roman"/>
                <w:sz w:val="18"/>
                <w:szCs w:val="18"/>
              </w:rPr>
              <w:t>Чортківського</w:t>
            </w:r>
            <w:proofErr w:type="spellEnd"/>
            <w:r w:rsidRPr="00311943">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w:t>
            </w:r>
            <w:r w:rsidRPr="003B6CE8">
              <w:rPr>
                <w:rStyle w:val="a4"/>
                <w:color w:val="000000"/>
                <w:sz w:val="18"/>
                <w:szCs w:val="18"/>
              </w:rPr>
              <w:lastRenderedPageBreak/>
              <w:t>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 xml:space="preserve">вимог, </w:t>
            </w:r>
            <w:r w:rsidRPr="003B6CE8">
              <w:rPr>
                <w:rFonts w:ascii="Times New Roman" w:hAnsi="Times New Roman"/>
                <w:sz w:val="18"/>
                <w:szCs w:val="18"/>
              </w:rPr>
              <w:lastRenderedPageBreak/>
              <w:t>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 xml:space="preserve">ст. 95 ПКУ, п. 11.4 глави 11 Інструкції про безготівкові розрахунки в Україні в національній валюті, затвердженої постановою Національного банку </w:t>
            </w:r>
            <w:r w:rsidRPr="003B6CE8">
              <w:rPr>
                <w:rFonts w:ascii="Times New Roman" w:hAnsi="Times New Roman"/>
                <w:sz w:val="18"/>
                <w:szCs w:val="18"/>
              </w:rPr>
              <w:lastRenderedPageBreak/>
              <w:t>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заяв щодо реєстрації обтяжень </w:t>
            </w:r>
            <w:r w:rsidRPr="003B6CE8">
              <w:rPr>
                <w:rFonts w:ascii="Times New Roman" w:hAnsi="Times New Roman"/>
                <w:sz w:val="18"/>
                <w:szCs w:val="18"/>
              </w:rPr>
              <w:lastRenderedPageBreak/>
              <w:t>(змін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w:t>
            </w:r>
            <w:r w:rsidRPr="003B6CE8">
              <w:rPr>
                <w:rFonts w:ascii="Times New Roman" w:hAnsi="Times New Roman"/>
                <w:sz w:val="18"/>
                <w:szCs w:val="18"/>
              </w:rPr>
              <w:lastRenderedPageBreak/>
              <w:t>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письмових запитів про подання </w:t>
            </w:r>
            <w:r w:rsidRPr="003B6CE8">
              <w:rPr>
                <w:rFonts w:ascii="Times New Roman" w:hAnsi="Times New Roman"/>
                <w:sz w:val="18"/>
                <w:szCs w:val="18"/>
              </w:rPr>
              <w:lastRenderedPageBreak/>
              <w:t>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3B6CE8">
              <w:rPr>
                <w:b w:val="0"/>
                <w:bCs w:val="0"/>
                <w:sz w:val="18"/>
                <w:szCs w:val="18"/>
              </w:rPr>
              <w:lastRenderedPageBreak/>
              <w:t>№859/30727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lastRenderedPageBreak/>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про стягнення коштів з рахунків платника податків у банках, про стягнення готівки у рахунок погашення податкового боргу </w:t>
            </w:r>
            <w:r w:rsidRPr="008059A7">
              <w:rPr>
                <w:rFonts w:ascii="Times New Roman" w:hAnsi="Times New Roman"/>
                <w:sz w:val="18"/>
                <w:szCs w:val="18"/>
              </w:rPr>
              <w:lastRenderedPageBreak/>
              <w:t>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ідписання заяв до </w:t>
            </w:r>
            <w:r w:rsidRPr="008059A7">
              <w:rPr>
                <w:rFonts w:ascii="Times New Roman" w:hAnsi="Times New Roman"/>
                <w:sz w:val="18"/>
                <w:szCs w:val="18"/>
              </w:rPr>
              <w:lastRenderedPageBreak/>
              <w:t>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 87.5 ст. 87, п. 95.22 ст. 95 </w:t>
            </w:r>
            <w:r w:rsidRPr="008059A7">
              <w:rPr>
                <w:rFonts w:ascii="Times New Roman" w:hAnsi="Times New Roman"/>
                <w:sz w:val="18"/>
                <w:szCs w:val="18"/>
              </w:rPr>
              <w:lastRenderedPageBreak/>
              <w:t>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Овсійчук</w:t>
            </w:r>
            <w:proofErr w:type="spellEnd"/>
            <w:r>
              <w:rPr>
                <w:rFonts w:ascii="Times New Roman" w:hAnsi="Times New Roman"/>
                <w:color w:val="000000"/>
                <w:sz w:val="18"/>
                <w:szCs w:val="18"/>
                <w:lang w:eastAsia="uk-UA"/>
              </w:rPr>
              <w:t xml:space="preserve"> Лариса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 xml:space="preserve">Тернопільського відділу </w:t>
            </w:r>
            <w:r w:rsidRPr="0034075A">
              <w:rPr>
                <w:rFonts w:ascii="Times New Roman" w:hAnsi="Times New Roman"/>
                <w:color w:val="000000"/>
                <w:sz w:val="18"/>
                <w:szCs w:val="18"/>
                <w:lang w:eastAsia="uk-UA"/>
              </w:rPr>
              <w:lastRenderedPageBreak/>
              <w:t>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34075A">
              <w:rPr>
                <w:rFonts w:ascii="Times New Roman" w:hAnsi="Times New Roman"/>
                <w:color w:val="000000"/>
                <w:sz w:val="18"/>
                <w:szCs w:val="18"/>
                <w:lang w:eastAsia="uk-UA"/>
              </w:rPr>
              <w:lastRenderedPageBreak/>
              <w:t>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(фінансові) санкції (штрафи) у разі </w:t>
            </w:r>
            <w:r w:rsidRPr="00307346">
              <w:rPr>
                <w:rFonts w:ascii="Times New Roman" w:hAnsi="Times New Roman"/>
                <w:color w:val="000000"/>
                <w:sz w:val="18"/>
                <w:szCs w:val="18"/>
                <w:lang w:eastAsia="uk-UA"/>
              </w:rPr>
              <w:lastRenderedPageBreak/>
              <w:t>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DF69E0">
              <w:rPr>
                <w:rFonts w:ascii="Times New Roman" w:hAnsi="Times New Roman"/>
                <w:sz w:val="18"/>
                <w:szCs w:val="18"/>
              </w:rPr>
              <w:t>Гураль</w:t>
            </w:r>
            <w:proofErr w:type="spellEnd"/>
            <w:r w:rsidRPr="00DF69E0">
              <w:rPr>
                <w:rFonts w:ascii="Times New Roman" w:hAnsi="Times New Roman"/>
                <w:sz w:val="18"/>
                <w:szCs w:val="18"/>
              </w:rPr>
              <w:t xml:space="preserve"> Олес</w:t>
            </w:r>
            <w:r>
              <w:rPr>
                <w:rFonts w:ascii="Times New Roman" w:hAnsi="Times New Roman"/>
                <w:sz w:val="18"/>
                <w:szCs w:val="18"/>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w:t>
            </w:r>
            <w:r w:rsidRPr="0034075A">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виключення, повторне включення, відмову у </w:t>
            </w:r>
            <w:r w:rsidRPr="00307346">
              <w:rPr>
                <w:rFonts w:ascii="Times New Roman" w:hAnsi="Times New Roman"/>
                <w:color w:val="000000"/>
                <w:sz w:val="18"/>
                <w:szCs w:val="18"/>
                <w:lang w:eastAsia="uk-UA"/>
              </w:rPr>
              <w:lastRenderedPageBreak/>
              <w:t>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(абз.5 п.5 розділу ІІ </w:t>
            </w:r>
            <w:r w:rsidRPr="0034075A">
              <w:rPr>
                <w:rFonts w:ascii="Times New Roman" w:hAnsi="Times New Roman"/>
                <w:color w:val="000000"/>
                <w:sz w:val="18"/>
                <w:szCs w:val="18"/>
                <w:lang w:eastAsia="uk-UA"/>
              </w:rPr>
              <w:lastRenderedPageBreak/>
              <w:t>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2E2B">
              <w:rPr>
                <w:rFonts w:ascii="Times New Roman" w:hAnsi="Times New Roman"/>
                <w:sz w:val="18"/>
                <w:szCs w:val="18"/>
              </w:rPr>
              <w:t>Бендасюк</w:t>
            </w:r>
            <w:proofErr w:type="spellEnd"/>
            <w:r w:rsidRPr="00892E2B">
              <w:rPr>
                <w:rFonts w:ascii="Times New Roman" w:hAnsi="Times New Roman"/>
                <w:sz w:val="18"/>
                <w:szCs w:val="18"/>
              </w:rPr>
              <w:t xml:space="preserve"> Марина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w:t>
            </w:r>
            <w:r w:rsidRPr="0034075A">
              <w:rPr>
                <w:rFonts w:ascii="Times New Roman" w:hAnsi="Times New Roman"/>
                <w:color w:val="000000"/>
                <w:sz w:val="18"/>
                <w:szCs w:val="18"/>
                <w:lang w:eastAsia="uk-UA"/>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 xml:space="preserve">підписання: повідомлення платнику </w:t>
            </w:r>
            <w:r w:rsidRPr="00B078EB">
              <w:rPr>
                <w:rFonts w:ascii="Times New Roman" w:hAnsi="Times New Roman"/>
                <w:color w:val="000000"/>
                <w:sz w:val="18"/>
                <w:szCs w:val="18"/>
                <w:lang w:eastAsia="uk-UA"/>
              </w:rPr>
              <w:lastRenderedPageBreak/>
              <w:t>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 xml:space="preserve">прийняття рішення про включення, відмову у </w:t>
            </w:r>
            <w:r w:rsidRPr="00307346">
              <w:rPr>
                <w:rFonts w:ascii="Times New Roman" w:hAnsi="Times New Roman"/>
                <w:color w:val="000000"/>
                <w:sz w:val="18"/>
                <w:szCs w:val="18"/>
                <w:lang w:eastAsia="uk-UA"/>
              </w:rPr>
              <w:lastRenderedPageBreak/>
              <w:t>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298.8.1 п. 298.8 ст. 298 </w:t>
            </w:r>
            <w:r w:rsidRPr="0034075A">
              <w:rPr>
                <w:rFonts w:ascii="Times New Roman" w:hAnsi="Times New Roman"/>
                <w:color w:val="000000"/>
                <w:sz w:val="18"/>
                <w:szCs w:val="18"/>
                <w:lang w:eastAsia="uk-UA"/>
              </w:rPr>
              <w:lastRenderedPageBreak/>
              <w:t>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2E2B">
              <w:rPr>
                <w:rFonts w:ascii="Times New Roman" w:hAnsi="Times New Roman"/>
                <w:sz w:val="18"/>
                <w:szCs w:val="18"/>
              </w:rPr>
              <w:t>Загаєвська</w:t>
            </w:r>
            <w:proofErr w:type="spellEnd"/>
            <w:r w:rsidRPr="00892E2B">
              <w:rPr>
                <w:rFonts w:ascii="Times New Roman" w:hAnsi="Times New Roman"/>
                <w:sz w:val="18"/>
                <w:szCs w:val="18"/>
              </w:rPr>
              <w:t xml:space="preserve"> Галина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34075A">
              <w:rPr>
                <w:rFonts w:ascii="Times New Roman" w:hAnsi="Times New Roman"/>
                <w:color w:val="000000"/>
                <w:sz w:val="18"/>
                <w:szCs w:val="18"/>
                <w:lang w:eastAsia="uk-UA"/>
              </w:rPr>
              <w:lastRenderedPageBreak/>
              <w:t>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 xml:space="preserve">п. 54.3 ст. 54 </w:t>
            </w:r>
            <w:r w:rsidRPr="00307346">
              <w:rPr>
                <w:rFonts w:ascii="Times New Roman" w:hAnsi="Times New Roman"/>
                <w:color w:val="000000"/>
                <w:sz w:val="18"/>
                <w:szCs w:val="18"/>
                <w:lang w:eastAsia="uk-UA"/>
              </w:rPr>
              <w:lastRenderedPageBreak/>
              <w:t>«Визначення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рішення про анулювання реєстрації платника єдиного </w:t>
            </w:r>
            <w:r w:rsidRPr="00307346">
              <w:rPr>
                <w:rFonts w:ascii="Times New Roman" w:hAnsi="Times New Roman"/>
                <w:color w:val="000000"/>
                <w:sz w:val="18"/>
                <w:szCs w:val="18"/>
                <w:lang w:eastAsia="uk-UA"/>
              </w:rPr>
              <w:lastRenderedPageBreak/>
              <w:t>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proofErr w:type="spellStart"/>
            <w:r w:rsidRPr="000225B2">
              <w:rPr>
                <w:rFonts w:ascii="Times New Roman" w:hAnsi="Times New Roman"/>
                <w:color w:val="000000"/>
                <w:sz w:val="18"/>
                <w:szCs w:val="18"/>
                <w:lang w:eastAsia="uk-UA"/>
              </w:rPr>
              <w:t>Чортківського</w:t>
            </w:r>
            <w:proofErr w:type="spellEnd"/>
            <w:r w:rsidRPr="000225B2">
              <w:rPr>
                <w:rFonts w:ascii="Times New Roman" w:hAnsi="Times New Roman"/>
                <w:color w:val="000000"/>
                <w:sz w:val="18"/>
                <w:szCs w:val="18"/>
                <w:lang w:eastAsia="uk-UA"/>
              </w:rPr>
              <w:t xml:space="preserve">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307346">
              <w:rPr>
                <w:rFonts w:ascii="Times New Roman" w:hAnsi="Times New Roman"/>
                <w:color w:val="000000"/>
                <w:sz w:val="18"/>
                <w:szCs w:val="18"/>
                <w:lang w:eastAsia="uk-UA"/>
              </w:rPr>
              <w:lastRenderedPageBreak/>
              <w:t>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 xml:space="preserve">ст. 120 «Неподання або несвоєчасне подання податкової звітності або невиконання вимог щодо внесення змін до податкової звітності» </w:t>
            </w:r>
            <w:r w:rsidRPr="00307346">
              <w:rPr>
                <w:rFonts w:ascii="Times New Roman" w:hAnsi="Times New Roman"/>
                <w:color w:val="000000"/>
                <w:sz w:val="18"/>
                <w:szCs w:val="18"/>
                <w:lang w:eastAsia="uk-UA"/>
              </w:rPr>
              <w:lastRenderedPageBreak/>
              <w:t>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lastRenderedPageBreak/>
              <w:t>Гавор</w:t>
            </w:r>
            <w:proofErr w:type="spellEnd"/>
            <w:r>
              <w:rPr>
                <w:rFonts w:ascii="Times New Roman" w:hAnsi="Times New Roman"/>
                <w:color w:val="000000"/>
                <w:sz w:val="18"/>
                <w:szCs w:val="18"/>
                <w:lang w:eastAsia="uk-UA"/>
              </w:rPr>
              <w:t xml:space="preserve"> Іван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Заступник </w:t>
            </w:r>
            <w:r>
              <w:rPr>
                <w:rFonts w:ascii="Times New Roman" w:hAnsi="Times New Roman"/>
                <w:color w:val="000000"/>
                <w:sz w:val="18"/>
                <w:szCs w:val="18"/>
                <w:lang w:eastAsia="uk-UA"/>
              </w:rPr>
              <w:lastRenderedPageBreak/>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0225B2">
              <w:rPr>
                <w:rFonts w:ascii="Times New Roman" w:hAnsi="Times New Roman"/>
                <w:color w:val="000000"/>
                <w:sz w:val="18"/>
                <w:szCs w:val="18"/>
                <w:lang w:eastAsia="uk-UA"/>
              </w:rPr>
              <w:t>Чортківського</w:t>
            </w:r>
            <w:proofErr w:type="spellEnd"/>
            <w:r w:rsidRPr="000225B2">
              <w:rPr>
                <w:rFonts w:ascii="Times New Roman" w:hAnsi="Times New Roman"/>
                <w:color w:val="000000"/>
                <w:sz w:val="18"/>
                <w:szCs w:val="18"/>
                <w:lang w:eastAsia="uk-UA"/>
              </w:rPr>
              <w:t xml:space="preserve">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w:t>
            </w:r>
            <w:r w:rsidRPr="00307346">
              <w:rPr>
                <w:rFonts w:ascii="Times New Roman" w:hAnsi="Times New Roman"/>
                <w:color w:val="000000"/>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w:t>
            </w:r>
            <w:r w:rsidRPr="0034075A">
              <w:rPr>
                <w:rFonts w:ascii="Times New Roman" w:hAnsi="Times New Roman"/>
                <w:color w:val="000000"/>
                <w:sz w:val="18"/>
                <w:szCs w:val="18"/>
                <w:lang w:eastAsia="uk-UA"/>
              </w:rPr>
              <w:lastRenderedPageBreak/>
              <w:t>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w:t>
            </w:r>
            <w:r w:rsidRPr="00307346">
              <w:rPr>
                <w:rFonts w:ascii="Times New Roman" w:hAnsi="Times New Roman"/>
                <w:color w:val="000000"/>
                <w:sz w:val="18"/>
                <w:szCs w:val="18"/>
                <w:lang w:eastAsia="uk-UA"/>
              </w:rPr>
              <w:lastRenderedPageBreak/>
              <w:t>(фінансові)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20.1.1 п. 20.1 ст. 20 </w:t>
            </w:r>
            <w:r w:rsidRPr="0034075A">
              <w:rPr>
                <w:rFonts w:ascii="Times New Roman" w:hAnsi="Times New Roman"/>
                <w:color w:val="000000"/>
                <w:sz w:val="18"/>
                <w:szCs w:val="18"/>
                <w:lang w:eastAsia="uk-UA"/>
              </w:rPr>
              <w:lastRenderedPageBreak/>
              <w:t>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sz w:val="18"/>
                <w:szCs w:val="18"/>
              </w:rPr>
              <w:t>Господарик</w:t>
            </w:r>
            <w:proofErr w:type="spellEnd"/>
            <w:r>
              <w:rPr>
                <w:rFonts w:ascii="Times New Roman" w:hAnsi="Times New Roman"/>
                <w:sz w:val="18"/>
                <w:szCs w:val="18"/>
              </w:rPr>
              <w:t xml:space="preserve"> Сергій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307346">
              <w:rPr>
                <w:rFonts w:ascii="Times New Roman" w:hAnsi="Times New Roman"/>
                <w:color w:val="000000"/>
                <w:sz w:val="18"/>
                <w:szCs w:val="18"/>
                <w:lang w:eastAsia="uk-UA"/>
              </w:rPr>
              <w:lastRenderedPageBreak/>
              <w:t>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повідомлень про відмову у прийнятті </w:t>
            </w:r>
            <w:r w:rsidRPr="0034075A">
              <w:rPr>
                <w:rFonts w:ascii="Times New Roman" w:hAnsi="Times New Roman"/>
                <w:color w:val="000000"/>
                <w:sz w:val="18"/>
                <w:szCs w:val="18"/>
                <w:lang w:eastAsia="uk-UA"/>
              </w:rPr>
              <w:lastRenderedPageBreak/>
              <w:t>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w:t>
            </w:r>
            <w:r w:rsidRPr="00307346">
              <w:rPr>
                <w:rFonts w:ascii="Times New Roman" w:hAnsi="Times New Roman"/>
                <w:color w:val="000000"/>
                <w:sz w:val="18"/>
                <w:szCs w:val="18"/>
                <w:lang w:eastAsia="uk-UA"/>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z w:val="18"/>
                <w:szCs w:val="18"/>
              </w:rPr>
              <w:t>Волошинович</w:t>
            </w:r>
            <w:proofErr w:type="spellEnd"/>
            <w:r w:rsidRPr="002179F5">
              <w:rPr>
                <w:rFonts w:ascii="Times New Roman" w:hAnsi="Times New Roman"/>
                <w:sz w:val="18"/>
                <w:szCs w:val="18"/>
              </w:rPr>
              <w:t xml:space="preserve"> Н</w:t>
            </w:r>
            <w:r>
              <w:rPr>
                <w:rFonts w:ascii="Times New Roman" w:hAnsi="Times New Roman"/>
                <w:sz w:val="18"/>
                <w:szCs w:val="18"/>
              </w:rPr>
              <w:t>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pacing w:val="-4"/>
                <w:sz w:val="18"/>
                <w:szCs w:val="18"/>
              </w:rPr>
              <w:t>Березюк</w:t>
            </w:r>
            <w:proofErr w:type="spellEnd"/>
            <w:r w:rsidRPr="002179F5">
              <w:rPr>
                <w:rFonts w:ascii="Times New Roman" w:hAnsi="Times New Roman"/>
                <w:spacing w:val="-4"/>
                <w:sz w:val="18"/>
                <w:szCs w:val="18"/>
              </w:rPr>
              <w:t xml:space="preserve"> Л</w:t>
            </w:r>
            <w:r>
              <w:rPr>
                <w:rFonts w:ascii="Times New Roman" w:hAnsi="Times New Roman"/>
                <w:spacing w:val="-4"/>
                <w:sz w:val="18"/>
                <w:szCs w:val="18"/>
              </w:rPr>
              <w:t>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Начальник управління податкового адміністрування фізичних осіб Головного управління ДПС у Тернопільській </w:t>
            </w:r>
            <w:r w:rsidRPr="002179F5">
              <w:rPr>
                <w:rFonts w:ascii="Times New Roman" w:hAnsi="Times New Roman"/>
                <w:spacing w:val="-4"/>
                <w:sz w:val="18"/>
                <w:szCs w:val="18"/>
              </w:rPr>
              <w:lastRenderedPageBreak/>
              <w:t>області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lastRenderedPageBreak/>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69"/>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pacing w:val="-4"/>
                <w:sz w:val="18"/>
                <w:szCs w:val="18"/>
              </w:rPr>
              <w:t>Пальчиковський</w:t>
            </w:r>
            <w:proofErr w:type="spellEnd"/>
            <w:r w:rsidRPr="002179F5">
              <w:rPr>
                <w:rFonts w:ascii="Times New Roman" w:hAnsi="Times New Roman"/>
                <w:spacing w:val="-4"/>
                <w:sz w:val="18"/>
                <w:szCs w:val="18"/>
              </w:rPr>
              <w:t xml:space="preserve"> В</w:t>
            </w:r>
            <w:r>
              <w:rPr>
                <w:rFonts w:ascii="Times New Roman" w:hAnsi="Times New Roman"/>
                <w:spacing w:val="-4"/>
                <w:sz w:val="18"/>
                <w:szCs w:val="18"/>
              </w:rPr>
              <w:t>італій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xml:space="preserve">-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w:t>
            </w:r>
            <w:r w:rsidRPr="001B50DF">
              <w:rPr>
                <w:rFonts w:ascii="Times New Roman" w:eastAsia="Times New Roman" w:hAnsi="Times New Roman"/>
                <w:sz w:val="18"/>
                <w:szCs w:val="18"/>
                <w:lang w:eastAsia="uk-UA"/>
              </w:rPr>
              <w:lastRenderedPageBreak/>
              <w:t>сигаретах, та пального  управління контролю за підакцизними товарами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lastRenderedPageBreak/>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w:t>
            </w:r>
            <w:r w:rsidRPr="001B50DF">
              <w:rPr>
                <w:rFonts w:ascii="Times New Roman" w:hAnsi="Times New Roman"/>
                <w:sz w:val="18"/>
                <w:szCs w:val="18"/>
              </w:rPr>
              <w:lastRenderedPageBreak/>
              <w:t xml:space="preserve">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lastRenderedPageBreak/>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proofErr w:type="spellStart"/>
            <w:r w:rsidRPr="00AC1B44">
              <w:rPr>
                <w:rFonts w:ascii="Times New Roman" w:hAnsi="Times New Roman"/>
                <w:color w:val="000000"/>
                <w:sz w:val="18"/>
                <w:szCs w:val="18"/>
                <w:lang w:eastAsia="uk-UA"/>
              </w:rPr>
              <w:t>Торуба</w:t>
            </w:r>
            <w:proofErr w:type="spellEnd"/>
            <w:r w:rsidRPr="00AC1B44">
              <w:rPr>
                <w:rFonts w:ascii="Times New Roman" w:hAnsi="Times New Roman"/>
                <w:color w:val="000000"/>
                <w:sz w:val="18"/>
                <w:szCs w:val="18"/>
                <w:lang w:eastAsia="uk-UA"/>
              </w:rPr>
              <w:t xml:space="preserve"> Орест</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w:t>
            </w:r>
            <w:r w:rsidRPr="00AC1B44">
              <w:rPr>
                <w:rFonts w:ascii="Times New Roman" w:hAnsi="Times New Roman"/>
                <w:color w:val="000000"/>
                <w:sz w:val="18"/>
                <w:szCs w:val="18"/>
                <w:lang w:eastAsia="uk-UA"/>
              </w:rPr>
              <w:lastRenderedPageBreak/>
              <w:t>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прийняття податкових повідомлень-рішень за результатами камеральних перевірок, </w:t>
            </w:r>
            <w:r w:rsidRPr="00AC1B44">
              <w:rPr>
                <w:rFonts w:ascii="Times New Roman" w:hAnsi="Times New Roman"/>
                <w:color w:val="000000"/>
                <w:sz w:val="18"/>
                <w:szCs w:val="18"/>
                <w:lang w:eastAsia="uk-UA"/>
              </w:rPr>
              <w:lastRenderedPageBreak/>
              <w:t>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 xml:space="preserve">заступник начальника Тернопільського </w:t>
            </w:r>
            <w:r w:rsidRPr="00981E8A">
              <w:rPr>
                <w:rFonts w:ascii="Times New Roman" w:hAnsi="Times New Roman"/>
                <w:color w:val="000000"/>
                <w:sz w:val="18"/>
                <w:szCs w:val="18"/>
                <w:lang w:eastAsia="uk-UA"/>
              </w:rPr>
              <w:lastRenderedPageBreak/>
              <w:t>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письмових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та іншим суб’єктам інформаційних </w:t>
            </w:r>
            <w:r w:rsidRPr="00AC1B44">
              <w:rPr>
                <w:rFonts w:ascii="Times New Roman" w:hAnsi="Times New Roman"/>
                <w:color w:val="000000"/>
                <w:sz w:val="18"/>
                <w:szCs w:val="18"/>
                <w:lang w:eastAsia="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120 ПКУ «Неподання або </w:t>
            </w:r>
            <w:r w:rsidRPr="00AC1B44">
              <w:rPr>
                <w:rFonts w:ascii="Times New Roman" w:hAnsi="Times New Roman"/>
                <w:color w:val="000000"/>
                <w:sz w:val="18"/>
                <w:szCs w:val="18"/>
                <w:lang w:eastAsia="uk-UA"/>
              </w:rPr>
              <w:lastRenderedPageBreak/>
              <w:t>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 xml:space="preserve">п. 20.1.2 п. 20.1 ст. 20 </w:t>
            </w:r>
            <w:r w:rsidRPr="00DF69E0">
              <w:rPr>
                <w:rFonts w:ascii="Times New Roman" w:hAnsi="Times New Roman"/>
                <w:sz w:val="18"/>
                <w:szCs w:val="18"/>
              </w:rPr>
              <w:lastRenderedPageBreak/>
              <w:t>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proofErr w:type="spellStart"/>
            <w:r w:rsidRPr="00A4602E">
              <w:rPr>
                <w:rFonts w:ascii="Times New Roman" w:hAnsi="Times New Roman"/>
                <w:color w:val="000000"/>
                <w:sz w:val="18"/>
                <w:szCs w:val="18"/>
                <w:lang w:eastAsia="uk-UA"/>
              </w:rPr>
              <w:t>в.о</w:t>
            </w:r>
            <w:proofErr w:type="spellEnd"/>
            <w:r w:rsidRPr="00A4602E">
              <w:rPr>
                <w:rFonts w:ascii="Times New Roman" w:hAnsi="Times New Roman"/>
                <w:color w:val="000000"/>
                <w:sz w:val="18"/>
                <w:szCs w:val="18"/>
                <w:lang w:eastAsia="uk-UA"/>
              </w:rPr>
              <w:t>.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307346">
              <w:rPr>
                <w:rFonts w:ascii="Times New Roman" w:hAnsi="Times New Roman"/>
                <w:color w:val="000000"/>
                <w:sz w:val="18"/>
                <w:szCs w:val="18"/>
                <w:lang w:eastAsia="uk-UA"/>
              </w:rPr>
              <w:lastRenderedPageBreak/>
              <w:t>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відповідей </w:t>
            </w:r>
            <w:r w:rsidRPr="00AC1B44">
              <w:rPr>
                <w:rFonts w:ascii="Times New Roman" w:hAnsi="Times New Roman"/>
                <w:color w:val="000000"/>
                <w:sz w:val="18"/>
                <w:szCs w:val="18"/>
                <w:lang w:eastAsia="uk-UA"/>
              </w:rPr>
              <w:lastRenderedPageBreak/>
              <w:t>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123 ПКУ «Штрафні (фінансові) санкції (штрафи) у разі визначення контролюючим органом суми податкового </w:t>
            </w:r>
            <w:r w:rsidRPr="00AC1B44">
              <w:rPr>
                <w:rFonts w:ascii="Times New Roman" w:hAnsi="Times New Roman"/>
                <w:color w:val="000000"/>
                <w:sz w:val="18"/>
                <w:szCs w:val="18"/>
                <w:lang w:eastAsia="uk-UA"/>
              </w:rPr>
              <w:lastRenderedPageBreak/>
              <w:t>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 xml:space="preserve">абз.5 п.5 розділу ІІ Порядку, </w:t>
            </w:r>
            <w:r w:rsidRPr="00AC1B44">
              <w:rPr>
                <w:rFonts w:ascii="Times New Roman" w:hAnsi="Times New Roman"/>
                <w:color w:val="000000"/>
                <w:sz w:val="18"/>
                <w:szCs w:val="18"/>
                <w:lang w:eastAsia="uk-UA"/>
              </w:rPr>
              <w:lastRenderedPageBreak/>
              <w:t>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proofErr w:type="spellStart"/>
            <w:r w:rsidRPr="000D79FF">
              <w:rPr>
                <w:rFonts w:ascii="Times New Roman" w:hAnsi="Times New Roman"/>
                <w:color w:val="000000"/>
                <w:sz w:val="18"/>
                <w:szCs w:val="18"/>
                <w:lang w:eastAsia="uk-UA"/>
              </w:rPr>
              <w:t>Ковбаснюк</w:t>
            </w:r>
            <w:proofErr w:type="spellEnd"/>
            <w:r w:rsidRPr="000D79FF">
              <w:rPr>
                <w:rFonts w:ascii="Times New Roman" w:hAnsi="Times New Roman"/>
                <w:color w:val="000000"/>
                <w:sz w:val="18"/>
                <w:szCs w:val="18"/>
                <w:lang w:eastAsia="uk-UA"/>
              </w:rPr>
              <w:t xml:space="preserve">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 xml:space="preserve">начальник </w:t>
            </w:r>
            <w:proofErr w:type="spellStart"/>
            <w:r w:rsidRPr="003A57A9">
              <w:rPr>
                <w:rFonts w:ascii="Times New Roman" w:hAnsi="Times New Roman"/>
                <w:color w:val="000000"/>
                <w:sz w:val="18"/>
                <w:szCs w:val="18"/>
                <w:lang w:eastAsia="uk-UA"/>
              </w:rPr>
              <w:t>Чортківського</w:t>
            </w:r>
            <w:proofErr w:type="spellEnd"/>
            <w:r w:rsidRPr="003A57A9">
              <w:rPr>
                <w:rFonts w:ascii="Times New Roman" w:hAnsi="Times New Roman"/>
                <w:color w:val="000000"/>
                <w:sz w:val="18"/>
                <w:szCs w:val="18"/>
                <w:lang w:eastAsia="uk-UA"/>
              </w:rPr>
              <w:t xml:space="preserve">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w:t>
            </w:r>
            <w:r w:rsidRPr="00AC1B44">
              <w:rPr>
                <w:rFonts w:ascii="Times New Roman" w:hAnsi="Times New Roman"/>
                <w:color w:val="000000"/>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w:t>
            </w:r>
            <w:r w:rsidRPr="00AC1B44">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w:t>
            </w:r>
            <w:r w:rsidRPr="00AC1B44">
              <w:rPr>
                <w:rFonts w:ascii="Times New Roman" w:hAnsi="Times New Roman"/>
                <w:color w:val="000000"/>
                <w:sz w:val="18"/>
                <w:szCs w:val="18"/>
                <w:lang w:eastAsia="uk-UA"/>
              </w:rPr>
              <w:lastRenderedPageBreak/>
              <w:t>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w:t>
            </w:r>
            <w:r w:rsidRPr="00DF69E0">
              <w:rPr>
                <w:rFonts w:ascii="Times New Roman" w:hAnsi="Times New Roman"/>
                <w:sz w:val="18"/>
                <w:szCs w:val="18"/>
              </w:rPr>
              <w:lastRenderedPageBreak/>
              <w:t>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AC1B44">
              <w:rPr>
                <w:rFonts w:ascii="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lastRenderedPageBreak/>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xml:space="preserve">.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w:t>
            </w:r>
            <w:r w:rsidRPr="00AC1B44">
              <w:rPr>
                <w:rFonts w:ascii="Times New Roman" w:hAnsi="Times New Roman"/>
                <w:color w:val="000000"/>
                <w:sz w:val="18"/>
                <w:szCs w:val="18"/>
                <w:lang w:eastAsia="uk-UA"/>
              </w:rPr>
              <w:lastRenderedPageBreak/>
              <w:t>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774811">
              <w:rPr>
                <w:rFonts w:ascii="Times New Roman" w:hAnsi="Times New Roman"/>
                <w:sz w:val="18"/>
                <w:szCs w:val="18"/>
                <w:lang w:eastAsia="uk-UA"/>
              </w:rPr>
              <w:t>Якимчук</w:t>
            </w:r>
            <w:proofErr w:type="spellEnd"/>
            <w:r w:rsidRPr="00774811">
              <w:rPr>
                <w:rFonts w:ascii="Times New Roman" w:hAnsi="Times New Roman"/>
                <w:sz w:val="18"/>
                <w:szCs w:val="18"/>
                <w:lang w:eastAsia="uk-UA"/>
              </w:rPr>
              <w:t xml:space="preserve"> Петро</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Бурштинська</w:t>
            </w:r>
            <w:proofErr w:type="spellEnd"/>
            <w:r w:rsidRPr="00037B84">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w:t>
            </w:r>
            <w:r w:rsidRPr="00037B84">
              <w:rPr>
                <w:rFonts w:ascii="Times New Roman" w:hAnsi="Times New Roman"/>
                <w:sz w:val="18"/>
                <w:szCs w:val="18"/>
                <w:lang w:eastAsia="uk-UA"/>
              </w:rPr>
              <w:lastRenderedPageBreak/>
              <w:t>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lastRenderedPageBreak/>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037B84">
              <w:rPr>
                <w:rFonts w:ascii="Times New Roman" w:hAnsi="Times New Roman"/>
                <w:sz w:val="18"/>
                <w:szCs w:val="18"/>
                <w:lang w:eastAsia="uk-UA"/>
              </w:rPr>
              <w:lastRenderedPageBreak/>
              <w:t>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w:t>
            </w:r>
            <w:r w:rsidRPr="00037B84">
              <w:rPr>
                <w:rFonts w:ascii="Times New Roman" w:hAnsi="Times New Roman"/>
                <w:sz w:val="18"/>
                <w:szCs w:val="18"/>
                <w:lang w:eastAsia="uk-UA"/>
              </w:rPr>
              <w:lastRenderedPageBreak/>
              <w:t>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6 Закону № 2464, п. 8 </w:t>
            </w:r>
            <w:r w:rsidRPr="00037B84">
              <w:rPr>
                <w:rFonts w:ascii="Times New Roman" w:hAnsi="Times New Roman"/>
                <w:sz w:val="18"/>
                <w:szCs w:val="18"/>
                <w:lang w:eastAsia="uk-UA"/>
              </w:rPr>
              <w:lastRenderedPageBreak/>
              <w:t>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Гусятинської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w:t>
            </w:r>
            <w:r w:rsidRPr="00037B84">
              <w:rPr>
                <w:rFonts w:ascii="Times New Roman" w:hAnsi="Times New Roman"/>
                <w:sz w:val="18"/>
                <w:szCs w:val="18"/>
                <w:lang w:eastAsia="uk-UA"/>
              </w:rPr>
              <w:lastRenderedPageBreak/>
              <w:t>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Глухманюк</w:t>
            </w:r>
            <w:proofErr w:type="spellEnd"/>
            <w:r w:rsidRPr="00037B84">
              <w:rPr>
                <w:rFonts w:ascii="Times New Roman" w:hAnsi="Times New Roman"/>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Заліщицької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Зборівської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w:t>
            </w:r>
            <w:r w:rsidRPr="00037B84">
              <w:rPr>
                <w:rFonts w:ascii="Times New Roman" w:hAnsi="Times New Roman"/>
                <w:sz w:val="18"/>
                <w:szCs w:val="18"/>
                <w:lang w:eastAsia="uk-UA"/>
              </w:rPr>
              <w:lastRenderedPageBreak/>
              <w:t>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Кадубець</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Козівської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w:t>
            </w:r>
            <w:r w:rsidRPr="00037B84">
              <w:rPr>
                <w:rFonts w:ascii="Times New Roman" w:hAnsi="Times New Roman"/>
                <w:sz w:val="18"/>
                <w:szCs w:val="18"/>
                <w:lang w:eastAsia="uk-UA"/>
              </w:rPr>
              <w:lastRenderedPageBreak/>
              <w:t>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про взяття на облік платників податків, </w:t>
            </w:r>
            <w:r w:rsidRPr="00037B84">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17 Закону № 2464, п. 7 розділу ІІ Порядку </w:t>
            </w:r>
            <w:r w:rsidRPr="00037B84">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Горощук</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Лановецької</w:t>
            </w:r>
            <w:proofErr w:type="spellEnd"/>
            <w:r w:rsidRPr="00037B84">
              <w:rPr>
                <w:rFonts w:ascii="Times New Roman" w:hAnsi="Times New Roman"/>
                <w:sz w:val="18"/>
                <w:szCs w:val="18"/>
                <w:lang w:eastAsia="uk-UA"/>
              </w:rPr>
              <w:t xml:space="preserve"> державної </w:t>
            </w:r>
            <w:r w:rsidRPr="00037B84">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w:t>
            </w:r>
            <w:r w:rsidRPr="00037B84">
              <w:rPr>
                <w:rFonts w:ascii="Times New Roman" w:hAnsi="Times New Roman"/>
                <w:sz w:val="18"/>
                <w:szCs w:val="18"/>
                <w:lang w:eastAsia="uk-UA"/>
              </w:rPr>
              <w:lastRenderedPageBreak/>
              <w:t>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w:t>
            </w:r>
            <w:r w:rsidRPr="00037B84">
              <w:rPr>
                <w:rFonts w:ascii="Times New Roman" w:hAnsi="Times New Roman"/>
                <w:sz w:val="18"/>
                <w:szCs w:val="18"/>
                <w:lang w:eastAsia="uk-UA"/>
              </w:rPr>
              <w:lastRenderedPageBreak/>
              <w:t>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абзац другий п. 64.3 ст. 64 </w:t>
            </w:r>
            <w:r w:rsidRPr="00037B84">
              <w:rPr>
                <w:rFonts w:ascii="Times New Roman" w:hAnsi="Times New Roman"/>
                <w:sz w:val="18"/>
                <w:szCs w:val="18"/>
                <w:lang w:eastAsia="uk-UA"/>
              </w:rPr>
              <w:lastRenderedPageBreak/>
              <w:t>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Керницька</w:t>
            </w:r>
            <w:proofErr w:type="spellEnd"/>
            <w:r w:rsidRPr="00037B84">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Монастириської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Підволочиської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реєстраційних </w:t>
            </w:r>
            <w:r w:rsidRPr="00037B84">
              <w:rPr>
                <w:rFonts w:ascii="Times New Roman" w:hAnsi="Times New Roman"/>
                <w:sz w:val="18"/>
                <w:szCs w:val="18"/>
                <w:lang w:eastAsia="uk-UA"/>
              </w:rPr>
              <w:lastRenderedPageBreak/>
              <w:t>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Підгаєцької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відмову у прийнятті </w:t>
            </w:r>
            <w:r w:rsidRPr="00037B84">
              <w:rPr>
                <w:rFonts w:ascii="Times New Roman" w:hAnsi="Times New Roman"/>
                <w:sz w:val="18"/>
                <w:szCs w:val="18"/>
                <w:lang w:eastAsia="uk-UA"/>
              </w:rPr>
              <w:lastRenderedPageBreak/>
              <w:t>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Войтович</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Волянюк</w:t>
            </w:r>
            <w:proofErr w:type="spellEnd"/>
            <w:r w:rsidRPr="00037B84">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w:t>
            </w:r>
            <w:r w:rsidRPr="00037B84">
              <w:rPr>
                <w:rFonts w:ascii="Times New Roman" w:hAnsi="Times New Roman"/>
                <w:sz w:val="18"/>
                <w:szCs w:val="18"/>
                <w:lang w:eastAsia="uk-UA"/>
              </w:rPr>
              <w:lastRenderedPageBreak/>
              <w:t>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w:t>
            </w:r>
            <w:r w:rsidRPr="00037B84">
              <w:rPr>
                <w:rFonts w:ascii="Times New Roman" w:hAnsi="Times New Roman"/>
                <w:sz w:val="18"/>
                <w:szCs w:val="18"/>
                <w:lang w:eastAsia="uk-UA"/>
              </w:rPr>
              <w:lastRenderedPageBreak/>
              <w:t>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з </w:t>
            </w:r>
            <w:r w:rsidRPr="00037B84">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lastRenderedPageBreak/>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Скорохід</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w:t>
            </w:r>
            <w:proofErr w:type="spellStart"/>
            <w:r w:rsidRPr="00037B84">
              <w:rPr>
                <w:rFonts w:ascii="Times New Roman" w:hAnsi="Times New Roman"/>
                <w:sz w:val="18"/>
                <w:szCs w:val="18"/>
                <w:lang w:eastAsia="uk-UA"/>
              </w:rPr>
              <w:t>Чортківської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Зазуля</w:t>
            </w:r>
            <w:proofErr w:type="spellEnd"/>
            <w:r w:rsidRPr="00037B84">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Шумської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w:t>
            </w:r>
            <w:r w:rsidRPr="00037B84">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Лукащук</w:t>
            </w:r>
            <w:proofErr w:type="spellEnd"/>
            <w:r w:rsidRPr="00037B84">
              <w:rPr>
                <w:rFonts w:ascii="Times New Roman" w:hAnsi="Times New Roman"/>
                <w:sz w:val="18"/>
                <w:szCs w:val="18"/>
                <w:lang w:eastAsia="uk-UA"/>
              </w:rPr>
              <w:t xml:space="preserve">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w:t>
            </w:r>
            <w:r w:rsidRPr="00037B84">
              <w:rPr>
                <w:rFonts w:ascii="Times New Roman" w:hAnsi="Times New Roman"/>
                <w:sz w:val="18"/>
                <w:szCs w:val="18"/>
                <w:lang w:eastAsia="uk-UA"/>
              </w:rPr>
              <w:lastRenderedPageBreak/>
              <w:t>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Воловоденко</w:t>
            </w:r>
            <w:proofErr w:type="spellEnd"/>
            <w:r w:rsidRPr="00037B84">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w:t>
            </w:r>
            <w:r w:rsidRPr="00037B84">
              <w:rPr>
                <w:rFonts w:ascii="Times New Roman" w:hAnsi="Times New Roman"/>
                <w:sz w:val="18"/>
                <w:szCs w:val="18"/>
                <w:lang w:eastAsia="uk-UA"/>
              </w:rPr>
              <w:lastRenderedPageBreak/>
              <w:t>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lastRenderedPageBreak/>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76E4"/>
    <w:rsid w:val="00235E33"/>
    <w:rsid w:val="002404F8"/>
    <w:rsid w:val="0024131B"/>
    <w:rsid w:val="002466EF"/>
    <w:rsid w:val="00246DF4"/>
    <w:rsid w:val="00255839"/>
    <w:rsid w:val="0025594F"/>
    <w:rsid w:val="00260E47"/>
    <w:rsid w:val="0026421B"/>
    <w:rsid w:val="002714A3"/>
    <w:rsid w:val="00271ED8"/>
    <w:rsid w:val="002720A7"/>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7BB1"/>
    <w:rsid w:val="00505FBF"/>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4EA1"/>
    <w:rsid w:val="00554FBF"/>
    <w:rsid w:val="005552A9"/>
    <w:rsid w:val="00555A8F"/>
    <w:rsid w:val="0055780F"/>
    <w:rsid w:val="0056183C"/>
    <w:rsid w:val="0056306B"/>
    <w:rsid w:val="00563E5A"/>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2BBD"/>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1335"/>
    <w:rsid w:val="00BE24FE"/>
    <w:rsid w:val="00BE56CD"/>
    <w:rsid w:val="00BE6F29"/>
    <w:rsid w:val="00BF3765"/>
    <w:rsid w:val="00BF37AC"/>
    <w:rsid w:val="00C0606D"/>
    <w:rsid w:val="00C11778"/>
    <w:rsid w:val="00C11C43"/>
    <w:rsid w:val="00C1387D"/>
    <w:rsid w:val="00C14CC5"/>
    <w:rsid w:val="00C202C2"/>
    <w:rsid w:val="00C22A62"/>
    <w:rsid w:val="00C23637"/>
    <w:rsid w:val="00C2560D"/>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50E7"/>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D028A"/>
    <w:rsid w:val="00DD033A"/>
    <w:rsid w:val="00DD4644"/>
    <w:rsid w:val="00DD4BEA"/>
    <w:rsid w:val="00DD52BB"/>
    <w:rsid w:val="00DD73DE"/>
    <w:rsid w:val="00DE0C1F"/>
    <w:rsid w:val="00DE0E83"/>
    <w:rsid w:val="00DE23B4"/>
    <w:rsid w:val="00DE4247"/>
    <w:rsid w:val="00DE725E"/>
    <w:rsid w:val="00DF09BE"/>
    <w:rsid w:val="00DF4B6E"/>
    <w:rsid w:val="00DF545F"/>
    <w:rsid w:val="00DF55E6"/>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1E03-3CE0-47C7-9BD2-09AA88FB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373</Pages>
  <Words>453626</Words>
  <Characters>258567</Characters>
  <Application>Microsoft Office Word</Application>
  <DocSecurity>0</DocSecurity>
  <Lines>2154</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710772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3</cp:revision>
  <dcterms:created xsi:type="dcterms:W3CDTF">2025-01-13T07:21:00Z</dcterms:created>
  <dcterms:modified xsi:type="dcterms:W3CDTF">2025-01-13T07:23:00Z</dcterms:modified>
</cp:coreProperties>
</file>