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DC" w:rsidRPr="006E0291" w:rsidRDefault="00634611" w:rsidP="001B4A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6E0291">
        <w:rPr>
          <w:rFonts w:ascii="Times New Roman" w:hAnsi="Times New Roman"/>
          <w:sz w:val="20"/>
          <w:szCs w:val="20"/>
        </w:rPr>
        <w:t>Додаток</w:t>
      </w:r>
      <w:proofErr w:type="spellEnd"/>
    </w:p>
    <w:p w:rsidR="00634611" w:rsidRPr="006E0291" w:rsidRDefault="00634611" w:rsidP="001B4A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0291">
        <w:rPr>
          <w:rFonts w:ascii="Times New Roman" w:hAnsi="Times New Roman"/>
          <w:sz w:val="20"/>
          <w:szCs w:val="20"/>
        </w:rPr>
        <w:t xml:space="preserve">до листа </w:t>
      </w:r>
      <w:proofErr w:type="spellStart"/>
      <w:r w:rsidRPr="006E0291">
        <w:rPr>
          <w:rFonts w:ascii="Times New Roman" w:hAnsi="Times New Roman"/>
          <w:sz w:val="20"/>
          <w:szCs w:val="20"/>
        </w:rPr>
        <w:t>від</w:t>
      </w:r>
      <w:proofErr w:type="spellEnd"/>
      <w:r w:rsidRPr="006E0291">
        <w:rPr>
          <w:rFonts w:ascii="Times New Roman" w:hAnsi="Times New Roman"/>
          <w:sz w:val="20"/>
          <w:szCs w:val="20"/>
        </w:rPr>
        <w:t>____________№____</w:t>
      </w:r>
    </w:p>
    <w:p w:rsidR="007919BE" w:rsidRPr="001B4AC3" w:rsidRDefault="007919BE" w:rsidP="001B4AC3">
      <w:pPr>
        <w:spacing w:after="0" w:line="240" w:lineRule="auto"/>
        <w:jc w:val="center"/>
        <w:rPr>
          <w:rFonts w:ascii="Times New Roman" w:hAnsi="Times New Roman"/>
        </w:rPr>
      </w:pPr>
    </w:p>
    <w:p w:rsidR="00BD1B9C" w:rsidRPr="001B4AC3" w:rsidRDefault="00494BD1" w:rsidP="001B4AC3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1B4AC3">
        <w:rPr>
          <w:rFonts w:ascii="Times New Roman" w:hAnsi="Times New Roman"/>
        </w:rPr>
        <w:t>Інформація</w:t>
      </w:r>
      <w:proofErr w:type="spellEnd"/>
      <w:r w:rsidRPr="001B4AC3">
        <w:rPr>
          <w:rFonts w:ascii="Times New Roman" w:hAnsi="Times New Roman"/>
        </w:rPr>
        <w:t xml:space="preserve"> </w:t>
      </w:r>
      <w:proofErr w:type="spellStart"/>
      <w:r w:rsidR="00100EBD" w:rsidRPr="001B4AC3">
        <w:rPr>
          <w:rFonts w:ascii="Times New Roman" w:hAnsi="Times New Roman"/>
        </w:rPr>
        <w:t>щодо</w:t>
      </w:r>
      <w:proofErr w:type="spellEnd"/>
      <w:r w:rsidR="00100EBD" w:rsidRPr="001B4AC3">
        <w:rPr>
          <w:rFonts w:ascii="Times New Roman" w:hAnsi="Times New Roman"/>
        </w:rPr>
        <w:t xml:space="preserve"> </w:t>
      </w:r>
      <w:proofErr w:type="spellStart"/>
      <w:r w:rsidR="00100EBD" w:rsidRPr="001B4AC3">
        <w:rPr>
          <w:rFonts w:ascii="Times New Roman" w:hAnsi="Times New Roman"/>
        </w:rPr>
        <w:t>переліку</w:t>
      </w:r>
      <w:proofErr w:type="spellEnd"/>
      <w:r w:rsidR="00100EBD" w:rsidRPr="001B4AC3">
        <w:rPr>
          <w:rFonts w:ascii="Times New Roman" w:hAnsi="Times New Roman"/>
        </w:rPr>
        <w:t xml:space="preserve"> </w:t>
      </w:r>
      <w:proofErr w:type="spellStart"/>
      <w:r w:rsidRPr="001B4AC3">
        <w:rPr>
          <w:rFonts w:ascii="Times New Roman" w:hAnsi="Times New Roman"/>
        </w:rPr>
        <w:t>посадових</w:t>
      </w:r>
      <w:proofErr w:type="spellEnd"/>
      <w:r w:rsidRPr="001B4AC3">
        <w:rPr>
          <w:rFonts w:ascii="Times New Roman" w:hAnsi="Times New Roman"/>
        </w:rPr>
        <w:t xml:space="preserve"> (</w:t>
      </w:r>
      <w:proofErr w:type="spellStart"/>
      <w:r w:rsidRPr="001B4AC3">
        <w:rPr>
          <w:rFonts w:ascii="Times New Roman" w:hAnsi="Times New Roman"/>
        </w:rPr>
        <w:t>службових</w:t>
      </w:r>
      <w:proofErr w:type="spellEnd"/>
      <w:r w:rsidRPr="001B4AC3">
        <w:rPr>
          <w:rFonts w:ascii="Times New Roman" w:hAnsi="Times New Roman"/>
        </w:rPr>
        <w:t xml:space="preserve">) </w:t>
      </w:r>
      <w:proofErr w:type="spellStart"/>
      <w:r w:rsidRPr="001B4AC3">
        <w:rPr>
          <w:rFonts w:ascii="Times New Roman" w:hAnsi="Times New Roman"/>
        </w:rPr>
        <w:t>осіб</w:t>
      </w:r>
      <w:proofErr w:type="spellEnd"/>
      <w:r w:rsidRPr="001B4AC3">
        <w:rPr>
          <w:rFonts w:ascii="Times New Roman" w:hAnsi="Times New Roman"/>
        </w:rPr>
        <w:t xml:space="preserve"> </w:t>
      </w:r>
      <w:proofErr w:type="spellStart"/>
      <w:r w:rsidR="00251C9C" w:rsidRPr="001B4AC3">
        <w:rPr>
          <w:rFonts w:ascii="Times New Roman" w:hAnsi="Times New Roman"/>
        </w:rPr>
        <w:t>Пів</w:t>
      </w:r>
      <w:r w:rsidR="00FB4D67" w:rsidRPr="001B4AC3">
        <w:rPr>
          <w:rFonts w:ascii="Times New Roman" w:hAnsi="Times New Roman"/>
        </w:rPr>
        <w:t>денного</w:t>
      </w:r>
      <w:proofErr w:type="spellEnd"/>
      <w:r w:rsidR="00B45C86" w:rsidRPr="001B4AC3">
        <w:rPr>
          <w:rFonts w:ascii="Times New Roman" w:hAnsi="Times New Roman"/>
        </w:rPr>
        <w:t xml:space="preserve"> </w:t>
      </w:r>
      <w:proofErr w:type="spellStart"/>
      <w:r w:rsidR="00B45C86" w:rsidRPr="001B4AC3">
        <w:rPr>
          <w:rFonts w:ascii="Times New Roman" w:hAnsi="Times New Roman"/>
        </w:rPr>
        <w:t>міжрегіонального</w:t>
      </w:r>
      <w:proofErr w:type="spellEnd"/>
      <w:r w:rsidR="00B45C86" w:rsidRPr="001B4AC3">
        <w:rPr>
          <w:rFonts w:ascii="Times New Roman" w:hAnsi="Times New Roman"/>
        </w:rPr>
        <w:t xml:space="preserve"> </w:t>
      </w:r>
      <w:proofErr w:type="spellStart"/>
      <w:r w:rsidR="00B45C86" w:rsidRPr="001B4AC3">
        <w:rPr>
          <w:rFonts w:ascii="Times New Roman" w:hAnsi="Times New Roman"/>
        </w:rPr>
        <w:t>управління</w:t>
      </w:r>
      <w:proofErr w:type="spellEnd"/>
      <w:r w:rsidR="00B45C86" w:rsidRPr="001B4AC3">
        <w:rPr>
          <w:rFonts w:ascii="Times New Roman" w:hAnsi="Times New Roman"/>
        </w:rPr>
        <w:t xml:space="preserve"> ДПС по </w:t>
      </w:r>
      <w:proofErr w:type="spellStart"/>
      <w:r w:rsidR="00B45C86" w:rsidRPr="001B4AC3">
        <w:rPr>
          <w:rFonts w:ascii="Times New Roman" w:hAnsi="Times New Roman"/>
        </w:rPr>
        <w:t>роботі</w:t>
      </w:r>
      <w:proofErr w:type="spellEnd"/>
      <w:r w:rsidR="00B45C86" w:rsidRPr="001B4AC3">
        <w:rPr>
          <w:rFonts w:ascii="Times New Roman" w:hAnsi="Times New Roman"/>
        </w:rPr>
        <w:t xml:space="preserve"> з великими </w:t>
      </w:r>
      <w:proofErr w:type="spellStart"/>
      <w:r w:rsidR="00B45C86" w:rsidRPr="001B4AC3">
        <w:rPr>
          <w:rFonts w:ascii="Times New Roman" w:hAnsi="Times New Roman"/>
        </w:rPr>
        <w:t>платниками</w:t>
      </w:r>
      <w:proofErr w:type="spellEnd"/>
      <w:r w:rsidR="00B45C86" w:rsidRPr="001B4AC3">
        <w:rPr>
          <w:rFonts w:ascii="Times New Roman" w:hAnsi="Times New Roman"/>
        </w:rPr>
        <w:t xml:space="preserve"> </w:t>
      </w:r>
      <w:proofErr w:type="spellStart"/>
      <w:r w:rsidR="00B45C86" w:rsidRPr="001B4AC3">
        <w:rPr>
          <w:rFonts w:ascii="Times New Roman" w:hAnsi="Times New Roman"/>
        </w:rPr>
        <w:t>податків</w:t>
      </w:r>
      <w:proofErr w:type="spellEnd"/>
      <w:r w:rsidRPr="001B4AC3">
        <w:rPr>
          <w:rFonts w:ascii="Times New Roman" w:hAnsi="Times New Roman"/>
        </w:rPr>
        <w:t xml:space="preserve">, </w:t>
      </w:r>
      <w:proofErr w:type="spellStart"/>
      <w:r w:rsidRPr="001B4AC3">
        <w:rPr>
          <w:rFonts w:ascii="Times New Roman" w:hAnsi="Times New Roman"/>
        </w:rPr>
        <w:t>уповноважених</w:t>
      </w:r>
      <w:proofErr w:type="spellEnd"/>
      <w:r w:rsidRPr="001B4AC3">
        <w:rPr>
          <w:rFonts w:ascii="Times New Roman" w:hAnsi="Times New Roman"/>
        </w:rPr>
        <w:t xml:space="preserve"> на </w:t>
      </w:r>
      <w:proofErr w:type="spellStart"/>
      <w:r w:rsidRPr="001B4AC3">
        <w:rPr>
          <w:rFonts w:ascii="Times New Roman" w:hAnsi="Times New Roman"/>
        </w:rPr>
        <w:t>виконання</w:t>
      </w:r>
      <w:proofErr w:type="spellEnd"/>
      <w:r w:rsidRPr="001B4AC3">
        <w:rPr>
          <w:rFonts w:ascii="Times New Roman" w:hAnsi="Times New Roman"/>
        </w:rPr>
        <w:t xml:space="preserve"> </w:t>
      </w:r>
      <w:proofErr w:type="spellStart"/>
      <w:r w:rsidR="00100EBD" w:rsidRPr="001B4AC3">
        <w:rPr>
          <w:rFonts w:ascii="Times New Roman" w:hAnsi="Times New Roman"/>
        </w:rPr>
        <w:t>делегованих</w:t>
      </w:r>
      <w:proofErr w:type="spellEnd"/>
      <w:r w:rsidR="00100EBD" w:rsidRPr="001B4AC3">
        <w:rPr>
          <w:rFonts w:ascii="Times New Roman" w:hAnsi="Times New Roman"/>
        </w:rPr>
        <w:t xml:space="preserve"> </w:t>
      </w:r>
      <w:proofErr w:type="spellStart"/>
      <w:r w:rsidR="00100EBD" w:rsidRPr="001B4AC3">
        <w:rPr>
          <w:rFonts w:ascii="Times New Roman" w:hAnsi="Times New Roman"/>
        </w:rPr>
        <w:t>повноважень</w:t>
      </w:r>
      <w:proofErr w:type="spellEnd"/>
    </w:p>
    <w:tbl>
      <w:tblPr>
        <w:tblpPr w:leftFromText="180" w:rightFromText="180" w:vertAnchor="text" w:tblpY="1"/>
        <w:tblOverlap w:val="never"/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138"/>
        <w:gridCol w:w="1417"/>
        <w:gridCol w:w="1560"/>
        <w:gridCol w:w="1700"/>
        <w:gridCol w:w="1276"/>
        <w:gridCol w:w="1701"/>
      </w:tblGrid>
      <w:tr w:rsidR="006E0291" w:rsidRPr="006E0291" w:rsidTr="005F3C8F">
        <w:trPr>
          <w:trHeight w:val="4359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зп</w:t>
            </w:r>
            <w:proofErr w:type="spellEnd"/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Дата, №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розпорядчого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документа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Прізвище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ім’я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посадової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службової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) особи,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уповноваженої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керівником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ДПС на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виконання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делегованих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повноважень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Посада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Перелік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делегованих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повноважень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Нормативно-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правовий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акт</w:t>
            </w:r>
          </w:p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стаття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пункт,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підпункт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При</w:t>
            </w:r>
            <w:bookmarkStart w:id="0" w:name="_GoBack"/>
            <w:bookmarkEnd w:id="0"/>
            <w:r w:rsidRPr="006E0291">
              <w:rPr>
                <w:rFonts w:ascii="Times New Roman" w:hAnsi="Times New Roman"/>
                <w:sz w:val="20"/>
                <w:szCs w:val="20"/>
              </w:rPr>
              <w:t>мітка</w:t>
            </w:r>
            <w:proofErr w:type="spellEnd"/>
          </w:p>
        </w:tc>
      </w:tr>
      <w:tr w:rsidR="006E0291" w:rsidRPr="006E0291" w:rsidTr="005F3C8F">
        <w:trPr>
          <w:trHeight w:val="7500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11.01.2021 №1-н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Лепетюк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Олександр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заступник начальника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Південного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МУ ДПС по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роботі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ВПП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право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накладення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кваліфікованого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електронного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підпису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внесення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даних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частині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формування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бюджетного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ПДВ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. 200.7.1 п.200.7 ст. 200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Податкового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кодексу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постанова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Кабінету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Міністрів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25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січня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2017 року №26 «Про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затвердження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Порядку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ведення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бюджетного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додану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вартість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 11.01.2021 №1-н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втратив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чинність</w:t>
            </w:r>
            <w:proofErr w:type="spellEnd"/>
          </w:p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Наказ ДПС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25.07.2022 № 1125-0 «Про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звільнення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Лепетюка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О.В.»</w:t>
            </w:r>
          </w:p>
        </w:tc>
      </w:tr>
      <w:tr w:rsidR="006E0291" w:rsidRPr="006E0291" w:rsidTr="005F3C8F">
        <w:trPr>
          <w:trHeight w:val="5080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12.02.2021 №45-н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Сліпченко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0291">
              <w:rPr>
                <w:rFonts w:ascii="Times New Roman" w:hAnsi="Times New Roman"/>
                <w:sz w:val="20"/>
                <w:szCs w:val="20"/>
              </w:rPr>
              <w:t>Володимир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Віталійович</w:t>
            </w:r>
            <w:proofErr w:type="spellEnd"/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В.о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. заступника начальника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Південного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МУ ДПС по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роботі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ВПП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право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накладення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кваліфікованого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електронного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підпису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внесення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даних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частині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формування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бюджетного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ПДВ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. 200.7.1 п.200.7 ст. 200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Податкового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кодексу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постанова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Кабінету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Міністрів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25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січня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2017 року №26 «Про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затвердження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Порядку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ведення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бюджетного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додану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вартість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12.02.2021   № 45-н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втратив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чинність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Наказ ДПС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12.07.2022 №999-0 «Про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втрату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чинності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наказу ДПС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30.09.2021 №1998-0 «Про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покладання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виконання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обов’язків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>»»</w:t>
            </w:r>
          </w:p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291" w:rsidRPr="006E0291" w:rsidTr="005F3C8F">
        <w:trPr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29.07.2022          № 116-н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Батрак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Олександр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Іванович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заступник начальника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Південного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МУ ДПС по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роботі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ВПП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- право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підписання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листів-відповідей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за результатами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розгляду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запитів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отримання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публічної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інформації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супровідних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листів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територіальних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органів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ДПС,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які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пересилають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запити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інформацію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належним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розпорядникам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інформації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-  право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надсилання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супровідним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листом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запитів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отримання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публічної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інформації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належним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розпорядникам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інформації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одночасним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повідомленням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це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запитувача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Абзац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другий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пункту 20.4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статті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20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Податкового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кодексу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Закон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«Про доступ до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публічної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інформації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291" w:rsidRPr="006E0291" w:rsidTr="005F3C8F">
        <w:trPr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21.09.2022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розпорядження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№7-р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Моточук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Євгенія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завідувач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сектору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фінансового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забезпечення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бухгалтерського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обліку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головний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бухгалтер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Південного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міжрегіонального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ДПС </w:t>
            </w:r>
            <w:r w:rsidRPr="006E02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роботі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великими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платниками</w:t>
            </w:r>
            <w:proofErr w:type="spellEnd"/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накладення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кваліфікованого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електронного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підпису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внесення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даних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частині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формування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02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бюджетного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ПДВ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lastRenderedPageBreak/>
              <w:t>п.п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E0291">
              <w:rPr>
                <w:rFonts w:ascii="Times New Roman" w:hAnsi="Times New Roman"/>
                <w:sz w:val="20"/>
                <w:szCs w:val="20"/>
              </w:rPr>
              <w:t>200.7.1  п.200.7</w:t>
            </w:r>
            <w:proofErr w:type="gram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ст. 200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Податкового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кодексу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постанова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Кабінету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Міністрів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02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25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січня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2017 року N26 «Про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затвердження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Порядку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ведення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бюджетного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додану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вартість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21.09.2022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розпорядження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№7-р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втратило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чинність</w:t>
            </w:r>
            <w:proofErr w:type="spellEnd"/>
          </w:p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291" w:rsidRPr="006E0291" w:rsidTr="005F3C8F">
        <w:trPr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30.12.2022</w:t>
            </w:r>
          </w:p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наказ №277-н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Віязловська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Світлана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податкового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адміністрування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агропромислового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комплексу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Південного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міжрегіонального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ДПС по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роботі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великими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платниками</w:t>
            </w:r>
            <w:proofErr w:type="spellEnd"/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право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накладення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кваліфікованого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електронного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підпису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внесення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даних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частині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формування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бюджетного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ПДВ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E0291">
              <w:rPr>
                <w:rFonts w:ascii="Times New Roman" w:hAnsi="Times New Roman"/>
                <w:sz w:val="20"/>
                <w:szCs w:val="20"/>
              </w:rPr>
              <w:t>200.7.1  п.200.7</w:t>
            </w:r>
            <w:proofErr w:type="gram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ст. 200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Податкового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кодексу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постанова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Кабінету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Міністрів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25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січня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2017 року N26 «Про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затвердження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Порядку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ведення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бюджетного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додану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вартість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наказ №277-н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30.12.2022</w:t>
            </w:r>
          </w:p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втратив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чинність</w:t>
            </w:r>
            <w:proofErr w:type="spellEnd"/>
          </w:p>
        </w:tc>
      </w:tr>
      <w:tr w:rsidR="006E0291" w:rsidRPr="006E0291" w:rsidTr="005F3C8F">
        <w:trPr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14.04.2023 </w:t>
            </w:r>
          </w:p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наказ № 59-н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Гулакова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Наталя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Леонідівна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заступник начальника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Південного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МУ ДПС по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роботі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ВПП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право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накладення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кваліфікованого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електронного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підпису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внесення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даних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частині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формування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бюджетного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ПДВ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E0291">
              <w:rPr>
                <w:rFonts w:ascii="Times New Roman" w:hAnsi="Times New Roman"/>
                <w:sz w:val="20"/>
                <w:szCs w:val="20"/>
              </w:rPr>
              <w:t>200.7.1  п.200.7</w:t>
            </w:r>
            <w:proofErr w:type="gram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ст. 200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Податкового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кодексу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постанова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Кабінету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Міністрів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25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січня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2017 року N26 «Про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затвердження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Порядку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ведення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бюджетного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додану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lastRenderedPageBreak/>
              <w:t>вартість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наказ № 59-н </w:t>
            </w:r>
          </w:p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втратив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чинність</w:t>
            </w:r>
            <w:proofErr w:type="spellEnd"/>
          </w:p>
        </w:tc>
      </w:tr>
      <w:tr w:rsidR="006E0291" w:rsidRPr="006E0291" w:rsidTr="005F3C8F">
        <w:trPr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12.10.2023          наказ № 186-н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Муніка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Наталя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податкового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аудиту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Південного</w:t>
            </w:r>
            <w:proofErr w:type="spellEnd"/>
            <w:proofErr w:type="gram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міжрегіонального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ДПС по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роботі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великими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платниками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податків</w:t>
            </w:r>
            <w:proofErr w:type="spellEnd"/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право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накладення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кваліфікованого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електронного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підпису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внесення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даних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частині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формування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бюджетного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ПДВ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. 200.7.1 п.200.7 ст. 200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Податкового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кодексу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постанова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Кабінету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Міністрів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25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січня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2017 року №26 «Про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затвердження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Порядку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ведення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бюджетного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додану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вартість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наказ № 186-н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втратив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чинність</w:t>
            </w:r>
            <w:proofErr w:type="spellEnd"/>
          </w:p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291" w:rsidRPr="006E0291" w:rsidTr="005F3C8F">
        <w:trPr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08.11.2023 наказ № 215-н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Гулакова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Наталя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Леонідівна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заступник начальника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Південного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МУ ДПС по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роботі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ВПП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право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накладення</w:t>
            </w:r>
            <w:proofErr w:type="spellEnd"/>
            <w:proofErr w:type="gram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кваліфікованого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електронного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підпису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внесення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даних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частині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формування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бюджетного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ПДВ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.  200.7.1  п.200.7  ст.  </w:t>
            </w:r>
            <w:proofErr w:type="gramStart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200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Податкового</w:t>
            </w:r>
            <w:proofErr w:type="spellEnd"/>
            <w:proofErr w:type="gram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кодексу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 постанова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Кабінету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Міністрів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25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січня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2017  року  No26  «Про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затвердження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Порядку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ведення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бюджетного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додану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вартість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291" w:rsidRPr="006E0291" w:rsidTr="005F3C8F">
        <w:trPr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08.11.2023 наказ № 215-н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Муніка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Наталя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податкового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аудиту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Південного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МУ ДПС по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роботі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ВПП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право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накладення</w:t>
            </w:r>
            <w:proofErr w:type="spellEnd"/>
            <w:proofErr w:type="gram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кваліфікованого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електронного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підпису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внесення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даних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частині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формування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бюджетного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ПДВ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.  200.7.1  п.200.7  ст.  </w:t>
            </w:r>
            <w:proofErr w:type="gramStart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200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Податкового</w:t>
            </w:r>
            <w:proofErr w:type="spellEnd"/>
            <w:proofErr w:type="gram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кодексу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 постанова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Кабінету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Міністрів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25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січня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2017  року  No26  «Про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затвердження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Порядку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ведення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бюджетного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додану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вартість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період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відсутності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зв’язку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відрядженням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лікарняним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відпусткою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відстороненням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або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звільненням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в.о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. начальника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Південного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міжрегіонального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ДПС по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роботі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великими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платниками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або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заступника начальника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Південного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міжрегіонального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ДПС по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роботі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великими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платниками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податків</w:t>
            </w:r>
            <w:proofErr w:type="spellEnd"/>
          </w:p>
        </w:tc>
      </w:tr>
      <w:tr w:rsidR="006E0291" w:rsidRPr="006E0291" w:rsidTr="005F3C8F">
        <w:trPr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08.11.2023 наказ № 215-н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0291">
              <w:rPr>
                <w:rFonts w:ascii="Times New Roman" w:hAnsi="Times New Roman"/>
                <w:sz w:val="20"/>
                <w:szCs w:val="20"/>
              </w:rPr>
              <w:t>Гапіч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Віктор</w:t>
            </w:r>
            <w:proofErr w:type="spellEnd"/>
            <w:proofErr w:type="gram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податкового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адміністрування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виробничої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невиробничої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сфери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Південного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міжрегіонального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ДПС по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роботі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великими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платниками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податків</w:t>
            </w:r>
            <w:proofErr w:type="spellEnd"/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право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накладення</w:t>
            </w:r>
            <w:proofErr w:type="spellEnd"/>
            <w:proofErr w:type="gram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кваліфікованого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електронного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підпису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внесення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даних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частині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формування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бюджетного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ПДВ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.  200.7.1  п.200.7  ст.  </w:t>
            </w:r>
            <w:proofErr w:type="gramStart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200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Податкового</w:t>
            </w:r>
            <w:proofErr w:type="spellEnd"/>
            <w:proofErr w:type="gram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кодексу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 постанова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Кабінету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Міністрів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25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січня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 2017  року  No26  «Про 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затвердження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Порядку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ведення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бюджетного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додану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вартість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період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відсутності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зв’язку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відрядженням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лікарняним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відпусткою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відстороненням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або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звільненням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в.о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. начальника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Південного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міжрегіонального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ДПС по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роботі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великими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платниками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або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заступника начальника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Південного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міжрегіонального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ДПС по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роботі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великими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платниками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податків</w:t>
            </w:r>
            <w:proofErr w:type="spellEnd"/>
          </w:p>
        </w:tc>
      </w:tr>
      <w:tr w:rsidR="006E0291" w:rsidRPr="006E0291" w:rsidTr="006E0291">
        <w:trPr>
          <w:trHeight w:val="694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08.11.2023 наказ № 215-н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Дашковська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Світлана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Валеріївна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D93D9E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Заступник начальника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- начальник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відділу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податкового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адміністрування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вирощування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торгівлі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сільськогосподарською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продукцією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податкового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адміністрування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агропромислового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комплексу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Південного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міжрегіонального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ДПС по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роботі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великими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платниками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податків</w:t>
            </w:r>
            <w:proofErr w:type="spellEnd"/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накладення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кваліфікованого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електронного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підпису</w:t>
            </w:r>
            <w:proofErr w:type="spellEnd"/>
            <w:proofErr w:type="gram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внесення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даних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частині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формування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про 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 бюджетного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ПДВ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200.7.1  п.200.7  ст.  </w:t>
            </w:r>
            <w:proofErr w:type="gram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200 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Податкового</w:t>
            </w:r>
            <w:proofErr w:type="spellEnd"/>
            <w:proofErr w:type="gram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 кодексу 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,  постанова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Кабінету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Міністрів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 25 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січня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 2017  року  No26  «Про 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затвердження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Порядку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ведення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бюджетного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податку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додану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D9E" w:rsidRPr="006E0291">
              <w:rPr>
                <w:rFonts w:ascii="Times New Roman" w:hAnsi="Times New Roman"/>
                <w:sz w:val="20"/>
                <w:szCs w:val="20"/>
              </w:rPr>
              <w:t>вартість</w:t>
            </w:r>
            <w:proofErr w:type="spellEnd"/>
            <w:r w:rsidR="00D93D9E" w:rsidRPr="006E029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D9E" w:rsidRPr="000F5A0C" w:rsidRDefault="00EA72D4" w:rsidP="000F5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наказ № 215-н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 </w:t>
            </w:r>
            <w:r w:rsidRPr="006E0291">
              <w:rPr>
                <w:rFonts w:ascii="Times New Roman" w:hAnsi="Times New Roman"/>
                <w:sz w:val="20"/>
                <w:szCs w:val="20"/>
              </w:rPr>
              <w:t xml:space="preserve">08.11.2023 </w:t>
            </w:r>
            <w:r w:rsidR="000F5A0C">
              <w:rPr>
                <w:rFonts w:ascii="Times New Roman" w:hAnsi="Times New Roman"/>
                <w:sz w:val="20"/>
                <w:szCs w:val="20"/>
                <w:lang w:val="uk-UA"/>
              </w:rPr>
              <w:t>втратив чинність</w:t>
            </w:r>
          </w:p>
        </w:tc>
      </w:tr>
      <w:tr w:rsidR="006E0291" w:rsidRPr="006E0291" w:rsidTr="005F3C8F">
        <w:trPr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30.08.2024</w:t>
            </w:r>
          </w:p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наказ №95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Дашковська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Світлана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Валеріївна</w:t>
            </w:r>
            <w:proofErr w:type="spellEnd"/>
          </w:p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Начальник</w:t>
            </w:r>
            <w:r w:rsidRPr="006E02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управління  податкового  адміністрування </w:t>
            </w:r>
          </w:p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02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підприємств  агропромислового  комплексу  Південного  міжрегіонального </w:t>
            </w:r>
          </w:p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 ДПС  по  роботі  з  великими  платниками  податків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право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накладення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кваліфікованого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електронного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підпису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для </w:t>
            </w:r>
            <w:r w:rsidRPr="006E029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внесення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даних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у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частині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формування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про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> </w:t>
            </w:r>
            <w:r w:rsidRPr="006E0291">
              <w:rPr>
                <w:rFonts w:ascii="Times New Roman" w:hAnsi="Times New Roman"/>
                <w:sz w:val="20"/>
                <w:szCs w:val="20"/>
              </w:rPr>
              <w:br/>
              <w:t>бюджетного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ПДВ</w:t>
            </w:r>
          </w:p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6E0291">
              <w:rPr>
                <w:rFonts w:ascii="Times New Roman" w:hAnsi="Times New Roman"/>
                <w:sz w:val="20"/>
                <w:szCs w:val="20"/>
              </w:rPr>
              <w:t>підпункт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200.7.1</w:t>
            </w:r>
            <w:proofErr w:type="gram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пункту  200.7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статті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200 </w:t>
            </w:r>
          </w:p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0291">
              <w:rPr>
                <w:rFonts w:ascii="Times New Roman" w:hAnsi="Times New Roman"/>
                <w:sz w:val="20"/>
                <w:szCs w:val="20"/>
              </w:rPr>
              <w:t>Податкового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кодексу</w:t>
            </w:r>
            <w:proofErr w:type="gram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>,  постанова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Кабінету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Міністрів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25 </w:t>
            </w:r>
          </w:p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0291">
              <w:rPr>
                <w:rFonts w:ascii="Times New Roman" w:hAnsi="Times New Roman"/>
                <w:sz w:val="20"/>
                <w:szCs w:val="20"/>
              </w:rPr>
              <w:t>січня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2017</w:t>
            </w:r>
            <w:proofErr w:type="gram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року  №  26  «Про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затвердження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Порядку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ведення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Реєстру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про </w:t>
            </w:r>
          </w:p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0291">
              <w:rPr>
                <w:rFonts w:ascii="Times New Roman" w:hAnsi="Times New Roman"/>
                <w:sz w:val="20"/>
                <w:szCs w:val="20"/>
              </w:rPr>
              <w:t>повернення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суми</w:t>
            </w:r>
            <w:proofErr w:type="spellEnd"/>
            <w:proofErr w:type="gram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бюджетного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відшкодування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на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додану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вартість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>» </w:t>
            </w:r>
          </w:p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змінами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>))</w:t>
            </w:r>
          </w:p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291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період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відсутності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зв’язку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відрядженням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лікарняним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відпусткою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відстороненням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або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звільненням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в.о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. начальника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Південного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міжрегіонального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ДПС по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роботі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великими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платниками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або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заступника начальника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Південного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міжрегіонального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ДПС по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роботі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з великими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платниками</w:t>
            </w:r>
            <w:proofErr w:type="spellEnd"/>
            <w:r w:rsidRPr="006E0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0291">
              <w:rPr>
                <w:rFonts w:ascii="Times New Roman" w:hAnsi="Times New Roman"/>
                <w:sz w:val="20"/>
                <w:szCs w:val="20"/>
              </w:rPr>
              <w:t>податків</w:t>
            </w:r>
            <w:proofErr w:type="spellEnd"/>
          </w:p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291" w:rsidRPr="006E0291" w:rsidRDefault="006E0291" w:rsidP="006E0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3699" w:rsidRPr="006E0291" w:rsidRDefault="00203699" w:rsidP="006E02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3699" w:rsidRPr="006E0291" w:rsidRDefault="00203699" w:rsidP="006E02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57BB6" w:rsidRPr="006E0291" w:rsidRDefault="00457BB6" w:rsidP="006E02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57BB6" w:rsidRPr="006E0291" w:rsidSect="0022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6E4E"/>
    <w:rsid w:val="00015C51"/>
    <w:rsid w:val="00017784"/>
    <w:rsid w:val="000749CF"/>
    <w:rsid w:val="000A111B"/>
    <w:rsid w:val="000C4AD0"/>
    <w:rsid w:val="000C7F1C"/>
    <w:rsid w:val="000F3447"/>
    <w:rsid w:val="000F5A0C"/>
    <w:rsid w:val="00100EBD"/>
    <w:rsid w:val="00156581"/>
    <w:rsid w:val="00170B16"/>
    <w:rsid w:val="001B4AC3"/>
    <w:rsid w:val="001C0B76"/>
    <w:rsid w:val="001E2FDC"/>
    <w:rsid w:val="00203699"/>
    <w:rsid w:val="00207865"/>
    <w:rsid w:val="00226E8F"/>
    <w:rsid w:val="00234962"/>
    <w:rsid w:val="00236D41"/>
    <w:rsid w:val="002411A8"/>
    <w:rsid w:val="00244445"/>
    <w:rsid w:val="00251C9C"/>
    <w:rsid w:val="00263D92"/>
    <w:rsid w:val="00263EF6"/>
    <w:rsid w:val="002B25AB"/>
    <w:rsid w:val="002F5715"/>
    <w:rsid w:val="00313CC1"/>
    <w:rsid w:val="00322400"/>
    <w:rsid w:val="003928FF"/>
    <w:rsid w:val="003C6CEB"/>
    <w:rsid w:val="003F0886"/>
    <w:rsid w:val="00407B1B"/>
    <w:rsid w:val="00411D3D"/>
    <w:rsid w:val="00457BB6"/>
    <w:rsid w:val="00494BD1"/>
    <w:rsid w:val="004B2E8A"/>
    <w:rsid w:val="004D758E"/>
    <w:rsid w:val="004E7C03"/>
    <w:rsid w:val="004F6EF0"/>
    <w:rsid w:val="00510F46"/>
    <w:rsid w:val="005600E5"/>
    <w:rsid w:val="005B70C7"/>
    <w:rsid w:val="005D68DA"/>
    <w:rsid w:val="005F2693"/>
    <w:rsid w:val="005F3C8F"/>
    <w:rsid w:val="00632358"/>
    <w:rsid w:val="00632738"/>
    <w:rsid w:val="00634611"/>
    <w:rsid w:val="00682238"/>
    <w:rsid w:val="006A35E0"/>
    <w:rsid w:val="006A5394"/>
    <w:rsid w:val="006C3AD1"/>
    <w:rsid w:val="006E0291"/>
    <w:rsid w:val="006F6843"/>
    <w:rsid w:val="00715082"/>
    <w:rsid w:val="00717B33"/>
    <w:rsid w:val="00762F43"/>
    <w:rsid w:val="00767272"/>
    <w:rsid w:val="00770287"/>
    <w:rsid w:val="00774CF6"/>
    <w:rsid w:val="00775E28"/>
    <w:rsid w:val="007919BE"/>
    <w:rsid w:val="007B033B"/>
    <w:rsid w:val="007C24F8"/>
    <w:rsid w:val="007C4799"/>
    <w:rsid w:val="007C516D"/>
    <w:rsid w:val="007D1EE5"/>
    <w:rsid w:val="00812DCD"/>
    <w:rsid w:val="00855F84"/>
    <w:rsid w:val="00856287"/>
    <w:rsid w:val="0086173C"/>
    <w:rsid w:val="00872C34"/>
    <w:rsid w:val="00887683"/>
    <w:rsid w:val="00893018"/>
    <w:rsid w:val="008A1172"/>
    <w:rsid w:val="008B7739"/>
    <w:rsid w:val="008C5F4C"/>
    <w:rsid w:val="008D266F"/>
    <w:rsid w:val="0092189C"/>
    <w:rsid w:val="00921EFE"/>
    <w:rsid w:val="009318FC"/>
    <w:rsid w:val="00961B76"/>
    <w:rsid w:val="00980196"/>
    <w:rsid w:val="009E776D"/>
    <w:rsid w:val="00A224F6"/>
    <w:rsid w:val="00A34EDE"/>
    <w:rsid w:val="00A37A3F"/>
    <w:rsid w:val="00A44740"/>
    <w:rsid w:val="00A65B56"/>
    <w:rsid w:val="00A97E60"/>
    <w:rsid w:val="00AD102A"/>
    <w:rsid w:val="00B01F56"/>
    <w:rsid w:val="00B05497"/>
    <w:rsid w:val="00B41850"/>
    <w:rsid w:val="00B45C86"/>
    <w:rsid w:val="00B84D99"/>
    <w:rsid w:val="00B946FE"/>
    <w:rsid w:val="00B95CAC"/>
    <w:rsid w:val="00BB79F8"/>
    <w:rsid w:val="00BD1B9C"/>
    <w:rsid w:val="00BD77DD"/>
    <w:rsid w:val="00BF11EC"/>
    <w:rsid w:val="00BF4113"/>
    <w:rsid w:val="00C131EB"/>
    <w:rsid w:val="00C1615C"/>
    <w:rsid w:val="00C2159F"/>
    <w:rsid w:val="00C37A31"/>
    <w:rsid w:val="00C40B3F"/>
    <w:rsid w:val="00C64600"/>
    <w:rsid w:val="00C674AA"/>
    <w:rsid w:val="00CB68A2"/>
    <w:rsid w:val="00CC3B78"/>
    <w:rsid w:val="00CF6C84"/>
    <w:rsid w:val="00D06366"/>
    <w:rsid w:val="00D12A14"/>
    <w:rsid w:val="00D870CF"/>
    <w:rsid w:val="00D93D9E"/>
    <w:rsid w:val="00DA1914"/>
    <w:rsid w:val="00DA27B9"/>
    <w:rsid w:val="00DB6E4E"/>
    <w:rsid w:val="00DF4BAA"/>
    <w:rsid w:val="00E01221"/>
    <w:rsid w:val="00E027DD"/>
    <w:rsid w:val="00E445F9"/>
    <w:rsid w:val="00E543A5"/>
    <w:rsid w:val="00E734CB"/>
    <w:rsid w:val="00E74BE1"/>
    <w:rsid w:val="00E84B1D"/>
    <w:rsid w:val="00E86848"/>
    <w:rsid w:val="00EA121B"/>
    <w:rsid w:val="00EA53E9"/>
    <w:rsid w:val="00EA72D4"/>
    <w:rsid w:val="00EE1844"/>
    <w:rsid w:val="00EF04C6"/>
    <w:rsid w:val="00F235E6"/>
    <w:rsid w:val="00F44CE7"/>
    <w:rsid w:val="00F62FFA"/>
    <w:rsid w:val="00F67E45"/>
    <w:rsid w:val="00F72950"/>
    <w:rsid w:val="00F9595C"/>
    <w:rsid w:val="00FA6EA0"/>
    <w:rsid w:val="00FA7420"/>
    <w:rsid w:val="00FB4D67"/>
    <w:rsid w:val="00FF3B24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591DB-611A-419C-823E-42B2263C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E8F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D93D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">
    <w:name w:val="Основной текст (2)"/>
    <w:basedOn w:val="a0"/>
    <w:rsid w:val="00F62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A3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37A3F"/>
    <w:rPr>
      <w:rFonts w:ascii="Segoe UI" w:hAnsi="Segoe UI" w:cs="Segoe UI"/>
      <w:sz w:val="18"/>
      <w:szCs w:val="18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D93D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A4CB-9DA1-4E63-87D9-8230265D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5796</Words>
  <Characters>3304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Microsoft</Company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user</cp:lastModifiedBy>
  <cp:revision>20</cp:revision>
  <cp:lastPrinted>2024-08-30T07:57:00Z</cp:lastPrinted>
  <dcterms:created xsi:type="dcterms:W3CDTF">2022-09-15T07:25:00Z</dcterms:created>
  <dcterms:modified xsi:type="dcterms:W3CDTF">2024-08-30T07:57:00Z</dcterms:modified>
</cp:coreProperties>
</file>