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042C9B"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42C9B" w:rsidRPr="004A5C15" w:rsidRDefault="00042C9B"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42C9B" w:rsidRPr="001A3714" w:rsidRDefault="001A3714"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042C9B" w:rsidRPr="001A3714" w:rsidRDefault="001A3714"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42C9B" w:rsidRPr="001A3714" w:rsidRDefault="00042C9B"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sidR="001A3714" w:rsidRPr="001A3714">
              <w:rPr>
                <w:rFonts w:ascii="Times New Roman" w:eastAsia="Times New Roman" w:hAnsi="Times New Roman" w:cs="Times New Roman"/>
                <w:color w:val="000000"/>
                <w:sz w:val="24"/>
                <w:szCs w:val="24"/>
                <w:lang w:eastAsia="ru-RU"/>
              </w:rPr>
              <w:t>д</w:t>
            </w:r>
            <w:r w:rsidRPr="001A3714">
              <w:rPr>
                <w:rFonts w:ascii="Times New Roman" w:eastAsia="Times New Roman" w:hAnsi="Times New Roman" w:cs="Times New Roman"/>
                <w:sz w:val="24"/>
                <w:szCs w:val="24"/>
                <w:lang w:eastAsia="ru-RU"/>
              </w:rPr>
              <w:t xml:space="preserve">ержавної податкової інспекції у </w:t>
            </w:r>
            <w:r w:rsidR="00E37EF8" w:rsidRPr="001A3714">
              <w:rPr>
                <w:rFonts w:ascii="Times New Roman" w:eastAsia="Times New Roman" w:hAnsi="Times New Roman" w:cs="Times New Roman"/>
                <w:sz w:val="24"/>
                <w:szCs w:val="24"/>
                <w:lang w:eastAsia="ru-RU"/>
              </w:rPr>
              <w:t xml:space="preserve">  </w:t>
            </w:r>
            <w:r w:rsidR="00D22089" w:rsidRPr="001A3714">
              <w:rPr>
                <w:rFonts w:ascii="Times New Roman" w:eastAsia="Times New Roman" w:hAnsi="Times New Roman" w:cs="Times New Roman"/>
                <w:sz w:val="24"/>
                <w:szCs w:val="24"/>
                <w:lang w:eastAsia="ru-RU"/>
              </w:rPr>
              <w:t xml:space="preserve">          </w:t>
            </w:r>
            <w:r w:rsidRPr="001A3714">
              <w:rPr>
                <w:rFonts w:ascii="Times New Roman" w:eastAsia="Times New Roman" w:hAnsi="Times New Roman" w:cs="Times New Roman"/>
                <w:sz w:val="24"/>
                <w:szCs w:val="24"/>
                <w:lang w:eastAsia="ru-RU"/>
              </w:rPr>
              <w:t>м. Черкасах ГУ ДПС</w:t>
            </w:r>
          </w:p>
        </w:tc>
        <w:tc>
          <w:tcPr>
            <w:tcW w:w="3828" w:type="dxa"/>
            <w:vMerge w:val="restart"/>
            <w:tcBorders>
              <w:top w:val="single" w:sz="4" w:space="0" w:color="000000"/>
              <w:left w:val="single" w:sz="4" w:space="0" w:color="000000"/>
            </w:tcBorders>
            <w:shd w:val="clear" w:color="auto" w:fill="auto"/>
          </w:tcPr>
          <w:p w:rsidR="005F2FFD" w:rsidRPr="004E55F2" w:rsidRDefault="005F2FFD"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BB41E9" w:rsidRDefault="00BB41E9" w:rsidP="00812560">
            <w:pPr>
              <w:pStyle w:val="ae"/>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280E6D" w:rsidRPr="00280E6D" w:rsidRDefault="00280E6D" w:rsidP="00812560">
            <w:pPr>
              <w:pStyle w:val="ae"/>
              <w:ind w:firstLine="317"/>
              <w:jc w:val="both"/>
              <w:rPr>
                <w:rFonts w:ascii="Times New Roman" w:hAnsi="Times New Roman" w:cs="Times New Roman"/>
                <w:sz w:val="24"/>
                <w:szCs w:val="24"/>
              </w:rPr>
            </w:pPr>
          </w:p>
          <w:p w:rsidR="00280E6D" w:rsidRPr="00280E6D" w:rsidRDefault="00280E6D" w:rsidP="00812560">
            <w:pPr>
              <w:pStyle w:val="ae"/>
              <w:ind w:firstLine="317"/>
              <w:jc w:val="both"/>
              <w:rPr>
                <w:rFonts w:ascii="Times New Roman" w:hAnsi="Times New Roman" w:cs="Times New Roman"/>
                <w:sz w:val="24"/>
                <w:szCs w:val="24"/>
              </w:rPr>
            </w:pPr>
          </w:p>
          <w:p w:rsidR="00280E6D" w:rsidRPr="00280E6D" w:rsidRDefault="00280E6D" w:rsidP="00812560">
            <w:pPr>
              <w:pStyle w:val="ae"/>
              <w:ind w:firstLine="317"/>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741BB9"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53673F" w:rsidRDefault="0053673F"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ind w:firstLine="317"/>
              <w:jc w:val="both"/>
              <w:rPr>
                <w:rFonts w:ascii="Times New Roman" w:hAnsi="Times New Roman" w:cs="Times New Roman"/>
                <w:sz w:val="24"/>
                <w:szCs w:val="24"/>
              </w:rPr>
            </w:pPr>
          </w:p>
          <w:p w:rsid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B41E9" w:rsidRPr="00280E6D" w:rsidRDefault="00BB41E9" w:rsidP="00812560">
            <w:pPr>
              <w:pStyle w:val="ae"/>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BB41E9" w:rsidRDefault="00BB41E9" w:rsidP="00812560">
            <w:pPr>
              <w:pStyle w:val="ae"/>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B41E9" w:rsidRDefault="00BB41E9" w:rsidP="00812560">
            <w:pPr>
              <w:pStyle w:val="ae"/>
              <w:jc w:val="both"/>
              <w:rPr>
                <w:rFonts w:ascii="Times New Roman" w:hAnsi="Times New Roman" w:cs="Times New Roman"/>
                <w:sz w:val="24"/>
                <w:szCs w:val="24"/>
              </w:rPr>
            </w:pPr>
          </w:p>
          <w:p w:rsidR="00042C9B" w:rsidRPr="00280E6D" w:rsidRDefault="00280E6D"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5F2FFD" w:rsidRDefault="005F2FF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80E6D" w:rsidRPr="00334232" w:rsidRDefault="00042C9B"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280E6D" w:rsidRPr="00334232"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BB41E9" w:rsidRDefault="00BB41E9" w:rsidP="00812560">
            <w:pPr>
              <w:pStyle w:val="ae"/>
              <w:ind w:firstLine="317"/>
              <w:jc w:val="both"/>
              <w:rPr>
                <w:rFonts w:ascii="Times New Roman" w:hAnsi="Times New Roman" w:cs="Times New Roman"/>
                <w:sz w:val="24"/>
                <w:szCs w:val="24"/>
              </w:rPr>
            </w:pPr>
          </w:p>
          <w:p w:rsidR="00280E6D" w:rsidRPr="00334232" w:rsidRDefault="00334232"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80E6D" w:rsidRPr="00334232">
              <w:rPr>
                <w:rFonts w:ascii="Times New Roman" w:hAnsi="Times New Roman" w:cs="Times New Roman"/>
                <w:sz w:val="24"/>
                <w:szCs w:val="24"/>
              </w:rPr>
              <w:t>;</w:t>
            </w:r>
          </w:p>
          <w:p w:rsidR="00C15CAA" w:rsidRDefault="00C15CAA" w:rsidP="00812560">
            <w:pPr>
              <w:pStyle w:val="ae"/>
              <w:ind w:firstLine="317"/>
              <w:jc w:val="both"/>
              <w:rPr>
                <w:rFonts w:ascii="Times New Roman" w:hAnsi="Times New Roman" w:cs="Times New Roman"/>
                <w:sz w:val="24"/>
                <w:szCs w:val="24"/>
              </w:rPr>
            </w:pPr>
          </w:p>
          <w:p w:rsidR="00280E6D" w:rsidRPr="00334232" w:rsidRDefault="00334232"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r w:rsidR="00280E6D" w:rsidRPr="00334232">
              <w:rPr>
                <w:rFonts w:ascii="Times New Roman" w:hAnsi="Times New Roman" w:cs="Times New Roman"/>
                <w:sz w:val="24"/>
                <w:szCs w:val="24"/>
              </w:rPr>
              <w:t>;</w:t>
            </w:r>
          </w:p>
          <w:p w:rsidR="00334232" w:rsidRDefault="00334232" w:rsidP="00812560">
            <w:pPr>
              <w:pStyle w:val="ae"/>
              <w:ind w:firstLine="317"/>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334232" w:rsidRDefault="00334232" w:rsidP="00812560">
            <w:pPr>
              <w:pStyle w:val="ae"/>
              <w:ind w:firstLine="317"/>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280E6D" w:rsidRPr="00280E6D"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280E6D" w:rsidRPr="00280E6D"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280E6D" w:rsidRPr="00280E6D"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4643DF" w:rsidRDefault="004643DF" w:rsidP="00812560">
            <w:pPr>
              <w:pStyle w:val="ae"/>
              <w:ind w:firstLine="317"/>
              <w:jc w:val="both"/>
              <w:rPr>
                <w:rFonts w:ascii="Times New Roman" w:hAnsi="Times New Roman" w:cs="Times New Roman"/>
                <w:sz w:val="24"/>
                <w:szCs w:val="24"/>
              </w:rPr>
            </w:pPr>
          </w:p>
          <w:p w:rsidR="004643DF" w:rsidRDefault="004643DF" w:rsidP="00812560">
            <w:pPr>
              <w:pStyle w:val="ae"/>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BB41E9" w:rsidRDefault="00BB41E9" w:rsidP="00812560">
            <w:pPr>
              <w:pStyle w:val="ae"/>
              <w:ind w:firstLine="317"/>
              <w:jc w:val="both"/>
              <w:rPr>
                <w:rFonts w:ascii="Times New Roman" w:hAnsi="Times New Roman" w:cs="Times New Roman"/>
                <w:sz w:val="24"/>
                <w:szCs w:val="24"/>
              </w:rPr>
            </w:pPr>
          </w:p>
          <w:p w:rsidR="00280E6D" w:rsidRPr="00280E6D" w:rsidRDefault="00280E6D"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280E6D" w:rsidRPr="00280E6D"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280E6D" w:rsidRDefault="00280E6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E37EF8" w:rsidRDefault="00E37EF8"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4643DF" w:rsidRDefault="004643DF" w:rsidP="00812560">
            <w:pPr>
              <w:pStyle w:val="ae"/>
              <w:ind w:firstLine="317"/>
              <w:jc w:val="both"/>
              <w:rPr>
                <w:rFonts w:ascii="Times New Roman" w:hAnsi="Times New Roman" w:cs="Times New Roman"/>
                <w:sz w:val="24"/>
                <w:szCs w:val="24"/>
              </w:rPr>
            </w:pPr>
          </w:p>
          <w:p w:rsidR="00BB41E9" w:rsidRDefault="00BB41E9" w:rsidP="00812560">
            <w:pPr>
              <w:pStyle w:val="ae"/>
              <w:jc w:val="both"/>
              <w:rPr>
                <w:rFonts w:ascii="Times New Roman" w:hAnsi="Times New Roman" w:cs="Times New Roman"/>
                <w:sz w:val="24"/>
                <w:szCs w:val="24"/>
              </w:rPr>
            </w:pPr>
          </w:p>
          <w:p w:rsidR="00042C9B" w:rsidRPr="004A5C15" w:rsidRDefault="00E37EF8"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00741BB9" w:rsidRPr="00F41B27">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42C9B" w:rsidRPr="007C5F6F" w:rsidRDefault="00042C9B" w:rsidP="00812560">
            <w:pPr>
              <w:spacing w:after="0" w:line="240" w:lineRule="auto"/>
              <w:jc w:val="both"/>
              <w:rPr>
                <w:rFonts w:ascii="Times New Roman" w:hAnsi="Times New Roman" w:cs="Times New Roman"/>
                <w:b/>
                <w:sz w:val="24"/>
                <w:szCs w:val="24"/>
              </w:rPr>
            </w:pPr>
          </w:p>
        </w:tc>
      </w:tr>
      <w:tr w:rsidR="001A3714"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1A3714" w:rsidRPr="004A5C15" w:rsidRDefault="001A3714"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1A3714" w:rsidRPr="001A3714" w:rsidRDefault="001A3714"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1A3714" w:rsidRPr="001A3714" w:rsidRDefault="001A3714"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A3714" w:rsidRPr="004A5C15" w:rsidRDefault="001A3714" w:rsidP="00812560">
            <w:pPr>
              <w:spacing w:after="0" w:line="240" w:lineRule="auto"/>
              <w:jc w:val="both"/>
              <w:rPr>
                <w:rFonts w:ascii="Times New Roman" w:hAnsi="Times New Roman" w:cs="Times New Roman"/>
                <w:sz w:val="24"/>
                <w:szCs w:val="24"/>
                <w:lang w:val="ru-RU"/>
              </w:rPr>
            </w:pPr>
          </w:p>
        </w:tc>
      </w:tr>
      <w:tr w:rsidR="001A3714"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1A3714" w:rsidRPr="004A5C15" w:rsidRDefault="001A3714"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1A3714" w:rsidRPr="001A3714" w:rsidRDefault="001A3714"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1A3714"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1A3714" w:rsidRPr="001A3714" w:rsidRDefault="001A3714"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A3714" w:rsidRPr="004A5C15" w:rsidRDefault="001A3714" w:rsidP="00812560">
            <w:pPr>
              <w:spacing w:after="0" w:line="240" w:lineRule="auto"/>
              <w:jc w:val="both"/>
              <w:rPr>
                <w:rFonts w:ascii="Times New Roman" w:hAnsi="Times New Roman" w:cs="Times New Roman"/>
                <w:sz w:val="24"/>
                <w:szCs w:val="24"/>
                <w:lang w:val="ru-RU"/>
              </w:rPr>
            </w:pPr>
          </w:p>
        </w:tc>
      </w:tr>
      <w:tr w:rsidR="001A3714"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1A3714" w:rsidRPr="004A5C15" w:rsidRDefault="001A3714"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1A3714" w:rsidRPr="001A3714" w:rsidRDefault="001A3714"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A3714" w:rsidRPr="004A5C15" w:rsidRDefault="001A3714" w:rsidP="00812560">
            <w:pPr>
              <w:spacing w:after="0" w:line="240" w:lineRule="auto"/>
              <w:jc w:val="both"/>
              <w:rPr>
                <w:rFonts w:ascii="Times New Roman" w:hAnsi="Times New Roman" w:cs="Times New Roman"/>
                <w:sz w:val="24"/>
                <w:szCs w:val="24"/>
                <w:lang w:val="ru-RU"/>
              </w:rPr>
            </w:pPr>
          </w:p>
        </w:tc>
      </w:tr>
      <w:tr w:rsidR="001A3714"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1A3714" w:rsidRPr="004A5C15" w:rsidRDefault="001A3714"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sidR="00812560">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1A3714" w:rsidRPr="001A3714" w:rsidRDefault="001A3714"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1A3714" w:rsidRPr="001A3714" w:rsidRDefault="001A3714"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A3714" w:rsidRPr="004A5C15" w:rsidRDefault="001A3714" w:rsidP="00812560">
            <w:pPr>
              <w:spacing w:after="0" w:line="240" w:lineRule="auto"/>
              <w:jc w:val="both"/>
              <w:rPr>
                <w:rFonts w:ascii="Times New Roman" w:hAnsi="Times New Roman" w:cs="Times New Roman"/>
                <w:sz w:val="24"/>
                <w:szCs w:val="24"/>
                <w:lang w:val="ru-RU"/>
              </w:rPr>
            </w:pPr>
          </w:p>
        </w:tc>
      </w:tr>
      <w:tr w:rsidR="001A3714"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1A3714" w:rsidRPr="004A5C15" w:rsidRDefault="001A3714"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1A3714" w:rsidRPr="001A3714" w:rsidRDefault="001A3714"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sidR="00812560">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1A3714" w:rsidRPr="001A3714" w:rsidRDefault="001A3714"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1A3714" w:rsidRPr="004A5C15" w:rsidRDefault="001A3714"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A3714" w:rsidRPr="004A5C15" w:rsidRDefault="001A3714"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BA3E97" w:rsidRPr="001A3714" w:rsidRDefault="00BA3E9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BA3E97" w:rsidRPr="00280E6D" w:rsidRDefault="00BA3E9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8575F" w:rsidRDefault="00BA3E9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BA3E97" w:rsidRPr="00280E6D" w:rsidRDefault="00BA3E9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53673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BA3E97" w:rsidRDefault="00BA3E9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BA3E97" w:rsidRDefault="00BA3E9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BA3E97" w:rsidRDefault="00BA3E9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BA3E97" w:rsidRDefault="00BA3E9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BA3E97" w:rsidRPr="00BA3E97" w:rsidRDefault="00BA3E9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BA3E97" w:rsidRPr="00280E6D" w:rsidRDefault="00BA3E9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430E29" w:rsidRDefault="00430E29"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BA3E97" w:rsidRPr="00280E6D" w:rsidRDefault="00430E29"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BA3E97"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BA3E97" w:rsidRPr="004A5C15" w:rsidRDefault="00BA3E9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BA3E97" w:rsidRPr="001A3714" w:rsidRDefault="00BA3E9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BA3E97" w:rsidRPr="00BA3E97" w:rsidRDefault="00BA3E9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BA3E97" w:rsidRPr="00BA3E97" w:rsidRDefault="00BA3E9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BA3E97" w:rsidRPr="00BA3E97" w:rsidRDefault="00BA3E9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BA3E97" w:rsidRPr="004A5C15" w:rsidRDefault="00BA3E97"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3E97" w:rsidRPr="004A5C15" w:rsidRDefault="00BA3E97"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430E29" w:rsidRPr="001A3714" w:rsidRDefault="00430E29"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430E29" w:rsidRPr="00430E29" w:rsidRDefault="00430E29"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430E29" w:rsidRPr="00430E29" w:rsidRDefault="00430E29"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430E29" w:rsidRPr="00430E29" w:rsidRDefault="00430E29"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0E29" w:rsidRPr="004A5C15" w:rsidRDefault="00430E29"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430E29" w:rsidRPr="001A3714" w:rsidRDefault="00430E29"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430E29" w:rsidRPr="00430E29" w:rsidRDefault="00430E29"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430E29" w:rsidRPr="00430E29" w:rsidRDefault="000C0CD8"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00430E29" w:rsidRPr="00430E29">
              <w:rPr>
                <w:rFonts w:ascii="Times New Roman" w:hAnsi="Times New Roman" w:cs="Times New Roman"/>
                <w:sz w:val="24"/>
                <w:szCs w:val="24"/>
              </w:rPr>
              <w:t>начальник</w:t>
            </w:r>
            <w:r>
              <w:rPr>
                <w:rFonts w:ascii="Times New Roman" w:hAnsi="Times New Roman" w:cs="Times New Roman"/>
                <w:sz w:val="24"/>
                <w:szCs w:val="24"/>
              </w:rPr>
              <w:t>а</w:t>
            </w:r>
            <w:r w:rsidR="00430E29" w:rsidRPr="00430E29">
              <w:rPr>
                <w:rFonts w:ascii="Times New Roman" w:hAnsi="Times New Roman" w:cs="Times New Roman"/>
                <w:sz w:val="24"/>
                <w:szCs w:val="24"/>
              </w:rPr>
              <w:t xml:space="preserve"> </w:t>
            </w:r>
            <w:proofErr w:type="spellStart"/>
            <w:r w:rsidR="00430E29" w:rsidRPr="00430E29">
              <w:rPr>
                <w:rFonts w:ascii="Times New Roman" w:hAnsi="Times New Roman" w:cs="Times New Roman"/>
                <w:sz w:val="24"/>
                <w:szCs w:val="24"/>
              </w:rPr>
              <w:t>Золотоніської</w:t>
            </w:r>
            <w:proofErr w:type="spellEnd"/>
            <w:r w:rsidR="00430E29"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0E29" w:rsidRPr="004A5C15" w:rsidRDefault="00430E29"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430E29" w:rsidRPr="001A3714" w:rsidRDefault="00430E29"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430E29" w:rsidRPr="00430E29" w:rsidRDefault="00430E29"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430E29" w:rsidRPr="00430E29" w:rsidRDefault="00430E29"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0E29" w:rsidRPr="004A5C15" w:rsidRDefault="00430E29"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742"/>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430E29" w:rsidRDefault="00430E29"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430E29" w:rsidRPr="00430E29" w:rsidRDefault="00430E29"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430E29" w:rsidRPr="00430E29" w:rsidRDefault="00430E29"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0E29" w:rsidRPr="004A5C15" w:rsidRDefault="00430E29"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430E29" w:rsidRDefault="00430E29"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430E29" w:rsidRPr="00430E29" w:rsidRDefault="00430E29"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48575F" w:rsidRDefault="00430E29"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430E29" w:rsidRPr="00430E29" w:rsidRDefault="00430E29"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430E29" w:rsidRPr="004A5C15" w:rsidRDefault="00430E29"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430E29" w:rsidRPr="004A5C15" w:rsidRDefault="00430E29" w:rsidP="00812560">
            <w:pPr>
              <w:spacing w:after="0" w:line="240" w:lineRule="auto"/>
              <w:jc w:val="both"/>
              <w:rPr>
                <w:rFonts w:ascii="Times New Roman" w:hAnsi="Times New Roman" w:cs="Times New Roman"/>
                <w:sz w:val="24"/>
                <w:szCs w:val="24"/>
                <w:lang w:val="ru-RU"/>
              </w:rPr>
            </w:pPr>
          </w:p>
        </w:tc>
      </w:tr>
      <w:tr w:rsidR="00430E29"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30E29" w:rsidRPr="004A5C15" w:rsidRDefault="00430E29"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430E29" w:rsidRDefault="00430E29"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30E29" w:rsidRPr="00430E29" w:rsidRDefault="00430E29"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0E29" w:rsidRPr="00430E29" w:rsidRDefault="00430E29"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430E29" w:rsidRPr="00472D6E" w:rsidRDefault="00430E29"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430E29" w:rsidRPr="002021C7" w:rsidRDefault="00430E29"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30E29" w:rsidRPr="00FC2ECE" w:rsidRDefault="00430E29"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F41B27">
              <w:rPr>
                <w:rFonts w:ascii="Times New Roman" w:hAnsi="Times New Roman" w:cs="Times New Roman"/>
                <w:sz w:val="24"/>
                <w:szCs w:val="24"/>
              </w:rPr>
              <w:lastRenderedPageBreak/>
              <w:t>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w:t>
            </w:r>
            <w:r w:rsidRPr="00F41B27">
              <w:rPr>
                <w:rFonts w:ascii="Times New Roman" w:hAnsi="Times New Roman" w:cs="Times New Roman"/>
                <w:sz w:val="24"/>
                <w:szCs w:val="24"/>
              </w:rPr>
              <w:lastRenderedPageBreak/>
              <w:t>№2464),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w:t>
            </w:r>
            <w:r w:rsidRPr="00F41B27">
              <w:rPr>
                <w:rFonts w:ascii="Times New Roman" w:hAnsi="Times New Roman" w:cs="Times New Roman"/>
                <w:sz w:val="24"/>
                <w:szCs w:val="24"/>
              </w:rPr>
              <w:lastRenderedPageBreak/>
              <w:t>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b/>
                <w:sz w:val="24"/>
                <w:szCs w:val="24"/>
              </w:rPr>
            </w:pP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Pr="005F1CD2"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Pr="005F1CD2"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щодо реєстрації платником єдиного податку 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Стеценко </w:t>
            </w:r>
            <w:r w:rsidRPr="00EF052E">
              <w:rPr>
                <w:rFonts w:ascii="Times New Roman" w:hAnsi="Times New Roman" w:cs="Times New Roman"/>
                <w:spacing w:val="6"/>
                <w:sz w:val="24"/>
                <w:szCs w:val="24"/>
              </w:rPr>
              <w:lastRenderedPageBreak/>
              <w:t>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начальник </w:t>
            </w:r>
            <w:proofErr w:type="spellStart"/>
            <w:r w:rsidRPr="00EF052E">
              <w:rPr>
                <w:rFonts w:ascii="Times New Roman" w:hAnsi="Times New Roman" w:cs="Times New Roman"/>
                <w:spacing w:val="6"/>
                <w:sz w:val="24"/>
                <w:szCs w:val="24"/>
              </w:rPr>
              <w:lastRenderedPageBreak/>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Миргородська </w:t>
            </w:r>
            <w:r w:rsidRPr="00EF052E">
              <w:rPr>
                <w:rFonts w:ascii="Times New Roman" w:hAnsi="Times New Roman" w:cs="Times New Roman"/>
                <w:spacing w:val="6"/>
                <w:sz w:val="24"/>
                <w:szCs w:val="24"/>
              </w:rPr>
              <w:lastRenderedPageBreak/>
              <w:t>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заступник начальника </w:t>
            </w:r>
            <w:proofErr w:type="spellStart"/>
            <w:r w:rsidRPr="00EF052E">
              <w:rPr>
                <w:rFonts w:ascii="Times New Roman" w:hAnsi="Times New Roman" w:cs="Times New Roman"/>
                <w:spacing w:val="6"/>
                <w:sz w:val="24"/>
                <w:szCs w:val="24"/>
              </w:rPr>
              <w:lastRenderedPageBreak/>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lastRenderedPageBreak/>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Чигиринської державної </w:t>
            </w:r>
            <w:r w:rsidRPr="00EF052E">
              <w:rPr>
                <w:rFonts w:ascii="Times New Roman" w:hAnsi="Times New Roman" w:cs="Times New Roman"/>
                <w:spacing w:val="6"/>
                <w:sz w:val="24"/>
                <w:szCs w:val="24"/>
              </w:rPr>
              <w:lastRenderedPageBreak/>
              <w:t>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7F6FD1">
              <w:rPr>
                <w:rFonts w:ascii="Times New Roman" w:hAnsi="Times New Roman" w:cs="Times New Roman"/>
                <w:sz w:val="24"/>
                <w:szCs w:val="24"/>
              </w:rPr>
              <w:lastRenderedPageBreak/>
              <w:t>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Pr="007F6FD1">
              <w:rPr>
                <w:rFonts w:ascii="Times New Roman" w:hAnsi="Times New Roman" w:cs="Times New Roman"/>
                <w:sz w:val="24"/>
                <w:szCs w:val="24"/>
              </w:rPr>
              <w:lastRenderedPageBreak/>
              <w:t>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w:t>
            </w:r>
            <w:r w:rsidRPr="007F6FD1">
              <w:rPr>
                <w:rFonts w:ascii="Times New Roman" w:hAnsi="Times New Roman" w:cs="Times New Roman"/>
                <w:sz w:val="24"/>
                <w:szCs w:val="24"/>
              </w:rPr>
              <w:lastRenderedPageBreak/>
              <w:t>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довідки-розрахунку, 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119 «Порушення платником податків порядку подання інформації про фізичних осіб - платників </w:t>
            </w:r>
            <w:r w:rsidRPr="000D00B4">
              <w:rPr>
                <w:rFonts w:ascii="Times New Roman" w:hAnsi="Times New Roman" w:cs="Times New Roman"/>
                <w:sz w:val="24"/>
                <w:szCs w:val="24"/>
              </w:rPr>
              <w:lastRenderedPageBreak/>
              <w:t>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120 «Неподання або 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266.7 ст. 266 «Податок на нерухоме майно, відмінне від </w:t>
            </w:r>
            <w:r w:rsidRPr="000D00B4">
              <w:rPr>
                <w:rFonts w:ascii="Times New Roman" w:hAnsi="Times New Roman" w:cs="Times New Roman"/>
                <w:sz w:val="24"/>
                <w:szCs w:val="24"/>
              </w:rPr>
              <w:lastRenderedPageBreak/>
              <w:t>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w:t>
            </w:r>
            <w:r w:rsidRPr="007F6FD1">
              <w:rPr>
                <w:rFonts w:ascii="Times New Roman" w:hAnsi="Times New Roman" w:cs="Times New Roman"/>
                <w:sz w:val="24"/>
                <w:szCs w:val="24"/>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у </w:t>
            </w:r>
            <w:r w:rsidRPr="007F6FD1">
              <w:rPr>
                <w:rFonts w:ascii="Times New Roman" w:hAnsi="Times New Roman" w:cs="Times New Roman"/>
                <w:sz w:val="24"/>
                <w:szCs w:val="24"/>
              </w:rPr>
              <w:lastRenderedPageBreak/>
              <w:t>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погодження довідок-розрахунків наданих платниками єдиного внеску для пред’явлення </w:t>
            </w:r>
            <w:r w:rsidRPr="007F6FD1">
              <w:rPr>
                <w:rFonts w:ascii="Times New Roman" w:hAnsi="Times New Roman" w:cs="Times New Roman"/>
                <w:sz w:val="24"/>
                <w:szCs w:val="24"/>
              </w:rPr>
              <w:lastRenderedPageBreak/>
              <w:t>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xml:space="preserve">. 20.1.41 п. 20.1            ст. 20 ПКУ, ст. 26 Закону № 2464-УІ, ст. 2342 Кодексу України про </w:t>
            </w:r>
            <w:r w:rsidRPr="007F6FD1">
              <w:rPr>
                <w:rFonts w:ascii="Times New Roman" w:hAnsi="Times New Roman" w:cs="Times New Roman"/>
                <w:sz w:val="24"/>
                <w:szCs w:val="24"/>
              </w:rPr>
              <w:lastRenderedPageBreak/>
              <w:t>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w:t>
            </w:r>
            <w:r w:rsidRPr="00902435">
              <w:rPr>
                <w:rFonts w:ascii="Times New Roman" w:hAnsi="Times New Roman" w:cs="Times New Roman"/>
                <w:sz w:val="24"/>
                <w:szCs w:val="24"/>
              </w:rPr>
              <w:lastRenderedPageBreak/>
              <w:t>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w:t>
            </w:r>
            <w:r w:rsidRPr="00902435">
              <w:rPr>
                <w:rFonts w:ascii="Times New Roman" w:hAnsi="Times New Roman" w:cs="Times New Roman"/>
                <w:sz w:val="24"/>
                <w:szCs w:val="24"/>
              </w:rPr>
              <w:lastRenderedPageBreak/>
              <w:t xml:space="preserve">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35619F" w:rsidP="00812560">
            <w:pPr>
              <w:spacing w:after="0" w:line="240" w:lineRule="auto"/>
              <w:jc w:val="center"/>
              <w:rPr>
                <w:rFonts w:ascii="Times New Roman" w:hAnsi="Times New Roman" w:cs="Times New Roman"/>
                <w:b/>
                <w:sz w:val="24"/>
                <w:szCs w:val="24"/>
              </w:rPr>
            </w:pP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P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5F2FF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 </w:t>
            </w:r>
          </w:p>
          <w:p w:rsidR="005F2FFD" w:rsidRPr="005F2FFD" w:rsidRDefault="005F2FFD" w:rsidP="005F2FFD">
            <w:pPr>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Pr>
                <w:rFonts w:ascii="Times New Roman" w:hAnsi="Times New Roman" w:cs="Times New Roman"/>
                <w:sz w:val="24"/>
                <w:szCs w:val="24"/>
              </w:rPr>
              <w:t xml:space="preserve"> </w:t>
            </w:r>
          </w:p>
          <w:p w:rsidR="00C07185" w:rsidRDefault="00C07185" w:rsidP="00C07185">
            <w:pPr>
              <w:pStyle w:val="ae"/>
              <w:jc w:val="center"/>
              <w:rPr>
                <w:rFonts w:ascii="Times New Roman" w:hAnsi="Times New Roman" w:cs="Times New Roman"/>
                <w:sz w:val="24"/>
                <w:szCs w:val="24"/>
              </w:rPr>
            </w:pPr>
          </w:p>
          <w:p w:rsidR="00C07185" w:rsidRDefault="00C07185" w:rsidP="00C07185">
            <w:pPr>
              <w:pStyle w:val="ae"/>
              <w:jc w:val="center"/>
              <w:rPr>
                <w:rFonts w:ascii="Times New Roman" w:hAnsi="Times New Roman" w:cs="Times New Roman"/>
                <w:sz w:val="24"/>
                <w:szCs w:val="24"/>
              </w:rPr>
            </w:pPr>
          </w:p>
          <w:p w:rsidR="00671A59" w:rsidRDefault="00C07185" w:rsidP="00671A59">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671A59">
              <w:rPr>
                <w:rFonts w:ascii="Times New Roman" w:hAnsi="Times New Roman" w:cs="Times New Roman"/>
                <w:sz w:val="24"/>
                <w:szCs w:val="24"/>
              </w:rPr>
              <w:t xml:space="preserve"> </w:t>
            </w:r>
          </w:p>
          <w:p w:rsidR="00C07185" w:rsidRPr="00664186" w:rsidRDefault="00C07185" w:rsidP="00671A59">
            <w:pPr>
              <w:jc w:val="center"/>
              <w:rPr>
                <w:rFonts w:ascii="Times New Roman" w:hAnsi="Times New Roman" w:cs="Times New Roman"/>
                <w:sz w:val="24"/>
                <w:szCs w:val="24"/>
              </w:rPr>
            </w:pPr>
            <w:r w:rsidRPr="005F1CD2">
              <w:rPr>
                <w:rFonts w:ascii="Times New Roman" w:hAnsi="Times New Roman" w:cs="Times New Roman"/>
                <w:sz w:val="24"/>
                <w:szCs w:val="24"/>
              </w:rPr>
              <w:lastRenderedPageBreak/>
              <w:t>ГУ ДПС</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Default="00675550" w:rsidP="00A57B0F">
            <w:pPr>
              <w:pStyle w:val="ae"/>
              <w:rPr>
                <w:rFonts w:ascii="Times New Roman" w:hAnsi="Times New Roman" w:cs="Times New Roman"/>
                <w:sz w:val="24"/>
                <w:szCs w:val="24"/>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7D3BCD" w:rsidRPr="00664186" w:rsidRDefault="004C3A9E"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Pr="00B67996"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Pr="00320699"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Pr="0032069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Pr="00B67996"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2A1F69" w:rsidRDefault="002A1F6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C2BDF" w:rsidRPr="00B67996"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lang w:val="ru-RU"/>
              </w:rPr>
            </w:pPr>
            <w:r w:rsidRPr="00044954">
              <w:rPr>
                <w:rFonts w:ascii="Times New Roman" w:hAnsi="Times New Roman" w:cs="Times New Roman"/>
                <w:sz w:val="24"/>
                <w:szCs w:val="24"/>
              </w:rPr>
              <w:t>ГУ ДПС</w:t>
            </w:r>
            <w:r w:rsidRPr="00F4451F">
              <w:rPr>
                <w:rFonts w:ascii="Times New Roman" w:hAnsi="Times New Roman" w:cs="Times New Roman"/>
                <w:sz w:val="24"/>
                <w:szCs w:val="24"/>
                <w:lang w:val="ru-RU"/>
              </w:rPr>
              <w:t xml:space="preserve"> </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Pr="00F4451F" w:rsidRDefault="006C2BDF" w:rsidP="006C2BDF">
            <w:pPr>
              <w:pStyle w:val="ae"/>
              <w:jc w:val="center"/>
              <w:rPr>
                <w:rFonts w:ascii="Times New Roman" w:hAnsi="Times New Roman" w:cs="Times New Roman"/>
                <w:sz w:val="24"/>
                <w:szCs w:val="24"/>
                <w:lang w:val="ru-RU"/>
              </w:rPr>
            </w:pPr>
            <w:r w:rsidRPr="00044954">
              <w:rPr>
                <w:rFonts w:ascii="Times New Roman" w:hAnsi="Times New Roman" w:cs="Times New Roman"/>
                <w:sz w:val="24"/>
                <w:szCs w:val="24"/>
              </w:rPr>
              <w:t>ГУ ДПС</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Pr="00B67996"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Pr="00F4451F" w:rsidRDefault="003E153A" w:rsidP="003E153A">
            <w:pPr>
              <w:pStyle w:val="ae"/>
              <w:jc w:val="center"/>
              <w:rPr>
                <w:rFonts w:ascii="Times New Roman" w:hAnsi="Times New Roman" w:cs="Times New Roman"/>
                <w:sz w:val="24"/>
                <w:szCs w:val="24"/>
                <w:lang w:val="ru-RU"/>
              </w:rPr>
            </w:pPr>
            <w:r w:rsidRPr="00044954">
              <w:rPr>
                <w:rFonts w:ascii="Times New Roman" w:hAnsi="Times New Roman" w:cs="Times New Roman"/>
                <w:sz w:val="24"/>
                <w:szCs w:val="24"/>
              </w:rPr>
              <w:t>ГУ ДПС</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3E60AC" w:rsidP="00757A87">
            <w:pPr>
              <w:spacing w:after="0" w:line="240" w:lineRule="auto"/>
              <w:jc w:val="center"/>
              <w:rPr>
                <w:rFonts w:ascii="Times New Roman" w:eastAsia="MS Mincho" w:hAnsi="Times New Roman" w:cs="Times New Roman"/>
                <w:sz w:val="24"/>
                <w:szCs w:val="24"/>
              </w:rPr>
            </w:pP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F63E5B" w:rsidRDefault="00E470BC" w:rsidP="00E470BC">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eastAsia="Times New Roman" w:hAnsi="Times New Roman" w:cs="Times New Roman"/>
                <w:color w:val="000000"/>
                <w:sz w:val="24"/>
                <w:szCs w:val="24"/>
                <w:lang w:eastAsia="uk-UA"/>
              </w:rPr>
            </w:pPr>
            <w:r w:rsidRPr="00F63E5B">
              <w:rPr>
                <w:rFonts w:ascii="Times New Roman" w:hAnsi="Times New Roman" w:cs="Times New Roman"/>
                <w:sz w:val="24"/>
                <w:szCs w:val="24"/>
              </w:rPr>
              <w:t>ГУ ДПС</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Pr="00B67996"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Pr="00664186"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Pr="009C6066"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Pr="009C6066"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2F7FC7">
            <w:pPr>
              <w:pStyle w:val="ae"/>
              <w:jc w:val="both"/>
              <w:rPr>
                <w:rFonts w:ascii="Times New Roman" w:hAnsi="Times New Roman" w:cs="Times New Roman"/>
                <w:sz w:val="24"/>
                <w:szCs w:val="24"/>
              </w:rPr>
            </w:pPr>
          </w:p>
          <w:p w:rsidR="00D84173" w:rsidRPr="001240A7" w:rsidRDefault="002F7FC7" w:rsidP="002F7FC7">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D84173" w:rsidRPr="005A0792"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D62C53">
            <w:pPr>
              <w:pStyle w:val="ae"/>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D62C53">
            <w:pPr>
              <w:pStyle w:val="ae"/>
              <w:rPr>
                <w:rFonts w:ascii="Times New Roman" w:hAnsi="Times New Roman" w:cs="Times New Roman"/>
                <w:sz w:val="24"/>
                <w:szCs w:val="24"/>
                <w:lang w:val="ru-RU"/>
              </w:rPr>
            </w:pPr>
          </w:p>
          <w:p w:rsidR="00794C96" w:rsidRPr="00794C96" w:rsidRDefault="00794C96" w:rsidP="00D62C53">
            <w:pPr>
              <w:pStyle w:val="ae"/>
              <w:rPr>
                <w:rFonts w:ascii="Times New Roman" w:hAnsi="Times New Roman" w:cs="Times New Roman"/>
                <w:sz w:val="24"/>
                <w:szCs w:val="24"/>
                <w:lang w:val="ru-RU"/>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Pr="005A0792"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E72285">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E72285">
            <w:pPr>
              <w:pStyle w:val="ae"/>
              <w:rPr>
                <w:rFonts w:ascii="Times New Roman" w:hAnsi="Times New Roman" w:cs="Times New Roman"/>
                <w:sz w:val="24"/>
                <w:szCs w:val="24"/>
              </w:rPr>
            </w:pPr>
          </w:p>
          <w:p w:rsidR="00944B0E" w:rsidRPr="00794C96" w:rsidRDefault="00E72285" w:rsidP="00E72285">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Pr="005A0792"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D62C53">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D62C53">
            <w:pPr>
              <w:pStyle w:val="ae"/>
              <w:rPr>
                <w:rFonts w:ascii="Times New Roman" w:hAnsi="Times New Roman" w:cs="Times New Roman"/>
                <w:sz w:val="24"/>
                <w:szCs w:val="24"/>
              </w:rPr>
            </w:pPr>
          </w:p>
          <w:p w:rsidR="00550CAE" w:rsidRPr="00794C96" w:rsidRDefault="00550CAE" w:rsidP="00D62C53">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D62C53">
            <w:pPr>
              <w:pStyle w:val="ae"/>
              <w:rPr>
                <w:rFonts w:ascii="Times New Roman" w:hAnsi="Times New Roman" w:cs="Times New Roman"/>
                <w:sz w:val="24"/>
                <w:szCs w:val="24"/>
              </w:rPr>
            </w:pPr>
          </w:p>
          <w:p w:rsidR="00550CAE" w:rsidRDefault="00DA1678" w:rsidP="00D62C53">
            <w:pPr>
              <w:pStyle w:val="ae"/>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D62C53">
            <w:pPr>
              <w:pStyle w:val="ae"/>
              <w:rPr>
                <w:rFonts w:ascii="Times New Roman" w:hAnsi="Times New Roman" w:cs="Times New Roman"/>
                <w:sz w:val="24"/>
                <w:szCs w:val="24"/>
              </w:rPr>
            </w:pPr>
          </w:p>
          <w:p w:rsidR="00550CAE" w:rsidRDefault="00D33FAE" w:rsidP="00D62C53">
            <w:pPr>
              <w:pStyle w:val="ae"/>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5A0792"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D62C53">
            <w:pPr>
              <w:pStyle w:val="ae"/>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D62C53">
            <w:pPr>
              <w:pStyle w:val="ae"/>
              <w:rPr>
                <w:rFonts w:ascii="Times New Roman" w:hAnsi="Times New Roman" w:cs="Times New Roman"/>
                <w:sz w:val="24"/>
                <w:szCs w:val="24"/>
                <w:lang w:val="ru-RU"/>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D62C53">
            <w:pPr>
              <w:pStyle w:val="ae"/>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D62C53">
            <w:pPr>
              <w:pStyle w:val="ae"/>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9B73B5">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(ф. №34-ОПП);</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191 ПКУ;</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C36627">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C36627">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9B73B5">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991882">
            <w:pPr>
              <w:suppressLineNumbers/>
              <w:spacing w:after="0" w:line="240" w:lineRule="auto"/>
              <w:ind w:firstLine="31"/>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46290F"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9B73B5">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0E30A2">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0E30A2">
            <w:pPr>
              <w:suppressLineNumbers/>
              <w:spacing w:after="0" w:line="240" w:lineRule="auto"/>
              <w:ind w:firstLine="31"/>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9B73B5">
            <w:pPr>
              <w:suppressLineNumbers/>
              <w:spacing w:after="0" w:line="240" w:lineRule="auto"/>
              <w:ind w:firstLine="31"/>
              <w:rPr>
                <w:rFonts w:ascii="Times New Roman" w:hAnsi="Times New Roman" w:cs="Times New Roman"/>
              </w:rPr>
            </w:pPr>
          </w:p>
          <w:p w:rsidR="000E30A2" w:rsidRPr="009368FB" w:rsidRDefault="000E30A2" w:rsidP="009B73B5">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bookmarkStart w:id="0" w:name="_GoBack"/>
            <w:bookmarkEnd w:id="0"/>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B5" w:rsidRDefault="009B73B5" w:rsidP="007219AA">
      <w:pPr>
        <w:spacing w:after="0" w:line="240" w:lineRule="auto"/>
      </w:pPr>
      <w:r>
        <w:separator/>
      </w:r>
    </w:p>
  </w:endnote>
  <w:endnote w:type="continuationSeparator" w:id="0">
    <w:p w:rsidR="009B73B5" w:rsidRDefault="009B73B5"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B5" w:rsidRDefault="009B73B5" w:rsidP="007219AA">
      <w:pPr>
        <w:spacing w:after="0" w:line="240" w:lineRule="auto"/>
      </w:pPr>
      <w:r>
        <w:separator/>
      </w:r>
    </w:p>
  </w:footnote>
  <w:footnote w:type="continuationSeparator" w:id="0">
    <w:p w:rsidR="009B73B5" w:rsidRDefault="009B73B5"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7F81"/>
    <w:rsid w:val="001C0FA6"/>
    <w:rsid w:val="001D200E"/>
    <w:rsid w:val="001D38C8"/>
    <w:rsid w:val="001D3C64"/>
    <w:rsid w:val="001D4910"/>
    <w:rsid w:val="001D7436"/>
    <w:rsid w:val="001E64E4"/>
    <w:rsid w:val="001E6D41"/>
    <w:rsid w:val="001F34A7"/>
    <w:rsid w:val="001F3D33"/>
    <w:rsid w:val="001F60B5"/>
    <w:rsid w:val="00200C8C"/>
    <w:rsid w:val="002021C7"/>
    <w:rsid w:val="0020622C"/>
    <w:rsid w:val="00207562"/>
    <w:rsid w:val="00212C38"/>
    <w:rsid w:val="00213E9B"/>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409E"/>
    <w:rsid w:val="002F4C00"/>
    <w:rsid w:val="002F7FC7"/>
    <w:rsid w:val="00303560"/>
    <w:rsid w:val="00320699"/>
    <w:rsid w:val="003228C3"/>
    <w:rsid w:val="00326235"/>
    <w:rsid w:val="00334232"/>
    <w:rsid w:val="003463E9"/>
    <w:rsid w:val="00346737"/>
    <w:rsid w:val="00351A9B"/>
    <w:rsid w:val="00353EE9"/>
    <w:rsid w:val="0035619F"/>
    <w:rsid w:val="00360F59"/>
    <w:rsid w:val="00361477"/>
    <w:rsid w:val="00365192"/>
    <w:rsid w:val="00373884"/>
    <w:rsid w:val="003A6DE2"/>
    <w:rsid w:val="003B1571"/>
    <w:rsid w:val="003B6292"/>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B35"/>
    <w:rsid w:val="00435CC8"/>
    <w:rsid w:val="00440D45"/>
    <w:rsid w:val="004413EB"/>
    <w:rsid w:val="00443ACE"/>
    <w:rsid w:val="00443BE2"/>
    <w:rsid w:val="00452A1B"/>
    <w:rsid w:val="00452CDE"/>
    <w:rsid w:val="00457361"/>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5550"/>
    <w:rsid w:val="006A79AD"/>
    <w:rsid w:val="006B1544"/>
    <w:rsid w:val="006B3227"/>
    <w:rsid w:val="006C1A5A"/>
    <w:rsid w:val="006C1FF1"/>
    <w:rsid w:val="006C2BDF"/>
    <w:rsid w:val="006D1422"/>
    <w:rsid w:val="006D627F"/>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4758"/>
    <w:rsid w:val="007F6FD1"/>
    <w:rsid w:val="00810475"/>
    <w:rsid w:val="00810518"/>
    <w:rsid w:val="00812560"/>
    <w:rsid w:val="0082186F"/>
    <w:rsid w:val="00821BEF"/>
    <w:rsid w:val="008267AF"/>
    <w:rsid w:val="008430C1"/>
    <w:rsid w:val="008432A1"/>
    <w:rsid w:val="00851E9E"/>
    <w:rsid w:val="00856A50"/>
    <w:rsid w:val="00873CDA"/>
    <w:rsid w:val="008748E2"/>
    <w:rsid w:val="00876176"/>
    <w:rsid w:val="008820C7"/>
    <w:rsid w:val="008833D2"/>
    <w:rsid w:val="008905E8"/>
    <w:rsid w:val="0089147E"/>
    <w:rsid w:val="00891ACF"/>
    <w:rsid w:val="008953DE"/>
    <w:rsid w:val="008B4D5D"/>
    <w:rsid w:val="008C0018"/>
    <w:rsid w:val="008C4C82"/>
    <w:rsid w:val="008C6DFC"/>
    <w:rsid w:val="008D225F"/>
    <w:rsid w:val="008D7C90"/>
    <w:rsid w:val="008E06EF"/>
    <w:rsid w:val="008E5B97"/>
    <w:rsid w:val="008E7113"/>
    <w:rsid w:val="008F19C0"/>
    <w:rsid w:val="008F35A6"/>
    <w:rsid w:val="00902435"/>
    <w:rsid w:val="009118F6"/>
    <w:rsid w:val="00917986"/>
    <w:rsid w:val="00920A3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95AAB"/>
    <w:rsid w:val="00B95FE1"/>
    <w:rsid w:val="00BA3401"/>
    <w:rsid w:val="00BA3E97"/>
    <w:rsid w:val="00BA418B"/>
    <w:rsid w:val="00BA4724"/>
    <w:rsid w:val="00BB19FC"/>
    <w:rsid w:val="00BB37F5"/>
    <w:rsid w:val="00BB41E9"/>
    <w:rsid w:val="00BC031E"/>
    <w:rsid w:val="00BD12AA"/>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53EB3"/>
    <w:rsid w:val="00C55111"/>
    <w:rsid w:val="00C77D38"/>
    <w:rsid w:val="00C80A5B"/>
    <w:rsid w:val="00C82BDE"/>
    <w:rsid w:val="00C92C59"/>
    <w:rsid w:val="00C93A6C"/>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D2D"/>
    <w:rsid w:val="00EC1AEE"/>
    <w:rsid w:val="00EC3D67"/>
    <w:rsid w:val="00EC7CC4"/>
    <w:rsid w:val="00ED34B2"/>
    <w:rsid w:val="00ED540F"/>
    <w:rsid w:val="00EE6A40"/>
    <w:rsid w:val="00EE79B2"/>
    <w:rsid w:val="00EF052E"/>
    <w:rsid w:val="00EF4FEC"/>
    <w:rsid w:val="00F125CA"/>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41E3"/>
    <w:rsid w:val="00FC1A5A"/>
    <w:rsid w:val="00FC2ECE"/>
    <w:rsid w:val="00FC5D83"/>
    <w:rsid w:val="00FD4E46"/>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6FA-58DC-4371-B47C-BF72E287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175</Pages>
  <Words>147026</Words>
  <Characters>83805</Characters>
  <Application>Microsoft Office Word</Application>
  <DocSecurity>0</DocSecurity>
  <Lines>698</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230371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2023-09-12T07:50:00Z</cp:lastPrinted>
  <dcterms:created xsi:type="dcterms:W3CDTF">2024-01-09T11:23:00Z</dcterms:created>
  <dcterms:modified xsi:type="dcterms:W3CDTF">2024-12-17T14:42:00Z</dcterms:modified>
</cp:coreProperties>
</file>