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22CA" w:rsidRDefault="000A22CA">
      <w:pPr>
        <w:pStyle w:val="a3"/>
        <w:jc w:val="both"/>
      </w:pPr>
    </w:p>
    <w:tbl>
      <w:tblPr>
        <w:tblpPr w:leftFromText="45" w:rightFromText="45" w:vertAnchor="text" w:tblpXSpec="right" w:tblpYSpec="center"/>
        <w:tblW w:w="225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6879"/>
      </w:tblGrid>
      <w:tr w:rsidR="000A22CA">
        <w:trPr>
          <w:tblCellSpacing w:w="22" w:type="dxa"/>
        </w:trPr>
        <w:tc>
          <w:tcPr>
            <w:tcW w:w="5000" w:type="pct"/>
            <w:hideMark/>
          </w:tcPr>
          <w:p w:rsidR="000A22CA" w:rsidRDefault="003F6646">
            <w:pPr>
              <w:pStyle w:val="a3"/>
            </w:pPr>
            <w:r>
              <w:t>ЗАТВЕРДЖЕНО</w:t>
            </w:r>
            <w:r>
              <w:br/>
              <w:t>Наказ Міністерства фінансів України</w:t>
            </w:r>
            <w:r>
              <w:br/>
              <w:t>13 лютого 2015 року N 67</w:t>
            </w:r>
          </w:p>
        </w:tc>
      </w:tr>
    </w:tbl>
    <w:p w:rsidR="000A22CA" w:rsidRDefault="003F6646">
      <w:pPr>
        <w:pStyle w:val="a3"/>
        <w:jc w:val="both"/>
      </w:pPr>
      <w:r>
        <w:br w:type="textWrapping" w:clear="all"/>
      </w:r>
    </w:p>
    <w:p w:rsidR="000A22CA" w:rsidRDefault="003F6646">
      <w:pPr>
        <w:pStyle w:val="3"/>
        <w:jc w:val="center"/>
        <w:rPr>
          <w:rFonts w:eastAsia="Times New Roman"/>
        </w:rPr>
      </w:pPr>
      <w:bookmarkStart w:id="0" w:name="_GoBack"/>
      <w:r>
        <w:rPr>
          <w:rFonts w:eastAsia="Times New Roman"/>
        </w:rPr>
        <w:t xml:space="preserve">Інформація щодо сплати податків </w:t>
      </w:r>
      <w:bookmarkEnd w:id="0"/>
      <w:r>
        <w:rPr>
          <w:rFonts w:eastAsia="Times New Roman"/>
        </w:rPr>
        <w:t>суб'єктами природних монополій та суб'єктами господарювання, які є платниками рентної плати за користування надрами</w:t>
      </w:r>
    </w:p>
    <w:p w:rsidR="000A22CA" w:rsidRDefault="003F6646">
      <w:pPr>
        <w:pStyle w:val="a3"/>
        <w:jc w:val="center"/>
      </w:pPr>
      <w:r>
        <w:t>(станом на 01 число кожного місяця)</w:t>
      </w:r>
    </w:p>
    <w:tbl>
      <w:tblPr>
        <w:tblW w:w="5000" w:type="pct"/>
        <w:jc w:val="center"/>
        <w:tblCellSpacing w:w="2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816"/>
        <w:gridCol w:w="7098"/>
        <w:gridCol w:w="2295"/>
        <w:gridCol w:w="1845"/>
        <w:gridCol w:w="1695"/>
        <w:gridCol w:w="1567"/>
      </w:tblGrid>
      <w:tr w:rsidR="000A22CA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  <w:jc w:val="center"/>
            </w:pPr>
            <w:r>
              <w:t>N</w:t>
            </w:r>
            <w:r>
              <w:br/>
              <w:t>з/п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  <w:jc w:val="center"/>
            </w:pPr>
            <w:r>
              <w:t>Найменування (прізвище, ім'я, по батькові) суб'єкта господарювання (юридична особа або фізична особа - підприємець)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  <w:jc w:val="center"/>
            </w:pPr>
            <w:r>
              <w:t>Код за ЄДРПОУ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  <w:jc w:val="center"/>
            </w:pPr>
            <w:r>
              <w:t>Код платежу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  <w:jc w:val="center"/>
            </w:pPr>
            <w:r>
              <w:t>Назва платежу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  <w:jc w:val="center"/>
            </w:pPr>
            <w:r>
              <w:t>Сплата, тис. грн</w:t>
            </w:r>
          </w:p>
        </w:tc>
      </w:tr>
      <w:tr w:rsidR="000A22CA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  <w:jc w:val="center"/>
            </w:pPr>
            <w:r>
              <w:t>A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  <w:jc w:val="center"/>
            </w:pPr>
            <w:r>
              <w:t>B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  <w:jc w:val="center"/>
            </w:pPr>
            <w:r>
              <w:t>C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  <w:jc w:val="center"/>
            </w:pPr>
            <w:r>
              <w:t>1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  <w:jc w:val="center"/>
            </w:pPr>
            <w:r>
              <w:t>2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  <w:jc w:val="center"/>
            </w:pPr>
            <w:r>
              <w:t>3</w:t>
            </w:r>
          </w:p>
        </w:tc>
      </w:tr>
      <w:tr w:rsidR="000A22CA">
        <w:trPr>
          <w:tblCellSpacing w:w="22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  <w:jc w:val="center"/>
            </w:pPr>
            <w:r>
              <w:t>Суб'єкти природних монополій</w:t>
            </w:r>
          </w:p>
        </w:tc>
      </w:tr>
      <w:tr w:rsidR="000A22CA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  <w:jc w:val="center"/>
            </w:pPr>
            <w:r>
              <w:t>...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</w:tr>
      <w:tr w:rsidR="000A22CA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  <w:jc w:val="center"/>
            </w:pPr>
            <w:r>
              <w:t> 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</w:tr>
      <w:tr w:rsidR="000A22CA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  <w:jc w:val="center"/>
            </w:pPr>
            <w:r>
              <w:t> 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22CA" w:rsidRDefault="003F6646">
            <w:pPr>
              <w:pStyle w:val="a3"/>
            </w:pPr>
            <w:r>
              <w:t>УСЬОГО по суб'єкту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</w:tr>
      <w:tr w:rsidR="000A22CA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  <w:jc w:val="center"/>
            </w:pPr>
            <w:r>
              <w:t>...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</w:tr>
      <w:tr w:rsidR="000A22CA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  <w:jc w:val="center"/>
            </w:pPr>
            <w:r>
              <w:t> 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</w:tr>
      <w:tr w:rsidR="000A22CA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  <w:jc w:val="center"/>
            </w:pPr>
            <w:r>
              <w:t> 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</w:tr>
      <w:tr w:rsidR="000A22CA">
        <w:trPr>
          <w:tblCellSpacing w:w="22" w:type="dxa"/>
          <w:jc w:val="center"/>
        </w:trPr>
        <w:tc>
          <w:tcPr>
            <w:tcW w:w="3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</w:pPr>
            <w:r>
              <w:t>УСЬОГО по суб'єктах природних монополій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</w:tr>
      <w:tr w:rsidR="000A22CA">
        <w:trPr>
          <w:tblCellSpacing w:w="22" w:type="dxa"/>
          <w:jc w:val="center"/>
        </w:trPr>
        <w:tc>
          <w:tcPr>
            <w:tcW w:w="5000" w:type="pct"/>
            <w:gridSpan w:val="6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  <w:jc w:val="center"/>
            </w:pPr>
            <w:r>
              <w:t>Суб'єкти господарювання, які є платниками рентної плати за користування надрами</w:t>
            </w:r>
          </w:p>
        </w:tc>
      </w:tr>
      <w:tr w:rsidR="000A22CA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  <w:jc w:val="center"/>
            </w:pPr>
            <w:r>
              <w:t>...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</w:tr>
      <w:tr w:rsidR="000A22CA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  <w:jc w:val="center"/>
            </w:pPr>
            <w:r>
              <w:t> 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</w:tr>
      <w:tr w:rsidR="000A22CA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  <w:jc w:val="center"/>
            </w:pPr>
            <w:r>
              <w:lastRenderedPageBreak/>
              <w:t> 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22CA" w:rsidRDefault="003F6646">
            <w:pPr>
              <w:pStyle w:val="a3"/>
            </w:pPr>
            <w:r>
              <w:t>УСЬОГО по суб'єкту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</w:tr>
      <w:tr w:rsidR="000A22CA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  <w:jc w:val="center"/>
            </w:pPr>
            <w:r>
              <w:t>...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</w:tr>
      <w:tr w:rsidR="000A22CA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  <w:jc w:val="center"/>
            </w:pPr>
            <w:r>
              <w:t> 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</w:tr>
      <w:tr w:rsidR="000A22CA">
        <w:trPr>
          <w:tblCellSpacing w:w="22" w:type="dxa"/>
          <w:jc w:val="center"/>
        </w:trPr>
        <w:tc>
          <w:tcPr>
            <w:tcW w:w="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  <w:jc w:val="center"/>
            </w:pPr>
            <w:r>
              <w:t> </w:t>
            </w:r>
          </w:p>
        </w:tc>
        <w:tc>
          <w:tcPr>
            <w:tcW w:w="23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  <w:tc>
          <w:tcPr>
            <w:tcW w:w="7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</w:tr>
      <w:tr w:rsidR="000A22CA">
        <w:trPr>
          <w:tblCellSpacing w:w="22" w:type="dxa"/>
          <w:jc w:val="center"/>
        </w:trPr>
        <w:tc>
          <w:tcPr>
            <w:tcW w:w="3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</w:tr>
      <w:tr w:rsidR="000A22CA">
        <w:trPr>
          <w:tblCellSpacing w:w="22" w:type="dxa"/>
          <w:jc w:val="center"/>
        </w:trPr>
        <w:tc>
          <w:tcPr>
            <w:tcW w:w="3350" w:type="pct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</w:pPr>
            <w:r>
              <w:t>УСЬОГО по суб'єктах господарювання, які є платниками рентної плати за користування надрами</w:t>
            </w:r>
          </w:p>
        </w:tc>
        <w:tc>
          <w:tcPr>
            <w:tcW w:w="6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  <w:tc>
          <w:tcPr>
            <w:tcW w:w="5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  <w:tc>
          <w:tcPr>
            <w:tcW w:w="5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bottom"/>
            <w:hideMark/>
          </w:tcPr>
          <w:p w:rsidR="000A22CA" w:rsidRDefault="003F6646">
            <w:pPr>
              <w:pStyle w:val="a3"/>
            </w:pPr>
            <w:r>
              <w:t> </w:t>
            </w:r>
          </w:p>
        </w:tc>
      </w:tr>
    </w:tbl>
    <w:p w:rsidR="000A22CA" w:rsidRDefault="003F6646">
      <w:pPr>
        <w:pStyle w:val="a3"/>
        <w:jc w:val="center"/>
      </w:pPr>
      <w:r>
        <w:br w:type="textWrapping" w:clear="all"/>
      </w:r>
    </w:p>
    <w:p w:rsidR="000A22CA" w:rsidRDefault="003F6646">
      <w:pPr>
        <w:pStyle w:val="a3"/>
        <w:jc w:val="both"/>
      </w:pPr>
      <w:r>
        <w:t> </w:t>
      </w:r>
    </w:p>
    <w:tbl>
      <w:tblPr>
        <w:tblW w:w="5000" w:type="pct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7643"/>
        <w:gridCol w:w="7643"/>
      </w:tblGrid>
      <w:tr w:rsidR="000A22CA">
        <w:trPr>
          <w:tblCellSpacing w:w="22" w:type="dxa"/>
        </w:trPr>
        <w:tc>
          <w:tcPr>
            <w:tcW w:w="2500" w:type="pct"/>
            <w:vAlign w:val="bottom"/>
            <w:hideMark/>
          </w:tcPr>
          <w:p w:rsidR="000A22CA" w:rsidRDefault="003F6646">
            <w:pPr>
              <w:pStyle w:val="a3"/>
              <w:jc w:val="center"/>
            </w:pPr>
            <w:r>
              <w:rPr>
                <w:b/>
                <w:bCs/>
              </w:rPr>
              <w:t>Директор Департаменту податкової,</w:t>
            </w:r>
            <w:r>
              <w:br/>
            </w:r>
            <w:r>
              <w:rPr>
                <w:b/>
                <w:bCs/>
              </w:rPr>
              <w:t>митної політики та методології</w:t>
            </w:r>
            <w:r>
              <w:br/>
            </w:r>
            <w:r>
              <w:rPr>
                <w:b/>
                <w:bCs/>
              </w:rPr>
              <w:t>бухгалтерського обліку</w:t>
            </w:r>
          </w:p>
        </w:tc>
        <w:tc>
          <w:tcPr>
            <w:tcW w:w="2500" w:type="pct"/>
            <w:vAlign w:val="bottom"/>
            <w:hideMark/>
          </w:tcPr>
          <w:p w:rsidR="000A22CA" w:rsidRDefault="003F6646">
            <w:pPr>
              <w:pStyle w:val="a3"/>
              <w:jc w:val="center"/>
            </w:pPr>
            <w:r>
              <w:rPr>
                <w:b/>
                <w:bCs/>
              </w:rPr>
              <w:t xml:space="preserve">М. О. </w:t>
            </w:r>
            <w:proofErr w:type="spellStart"/>
            <w:r>
              <w:rPr>
                <w:b/>
                <w:bCs/>
              </w:rPr>
              <w:t>Чмерук</w:t>
            </w:r>
            <w:proofErr w:type="spellEnd"/>
          </w:p>
        </w:tc>
      </w:tr>
    </w:tbl>
    <w:p w:rsidR="000A22CA" w:rsidRDefault="003F6646">
      <w:pPr>
        <w:pStyle w:val="a3"/>
        <w:jc w:val="both"/>
      </w:pPr>
      <w:r>
        <w:br w:type="textWrapping" w:clear="all"/>
      </w:r>
    </w:p>
    <w:p w:rsidR="003F6646" w:rsidRDefault="003F6646" w:rsidP="00272094">
      <w:pPr>
        <w:pStyle w:val="a3"/>
        <w:jc w:val="both"/>
        <w:rPr>
          <w:rFonts w:eastAsia="Times New Roman"/>
        </w:rPr>
      </w:pPr>
      <w:r>
        <w:t> </w:t>
      </w:r>
    </w:p>
    <w:sectPr w:rsidR="003F6646" w:rsidSect="00DC6D8E">
      <w:pgSz w:w="16838" w:h="11906" w:orient="landscape"/>
      <w:pgMar w:top="850" w:right="850" w:bottom="1417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altName w:val="Haettenschweiler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hyphenationZone w:val="425"/>
  <w:noPunctuationKerning/>
  <w:characterSpacingControl w:val="doNotCompress"/>
  <w:compat>
    <w:doNotSnapToGridInCell/>
    <w:doNotWrapTextWithPunct/>
    <w:doNotUseEastAsianBreakRules/>
    <w:growAutofit/>
    <w:compatSetting w:name="compatibilityMode" w:uri="http://schemas.microsoft.com/office/word" w:val="14"/>
  </w:compat>
  <w:rsids>
    <w:rsidRoot w:val="00DC6D8E"/>
    <w:rsid w:val="000A22CA"/>
    <w:rsid w:val="00272094"/>
    <w:rsid w:val="003F6646"/>
    <w:rsid w:val="00DC6D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C6D8E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C6D8E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eastAsiaTheme="minorEastAsia"/>
      <w:sz w:val="24"/>
      <w:szCs w:val="24"/>
    </w:rPr>
  </w:style>
  <w:style w:type="paragraph" w:styleId="2">
    <w:name w:val="heading 2"/>
    <w:basedOn w:val="a"/>
    <w:link w:val="20"/>
    <w:uiPriority w:val="9"/>
    <w:qFormat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DC6D8E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DC6D8E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654</Words>
  <Characters>373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ЮРКОВСЬКА НАТАЛІЯ ОЛЕКСАНДРІВНА</dc:creator>
  <cp:lastModifiedBy>User</cp:lastModifiedBy>
  <cp:revision>2</cp:revision>
  <dcterms:created xsi:type="dcterms:W3CDTF">2021-02-19T15:20:00Z</dcterms:created>
  <dcterms:modified xsi:type="dcterms:W3CDTF">2021-02-19T15:20:00Z</dcterms:modified>
</cp:coreProperties>
</file>