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690350" w:rsidRPr="009476F9">
        <w:trPr>
          <w:tblCellSpacing w:w="22" w:type="dxa"/>
        </w:trPr>
        <w:tc>
          <w:tcPr>
            <w:tcW w:w="5000" w:type="pct"/>
            <w:shd w:val="clear" w:color="auto" w:fill="auto"/>
          </w:tcPr>
          <w:p w:rsidR="00A02BF2" w:rsidRDefault="00690350" w:rsidP="00EE2BD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476F9">
              <w:rPr>
                <w:sz w:val="28"/>
                <w:szCs w:val="28"/>
                <w:lang w:val="uk-UA"/>
              </w:rPr>
              <w:t>Додаток 3</w:t>
            </w:r>
            <w:r w:rsidRPr="009476F9">
              <w:rPr>
                <w:sz w:val="28"/>
                <w:szCs w:val="28"/>
                <w:lang w:val="uk-UA"/>
              </w:rPr>
              <w:br/>
              <w:t xml:space="preserve">до Порядку взаємодії між підрозділами </w:t>
            </w:r>
            <w:r w:rsidR="008C62C5">
              <w:rPr>
                <w:sz w:val="28"/>
                <w:szCs w:val="28"/>
                <w:lang w:val="uk-UA"/>
              </w:rPr>
              <w:t xml:space="preserve">територіального </w:t>
            </w:r>
            <w:r w:rsidRPr="009476F9">
              <w:rPr>
                <w:sz w:val="28"/>
                <w:szCs w:val="28"/>
                <w:lang w:val="uk-UA"/>
              </w:rPr>
              <w:t>органу</w:t>
            </w:r>
            <w:r w:rsidR="00BE7DE1" w:rsidRPr="009476F9">
              <w:rPr>
                <w:sz w:val="28"/>
                <w:szCs w:val="28"/>
                <w:lang w:val="uk-UA"/>
              </w:rPr>
              <w:t xml:space="preserve"> </w:t>
            </w:r>
            <w:r w:rsidR="008C62C5">
              <w:rPr>
                <w:sz w:val="28"/>
                <w:szCs w:val="28"/>
                <w:lang w:val="uk-UA"/>
              </w:rPr>
              <w:t xml:space="preserve">ДПС </w:t>
            </w:r>
            <w:bookmarkStart w:id="0" w:name="_GoBack"/>
            <w:bookmarkEnd w:id="0"/>
            <w:r w:rsidRPr="009476F9">
              <w:rPr>
                <w:sz w:val="28"/>
                <w:szCs w:val="28"/>
                <w:lang w:val="uk-UA"/>
              </w:rPr>
              <w:t>під час роботи з безхазяйними речами та майном, що переход</w:t>
            </w:r>
            <w:r w:rsidR="00631378">
              <w:rPr>
                <w:sz w:val="28"/>
                <w:szCs w:val="28"/>
                <w:lang w:val="uk-UA"/>
              </w:rPr>
              <w:t>я</w:t>
            </w:r>
            <w:r w:rsidRPr="009476F9">
              <w:rPr>
                <w:sz w:val="28"/>
                <w:szCs w:val="28"/>
                <w:lang w:val="uk-UA"/>
              </w:rPr>
              <w:t>ть у власність держави</w:t>
            </w:r>
            <w:r w:rsidR="000759F5">
              <w:rPr>
                <w:sz w:val="28"/>
                <w:szCs w:val="28"/>
                <w:lang w:val="uk-UA"/>
              </w:rPr>
              <w:t xml:space="preserve"> </w:t>
            </w:r>
          </w:p>
          <w:p w:rsidR="005846D0" w:rsidRPr="009476F9" w:rsidRDefault="005846D0" w:rsidP="00EE2BD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476F9">
              <w:rPr>
                <w:sz w:val="28"/>
                <w:szCs w:val="28"/>
                <w:lang w:val="uk-UA"/>
              </w:rPr>
              <w:t>(</w:t>
            </w:r>
            <w:r w:rsidRPr="00B23308">
              <w:rPr>
                <w:color w:val="000000"/>
                <w:sz w:val="28"/>
                <w:szCs w:val="28"/>
                <w:lang w:val="uk-UA"/>
              </w:rPr>
              <w:t xml:space="preserve">пункт </w:t>
            </w:r>
            <w:r w:rsidR="000A7166" w:rsidRPr="000A7166">
              <w:rPr>
                <w:color w:val="000000"/>
                <w:sz w:val="28"/>
                <w:szCs w:val="28"/>
              </w:rPr>
              <w:t>1</w:t>
            </w:r>
            <w:r w:rsidRPr="00B23308">
              <w:rPr>
                <w:color w:val="000000"/>
                <w:sz w:val="28"/>
                <w:szCs w:val="28"/>
                <w:lang w:val="uk-UA"/>
              </w:rPr>
              <w:t>1</w:t>
            </w:r>
            <w:r w:rsidR="00C03373" w:rsidRPr="00B23308">
              <w:rPr>
                <w:color w:val="000000"/>
                <w:sz w:val="28"/>
                <w:szCs w:val="28"/>
                <w:lang w:val="uk-UA"/>
              </w:rPr>
              <w:t xml:space="preserve"> розділу</w:t>
            </w:r>
            <w:r w:rsidR="000A7166">
              <w:rPr>
                <w:sz w:val="28"/>
                <w:szCs w:val="28"/>
                <w:lang w:val="uk-UA"/>
              </w:rPr>
              <w:t xml:space="preserve"> ІІ</w:t>
            </w:r>
            <w:r w:rsidRPr="009476F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690350" w:rsidRPr="009476F9" w:rsidRDefault="00690350">
      <w:pPr>
        <w:rPr>
          <w:lang w:val="uk-UA"/>
        </w:rPr>
      </w:pPr>
      <w:r w:rsidRPr="009476F9">
        <w:rPr>
          <w:lang w:val="uk-UA"/>
        </w:rPr>
        <w:br w:type="textWrapping" w:clear="all"/>
      </w:r>
    </w:p>
    <w:p w:rsidR="00690350" w:rsidRPr="00044A69" w:rsidRDefault="00690350">
      <w:pPr>
        <w:pStyle w:val="3"/>
        <w:jc w:val="center"/>
        <w:rPr>
          <w:lang w:val="uk-UA"/>
        </w:rPr>
      </w:pPr>
      <w:r w:rsidRPr="009476F9">
        <w:rPr>
          <w:lang w:val="uk-UA"/>
        </w:rPr>
        <w:t>КНИГА ОБЛІКУ</w:t>
      </w:r>
      <w:r w:rsidRPr="009476F9">
        <w:rPr>
          <w:lang w:val="uk-UA"/>
        </w:rPr>
        <w:br/>
        <w:t xml:space="preserve">актів опису і попередньої </w:t>
      </w:r>
      <w:r w:rsidRPr="00044A69">
        <w:rPr>
          <w:lang w:val="uk-UA"/>
        </w:rPr>
        <w:t xml:space="preserve">оцінки </w:t>
      </w:r>
      <w:r w:rsidR="000A7166" w:rsidRPr="00044A69">
        <w:rPr>
          <w:lang w:val="uk-UA"/>
        </w:rPr>
        <w:t xml:space="preserve">майна з ознаками </w:t>
      </w:r>
      <w:r w:rsidRPr="00044A69">
        <w:rPr>
          <w:lang w:val="uk-UA"/>
        </w:rPr>
        <w:t>безхазяйного</w:t>
      </w:r>
    </w:p>
    <w:p w:rsidR="00484062" w:rsidRPr="00044A69" w:rsidRDefault="00690350" w:rsidP="00690350">
      <w:pPr>
        <w:rPr>
          <w:lang w:val="uk-UA"/>
        </w:rPr>
      </w:pPr>
      <w:r w:rsidRPr="00044A69">
        <w:rPr>
          <w:lang w:val="uk-UA"/>
        </w:rPr>
        <w:br w:type="textWrapping" w:clear="all"/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0"/>
        <w:gridCol w:w="901"/>
        <w:gridCol w:w="1567"/>
        <w:gridCol w:w="1567"/>
        <w:gridCol w:w="1567"/>
        <w:gridCol w:w="1567"/>
        <w:gridCol w:w="1147"/>
        <w:gridCol w:w="1507"/>
        <w:gridCol w:w="1507"/>
        <w:gridCol w:w="1632"/>
        <w:gridCol w:w="1185"/>
      </w:tblGrid>
      <w:tr w:rsidR="00484062" w:rsidTr="00484062"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№</w:t>
            </w:r>
          </w:p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з/п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Дата запису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Де і ким виявлено майно з ознаками безхазяйного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Номер і дата акта опису і попередньої оцінки майна з ознаками безхазяйного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 xml:space="preserve">Загальна вартість майна з ознаками безхазяйного  згідно з актом опису і попередньої оцінки такого майна 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Номер і дата листа до відповідного органу про виявлення безхазяйного майна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Номер і дата акта про передачу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>Дата зняття з тимчасового обліку</w:t>
            </w:r>
          </w:p>
        </w:tc>
        <w:tc>
          <w:tcPr>
            <w:tcW w:w="870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 xml:space="preserve">Підстава </w:t>
            </w:r>
            <w:r w:rsidR="00A02BF2">
              <w:rPr>
                <w:lang w:val="uk-UA"/>
              </w:rPr>
              <w:t xml:space="preserve">для </w:t>
            </w:r>
            <w:r w:rsidRPr="00044A69">
              <w:rPr>
                <w:lang w:val="uk-UA"/>
              </w:rPr>
              <w:t>зняття з тимчасового обліку</w:t>
            </w:r>
          </w:p>
        </w:tc>
        <w:tc>
          <w:tcPr>
            <w:tcW w:w="870" w:type="dxa"/>
          </w:tcPr>
          <w:p w:rsidR="00484062" w:rsidRPr="00044A69" w:rsidRDefault="00484062" w:rsidP="006B7D8C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 xml:space="preserve">Дата розміщення повідомлення на </w:t>
            </w:r>
            <w:proofErr w:type="spellStart"/>
            <w:r w:rsidRPr="00044A69">
              <w:rPr>
                <w:lang w:val="uk-UA"/>
              </w:rPr>
              <w:t>субсайті</w:t>
            </w:r>
            <w:proofErr w:type="spellEnd"/>
          </w:p>
        </w:tc>
        <w:tc>
          <w:tcPr>
            <w:tcW w:w="871" w:type="dxa"/>
          </w:tcPr>
          <w:p w:rsidR="00484062" w:rsidRPr="00044A69" w:rsidRDefault="00484062" w:rsidP="00484062">
            <w:pPr>
              <w:jc w:val="center"/>
              <w:rPr>
                <w:lang w:val="uk-UA"/>
              </w:rPr>
            </w:pPr>
            <w:r w:rsidRPr="00044A69">
              <w:rPr>
                <w:lang w:val="uk-UA"/>
              </w:rPr>
              <w:t xml:space="preserve">Примітка </w:t>
            </w:r>
          </w:p>
        </w:tc>
      </w:tr>
      <w:tr w:rsidR="00484062" w:rsidTr="00484062"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70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1" w:type="dxa"/>
          </w:tcPr>
          <w:p w:rsidR="00484062" w:rsidRDefault="00484062" w:rsidP="00484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</w:tbl>
    <w:p w:rsidR="00690350" w:rsidRPr="009476F9" w:rsidRDefault="00690350" w:rsidP="00484062">
      <w:pPr>
        <w:jc w:val="center"/>
        <w:rPr>
          <w:lang w:val="uk-UA"/>
        </w:rPr>
      </w:pPr>
    </w:p>
    <w:sectPr w:rsidR="00690350" w:rsidRPr="009476F9" w:rsidSect="00484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50"/>
    <w:rsid w:val="00044A69"/>
    <w:rsid w:val="000759F5"/>
    <w:rsid w:val="00097A27"/>
    <w:rsid w:val="000A7166"/>
    <w:rsid w:val="002A261F"/>
    <w:rsid w:val="00443F3B"/>
    <w:rsid w:val="00484062"/>
    <w:rsid w:val="005069B2"/>
    <w:rsid w:val="005846D0"/>
    <w:rsid w:val="005B63A4"/>
    <w:rsid w:val="00631378"/>
    <w:rsid w:val="00690350"/>
    <w:rsid w:val="006B7D8C"/>
    <w:rsid w:val="006D7988"/>
    <w:rsid w:val="008C62C5"/>
    <w:rsid w:val="009476F9"/>
    <w:rsid w:val="00A02BF2"/>
    <w:rsid w:val="00B23308"/>
    <w:rsid w:val="00BE7DE1"/>
    <w:rsid w:val="00C03373"/>
    <w:rsid w:val="00EE2BD2"/>
    <w:rsid w:val="00FE78F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6313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6313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WareZ Provider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d24-antipina</dc:creator>
  <cp:lastModifiedBy>ЮРКОВСЬКА НАТАЛІЯ ОЛЕКСАНДРІВНА</cp:lastModifiedBy>
  <cp:revision>2</cp:revision>
  <cp:lastPrinted>2017-09-05T14:40:00Z</cp:lastPrinted>
  <dcterms:created xsi:type="dcterms:W3CDTF">2021-04-13T08:46:00Z</dcterms:created>
  <dcterms:modified xsi:type="dcterms:W3CDTF">2021-04-13T08:46:00Z</dcterms:modified>
</cp:coreProperties>
</file>