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CD" w:rsidRPr="00182D0F" w:rsidRDefault="008761CD" w:rsidP="008761CD">
      <w:pPr>
        <w:spacing w:before="0"/>
        <w:ind w:firstLine="0"/>
        <w:jc w:val="right"/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</w:pPr>
      <w:bookmarkStart w:id="0" w:name="_GoBack"/>
      <w:bookmarkEnd w:id="0"/>
    </w:p>
    <w:p w:rsidR="008761CD" w:rsidRPr="00182D0F" w:rsidRDefault="008761CD" w:rsidP="008761CD">
      <w:pPr>
        <w:spacing w:before="0"/>
        <w:ind w:firstLine="0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65AAC" w:rsidRPr="00182D0F" w:rsidRDefault="00865AAC" w:rsidP="008761CD">
      <w:pPr>
        <w:spacing w:before="0"/>
        <w:ind w:firstLine="0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7C68C6" w:rsidRPr="00182D0F" w:rsidRDefault="007C68C6" w:rsidP="008761CD">
      <w:pPr>
        <w:spacing w:before="0"/>
        <w:ind w:firstLine="0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7C68C6" w:rsidRPr="00182D0F" w:rsidRDefault="007C68C6" w:rsidP="008761CD">
      <w:pPr>
        <w:spacing w:before="0"/>
        <w:ind w:firstLine="0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7C68C6" w:rsidRPr="00182D0F" w:rsidRDefault="007C68C6" w:rsidP="008761CD">
      <w:pPr>
        <w:spacing w:before="0"/>
        <w:ind w:firstLine="0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7C68C6" w:rsidRPr="00182D0F" w:rsidRDefault="007C68C6" w:rsidP="008761CD">
      <w:pPr>
        <w:spacing w:before="0"/>
        <w:ind w:firstLine="0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865AAC" w:rsidRDefault="00865AAC" w:rsidP="00182D0F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4965" w:rsidRDefault="006E4965" w:rsidP="00182D0F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4965" w:rsidRPr="00F806A6" w:rsidRDefault="006E4965" w:rsidP="00182D0F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12C5" w:rsidRPr="00F806A6" w:rsidRDefault="00587C9F" w:rsidP="00182D0F">
      <w:pPr>
        <w:spacing w:before="0"/>
        <w:ind w:firstLine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806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9706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</w:t>
      </w:r>
      <w:r w:rsidR="001E1EF8" w:rsidRPr="00F806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атвердження </w:t>
      </w:r>
      <w:r w:rsidR="009706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</w:t>
      </w:r>
      <w:r w:rsidRPr="00F806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мін </w:t>
      </w:r>
      <w:r w:rsidR="00BF06CD" w:rsidRPr="00F806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 </w:t>
      </w:r>
      <w:r w:rsidR="001E1EF8" w:rsidRPr="00F806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Порядку</w:t>
      </w:r>
      <w:hyperlink r:id="rId9" w:anchor="n19" w:tgtFrame="_blank" w:history="1">
        <w:r w:rsidR="001E1EF8" w:rsidRPr="00F806A6">
          <w:rPr>
            <w:rFonts w:ascii="Times New Roman" w:eastAsia="Times New Roman" w:hAnsi="Times New Roman"/>
            <w:b/>
            <w:sz w:val="28"/>
            <w:szCs w:val="28"/>
            <w:lang w:val="uk-UA" w:eastAsia="ru-RU"/>
          </w:rPr>
          <w:t xml:space="preserve"> подання повідомлень про відкриття/закриття рахунків платників податків у банках та інших фінансових установах до контролюючих органів</w:t>
        </w:r>
      </w:hyperlink>
    </w:p>
    <w:p w:rsidR="00182D0F" w:rsidRPr="00F806A6" w:rsidRDefault="00182D0F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B7240" w:rsidRPr="00F806A6" w:rsidRDefault="00BE2F16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F806A6">
        <w:rPr>
          <w:sz w:val="28"/>
          <w:szCs w:val="28"/>
          <w:lang w:val="uk-UA"/>
        </w:rPr>
        <w:t>Відповідно до статті 69 глави 6 розділу ІІ Податкового кодексу України</w:t>
      </w:r>
      <w:r w:rsidR="007738E5" w:rsidRPr="00F806A6">
        <w:rPr>
          <w:sz w:val="28"/>
          <w:szCs w:val="28"/>
          <w:lang w:val="uk-UA"/>
        </w:rPr>
        <w:t xml:space="preserve"> </w:t>
      </w:r>
      <w:r w:rsidR="008B4A22" w:rsidRPr="00F806A6">
        <w:rPr>
          <w:sz w:val="28"/>
          <w:szCs w:val="28"/>
          <w:lang w:val="uk-UA"/>
        </w:rPr>
        <w:t xml:space="preserve">та </w:t>
      </w:r>
      <w:r w:rsidR="007C68C6" w:rsidRPr="00F806A6">
        <w:rPr>
          <w:sz w:val="28"/>
          <w:szCs w:val="28"/>
          <w:lang w:val="uk-UA"/>
        </w:rPr>
        <w:t>підпункту  5 пункту 4 Положення про Міністерство фінансів України, затвердженого постановою Кабінету Міністрів України від 20 серпня 2014 року № 375</w:t>
      </w:r>
      <w:r w:rsidR="007C68C6" w:rsidRPr="00F806A6">
        <w:rPr>
          <w:sz w:val="28"/>
          <w:szCs w:val="28"/>
          <w:lang w:val="uk-UA" w:eastAsia="uk-UA"/>
        </w:rPr>
        <w:t xml:space="preserve">, </w:t>
      </w:r>
    </w:p>
    <w:p w:rsidR="00182D0F" w:rsidRPr="00F806A6" w:rsidRDefault="00182D0F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17B70" w:rsidRPr="00F806A6" w:rsidRDefault="00C17B70" w:rsidP="00182D0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F806A6">
        <w:rPr>
          <w:b/>
          <w:bCs/>
          <w:sz w:val="28"/>
          <w:szCs w:val="28"/>
          <w:lang w:val="uk-UA"/>
        </w:rPr>
        <w:t>НАКАЗУЮ:</w:t>
      </w:r>
    </w:p>
    <w:p w:rsidR="00182D0F" w:rsidRPr="00F806A6" w:rsidRDefault="00182D0F" w:rsidP="00182D0F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029AF" w:rsidRPr="00F806A6" w:rsidRDefault="00A92E91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>1. </w:t>
      </w:r>
      <w:r w:rsidR="00D44A28" w:rsidRPr="00F806A6">
        <w:rPr>
          <w:sz w:val="28"/>
          <w:szCs w:val="28"/>
          <w:lang w:val="uk-UA"/>
        </w:rPr>
        <w:t xml:space="preserve">Затвердити Зміни до </w:t>
      </w:r>
      <w:hyperlink r:id="rId10" w:anchor="n19" w:tgtFrame="_blank" w:history="1">
        <w:r w:rsidR="00D44A28" w:rsidRPr="00F806A6">
          <w:rPr>
            <w:sz w:val="28"/>
            <w:szCs w:val="28"/>
            <w:lang w:val="uk-UA"/>
          </w:rPr>
          <w:t>Порядку подання повідомлень про відкриття/закриття рахунків платників податків у банках та інших фінансових установах до контролюючих органів</w:t>
        </w:r>
      </w:hyperlink>
      <w:r w:rsidR="00D44A28" w:rsidRPr="00F806A6">
        <w:rPr>
          <w:sz w:val="28"/>
          <w:szCs w:val="28"/>
          <w:lang w:val="uk-UA"/>
        </w:rPr>
        <w:t>, затвердженого наказом Міністерства фінансів України від 18 серпня 2015 року № 721, зареєстрованого в Міністерстві юстиції України 04 вересня 2015 року за №</w:t>
      </w:r>
      <w:r w:rsidR="00182D0F" w:rsidRPr="00F806A6">
        <w:rPr>
          <w:sz w:val="28"/>
          <w:szCs w:val="28"/>
          <w:lang w:val="uk-UA"/>
        </w:rPr>
        <w:t> </w:t>
      </w:r>
      <w:r w:rsidR="00D44A28" w:rsidRPr="00F806A6">
        <w:rPr>
          <w:sz w:val="28"/>
          <w:szCs w:val="28"/>
          <w:lang w:val="uk-UA"/>
        </w:rPr>
        <w:t>1058/27503</w:t>
      </w:r>
      <w:r w:rsidR="00F85AC0" w:rsidRPr="00F806A6">
        <w:rPr>
          <w:sz w:val="28"/>
          <w:szCs w:val="28"/>
          <w:lang w:val="uk-UA"/>
        </w:rPr>
        <w:t xml:space="preserve"> </w:t>
      </w:r>
      <w:r w:rsidR="00461727" w:rsidRPr="00F806A6">
        <w:rPr>
          <w:sz w:val="28"/>
          <w:szCs w:val="28"/>
          <w:lang w:val="uk-UA"/>
        </w:rPr>
        <w:t>(</w:t>
      </w:r>
      <w:r w:rsidR="00C70ABC" w:rsidRPr="00F806A6">
        <w:rPr>
          <w:sz w:val="28"/>
          <w:szCs w:val="28"/>
          <w:lang w:val="uk-UA"/>
        </w:rPr>
        <w:t xml:space="preserve">у редакції наказу </w:t>
      </w:r>
      <w:r w:rsidR="00BD713C" w:rsidRPr="00F806A6">
        <w:rPr>
          <w:sz w:val="28"/>
          <w:szCs w:val="28"/>
          <w:lang w:val="uk-UA"/>
        </w:rPr>
        <w:t xml:space="preserve">Міністерства фінансів України </w:t>
      </w:r>
      <w:r w:rsidR="00C70ABC" w:rsidRPr="00F806A6">
        <w:rPr>
          <w:sz w:val="28"/>
          <w:szCs w:val="28"/>
          <w:lang w:val="uk-UA"/>
        </w:rPr>
        <w:t>від</w:t>
      </w:r>
      <w:r w:rsidR="00BD713C" w:rsidRPr="00F806A6">
        <w:rPr>
          <w:sz w:val="28"/>
          <w:szCs w:val="28"/>
          <w:lang w:val="uk-UA"/>
        </w:rPr>
        <w:t xml:space="preserve"> </w:t>
      </w:r>
      <w:r w:rsidR="00C70ABC" w:rsidRPr="00F806A6">
        <w:rPr>
          <w:sz w:val="28"/>
          <w:szCs w:val="28"/>
          <w:lang w:val="uk-UA"/>
        </w:rPr>
        <w:t>09</w:t>
      </w:r>
      <w:r w:rsidR="00204F4D" w:rsidRPr="00F806A6">
        <w:rPr>
          <w:sz w:val="28"/>
          <w:szCs w:val="28"/>
          <w:lang w:val="uk-UA"/>
        </w:rPr>
        <w:t xml:space="preserve"> липня </w:t>
      </w:r>
      <w:r w:rsidR="00C70ABC" w:rsidRPr="00F806A6">
        <w:rPr>
          <w:sz w:val="28"/>
          <w:szCs w:val="28"/>
          <w:lang w:val="uk-UA"/>
        </w:rPr>
        <w:t xml:space="preserve">2019 </w:t>
      </w:r>
      <w:r w:rsidR="00204F4D" w:rsidRPr="00F806A6">
        <w:rPr>
          <w:sz w:val="28"/>
          <w:szCs w:val="28"/>
          <w:lang w:val="uk-UA"/>
        </w:rPr>
        <w:t xml:space="preserve">року </w:t>
      </w:r>
      <w:r w:rsidR="00C70ABC" w:rsidRPr="00F806A6">
        <w:rPr>
          <w:sz w:val="28"/>
          <w:szCs w:val="28"/>
          <w:lang w:val="uk-UA"/>
        </w:rPr>
        <w:t>№ 292</w:t>
      </w:r>
      <w:r w:rsidR="00461727" w:rsidRPr="00F806A6">
        <w:rPr>
          <w:sz w:val="28"/>
          <w:szCs w:val="28"/>
          <w:lang w:val="uk-UA"/>
        </w:rPr>
        <w:t>)</w:t>
      </w:r>
      <w:r w:rsidR="00C70ABC" w:rsidRPr="00F806A6">
        <w:rPr>
          <w:sz w:val="28"/>
          <w:szCs w:val="28"/>
          <w:lang w:val="uk-UA"/>
        </w:rPr>
        <w:t xml:space="preserve"> </w:t>
      </w:r>
      <w:r w:rsidR="00F85AC0" w:rsidRPr="00F806A6">
        <w:rPr>
          <w:sz w:val="28"/>
          <w:szCs w:val="28"/>
          <w:lang w:val="uk-UA"/>
        </w:rPr>
        <w:t>(далі – Порядок)</w:t>
      </w:r>
      <w:r w:rsidR="00D44A28" w:rsidRPr="00F806A6">
        <w:rPr>
          <w:sz w:val="28"/>
          <w:szCs w:val="28"/>
          <w:lang w:val="uk-UA"/>
        </w:rPr>
        <w:t>, що додаються.</w:t>
      </w:r>
    </w:p>
    <w:p w:rsidR="00461727" w:rsidRPr="00F806A6" w:rsidRDefault="00461727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A0DF3" w:rsidRPr="00F806A6" w:rsidRDefault="004851E3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>2. У</w:t>
      </w:r>
      <w:r w:rsidR="004F2289" w:rsidRPr="00F806A6">
        <w:rPr>
          <w:sz w:val="28"/>
          <w:szCs w:val="28"/>
          <w:lang w:val="uk-UA"/>
        </w:rPr>
        <w:t xml:space="preserve">становити, що </w:t>
      </w:r>
      <w:r w:rsidRPr="00F806A6">
        <w:rPr>
          <w:sz w:val="28"/>
          <w:szCs w:val="28"/>
          <w:lang w:val="uk-UA"/>
        </w:rPr>
        <w:t xml:space="preserve">протягом трьох місяців з дня набрання чинності цим наказом </w:t>
      </w:r>
      <w:r w:rsidR="004F2289" w:rsidRPr="00F806A6">
        <w:rPr>
          <w:sz w:val="28"/>
          <w:szCs w:val="28"/>
          <w:lang w:val="uk-UA"/>
        </w:rPr>
        <w:t xml:space="preserve">банки України та інші фінансові установи направляють </w:t>
      </w:r>
      <w:r w:rsidRPr="00F806A6">
        <w:rPr>
          <w:sz w:val="28"/>
          <w:szCs w:val="28"/>
          <w:lang w:val="uk-UA"/>
        </w:rPr>
        <w:t xml:space="preserve">до </w:t>
      </w:r>
      <w:r w:rsidR="004F2289" w:rsidRPr="00F806A6">
        <w:rPr>
          <w:sz w:val="28"/>
          <w:szCs w:val="28"/>
          <w:lang w:val="uk-UA"/>
        </w:rPr>
        <w:t>контролюючи</w:t>
      </w:r>
      <w:r w:rsidRPr="00F806A6">
        <w:rPr>
          <w:sz w:val="28"/>
          <w:szCs w:val="28"/>
          <w:lang w:val="uk-UA"/>
        </w:rPr>
        <w:t xml:space="preserve">х </w:t>
      </w:r>
      <w:r w:rsidR="004F2289" w:rsidRPr="00F806A6">
        <w:rPr>
          <w:sz w:val="28"/>
          <w:szCs w:val="28"/>
          <w:lang w:val="uk-UA"/>
        </w:rPr>
        <w:t>орган</w:t>
      </w:r>
      <w:r w:rsidRPr="00F806A6">
        <w:rPr>
          <w:sz w:val="28"/>
          <w:szCs w:val="28"/>
          <w:lang w:val="uk-UA"/>
        </w:rPr>
        <w:t>ів</w:t>
      </w:r>
      <w:r w:rsidR="00CA0DF3" w:rsidRPr="00F806A6">
        <w:rPr>
          <w:sz w:val="28"/>
          <w:szCs w:val="28"/>
          <w:lang w:val="uk-UA"/>
        </w:rPr>
        <w:t>:</w:t>
      </w:r>
    </w:p>
    <w:p w:rsidR="003748A9" w:rsidRPr="00F806A6" w:rsidRDefault="00787A4B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 xml:space="preserve">1) </w:t>
      </w:r>
      <w:r w:rsidR="004F2289" w:rsidRPr="00F806A6">
        <w:rPr>
          <w:sz w:val="28"/>
          <w:szCs w:val="28"/>
          <w:lang w:val="uk-UA"/>
        </w:rPr>
        <w:t xml:space="preserve">повідомлення про відкриття </w:t>
      </w:r>
      <w:r w:rsidR="004851E3" w:rsidRPr="00F806A6">
        <w:rPr>
          <w:sz w:val="28"/>
          <w:szCs w:val="28"/>
          <w:lang w:val="uk-UA"/>
        </w:rPr>
        <w:t xml:space="preserve">усіх </w:t>
      </w:r>
      <w:r w:rsidR="001F4BB0" w:rsidRPr="00F806A6">
        <w:rPr>
          <w:sz w:val="28"/>
          <w:szCs w:val="28"/>
          <w:lang w:val="uk-UA"/>
        </w:rPr>
        <w:t>раху</w:t>
      </w:r>
      <w:r w:rsidR="004F2289" w:rsidRPr="00F806A6">
        <w:rPr>
          <w:sz w:val="28"/>
          <w:szCs w:val="28"/>
          <w:lang w:val="uk-UA"/>
        </w:rPr>
        <w:t>нків</w:t>
      </w:r>
      <w:r w:rsidR="004851E3" w:rsidRPr="00F806A6">
        <w:rPr>
          <w:sz w:val="28"/>
          <w:szCs w:val="28"/>
          <w:lang w:val="uk-UA"/>
        </w:rPr>
        <w:t xml:space="preserve"> </w:t>
      </w:r>
      <w:r w:rsidR="00523C3D" w:rsidRPr="00F806A6">
        <w:rPr>
          <w:sz w:val="28"/>
          <w:szCs w:val="28"/>
          <w:lang w:val="uk-UA"/>
        </w:rPr>
        <w:t>юридичних осіб – нерезидентів у розумінні підпункту 14.1.122 пункту 14.1 статті 14 розділу І Податкового кодексу України,</w:t>
      </w:r>
      <w:r w:rsidR="007738E5" w:rsidRPr="00F806A6">
        <w:rPr>
          <w:sz w:val="28"/>
          <w:szCs w:val="28"/>
          <w:lang w:val="uk-UA"/>
        </w:rPr>
        <w:t xml:space="preserve"> які </w:t>
      </w:r>
      <w:r w:rsidR="000B0804" w:rsidRPr="00F806A6">
        <w:rPr>
          <w:sz w:val="28"/>
          <w:szCs w:val="28"/>
          <w:lang w:val="uk-UA"/>
        </w:rPr>
        <w:t xml:space="preserve">були </w:t>
      </w:r>
      <w:r w:rsidR="004851E3" w:rsidRPr="00F806A6">
        <w:rPr>
          <w:sz w:val="28"/>
          <w:szCs w:val="28"/>
          <w:lang w:val="uk-UA"/>
        </w:rPr>
        <w:t>відкриті</w:t>
      </w:r>
      <w:r w:rsidR="000B0804" w:rsidRPr="00F806A6">
        <w:rPr>
          <w:sz w:val="28"/>
          <w:szCs w:val="28"/>
          <w:lang w:val="uk-UA"/>
        </w:rPr>
        <w:t xml:space="preserve"> у </w:t>
      </w:r>
      <w:r w:rsidR="00CA0DF3" w:rsidRPr="00F806A6">
        <w:rPr>
          <w:sz w:val="28"/>
          <w:szCs w:val="28"/>
          <w:lang w:val="uk-UA"/>
        </w:rPr>
        <w:t xml:space="preserve">банках та інших </w:t>
      </w:r>
      <w:r w:rsidR="000B0804" w:rsidRPr="00F806A6">
        <w:rPr>
          <w:sz w:val="28"/>
          <w:szCs w:val="28"/>
          <w:lang w:val="uk-UA"/>
        </w:rPr>
        <w:t xml:space="preserve">фінансових установах </w:t>
      </w:r>
      <w:r w:rsidR="004A5D1C" w:rsidRPr="00F806A6">
        <w:rPr>
          <w:sz w:val="28"/>
          <w:szCs w:val="28"/>
          <w:lang w:val="uk-UA"/>
        </w:rPr>
        <w:t xml:space="preserve">після запровадження міжнародного номера банківського рахунку (IBAN) в Україні і </w:t>
      </w:r>
      <w:r w:rsidR="000B0804" w:rsidRPr="00F806A6">
        <w:rPr>
          <w:sz w:val="28"/>
          <w:szCs w:val="28"/>
          <w:lang w:val="uk-UA"/>
        </w:rPr>
        <w:t xml:space="preserve">до взяття таких платників податків на облік </w:t>
      </w:r>
      <w:r w:rsidR="004A5D1C" w:rsidRPr="00F806A6">
        <w:rPr>
          <w:sz w:val="28"/>
          <w:szCs w:val="28"/>
          <w:lang w:val="uk-UA"/>
        </w:rPr>
        <w:t>у контролюючих органах у порядку</w:t>
      </w:r>
      <w:r w:rsidR="000B0804" w:rsidRPr="00F806A6">
        <w:rPr>
          <w:sz w:val="28"/>
          <w:szCs w:val="28"/>
          <w:lang w:val="uk-UA"/>
        </w:rPr>
        <w:t xml:space="preserve">, </w:t>
      </w:r>
      <w:r w:rsidR="00CA0DF3" w:rsidRPr="00F806A6">
        <w:rPr>
          <w:sz w:val="28"/>
          <w:szCs w:val="28"/>
          <w:lang w:val="uk-UA"/>
        </w:rPr>
        <w:t xml:space="preserve">встановленому </w:t>
      </w:r>
      <w:r w:rsidR="000B0804" w:rsidRPr="00F806A6">
        <w:rPr>
          <w:sz w:val="28"/>
          <w:szCs w:val="28"/>
          <w:lang w:val="uk-UA"/>
        </w:rPr>
        <w:t>пункт</w:t>
      </w:r>
      <w:r w:rsidR="00F85AC0" w:rsidRPr="00F806A6">
        <w:rPr>
          <w:sz w:val="28"/>
          <w:szCs w:val="28"/>
          <w:lang w:val="uk-UA"/>
        </w:rPr>
        <w:t xml:space="preserve">ом </w:t>
      </w:r>
      <w:r w:rsidR="000B0804" w:rsidRPr="00F806A6">
        <w:rPr>
          <w:sz w:val="28"/>
          <w:szCs w:val="28"/>
          <w:lang w:val="uk-UA"/>
        </w:rPr>
        <w:t xml:space="preserve">64.5 статті 64 глави 6 розділу ІІ </w:t>
      </w:r>
      <w:r w:rsidR="00464783" w:rsidRPr="00F806A6">
        <w:rPr>
          <w:sz w:val="28"/>
          <w:szCs w:val="28"/>
          <w:lang w:val="uk-UA"/>
        </w:rPr>
        <w:t>Податкового кодексу України</w:t>
      </w:r>
      <w:r w:rsidR="00182D0F" w:rsidRPr="00F806A6">
        <w:rPr>
          <w:sz w:val="28"/>
          <w:szCs w:val="28"/>
          <w:lang w:val="uk-UA"/>
        </w:rPr>
        <w:t>,</w:t>
      </w:r>
      <w:r w:rsidR="0092603D" w:rsidRPr="00F806A6">
        <w:rPr>
          <w:sz w:val="28"/>
          <w:szCs w:val="28"/>
          <w:lang w:val="uk-UA"/>
        </w:rPr>
        <w:t xml:space="preserve"> т</w:t>
      </w:r>
      <w:r w:rsidR="00F265E8" w:rsidRPr="00F806A6">
        <w:rPr>
          <w:sz w:val="28"/>
          <w:szCs w:val="28"/>
          <w:lang w:val="uk-UA"/>
        </w:rPr>
        <w:t xml:space="preserve">а/або щодо яких у банку відсутні </w:t>
      </w:r>
      <w:r w:rsidR="0009187B" w:rsidRPr="00F806A6">
        <w:rPr>
          <w:sz w:val="28"/>
          <w:szCs w:val="28"/>
          <w:lang w:val="uk-UA"/>
        </w:rPr>
        <w:t>дані про взяття на облік рахунку в контролюючому органі</w:t>
      </w:r>
      <w:r w:rsidR="00182D0F" w:rsidRPr="00F806A6">
        <w:rPr>
          <w:sz w:val="28"/>
          <w:szCs w:val="28"/>
          <w:lang w:val="uk-UA"/>
        </w:rPr>
        <w:t>;</w:t>
      </w:r>
    </w:p>
    <w:p w:rsidR="00B03E4A" w:rsidRPr="00F806A6" w:rsidRDefault="00787A4B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 xml:space="preserve">2) </w:t>
      </w:r>
      <w:r w:rsidR="00B03E4A" w:rsidRPr="00F806A6">
        <w:rPr>
          <w:sz w:val="28"/>
          <w:szCs w:val="28"/>
          <w:lang w:val="uk-UA"/>
        </w:rPr>
        <w:t xml:space="preserve">повідомлення про відкриття або зміну рахунків платників податків у національній та іноземній валютах, які були відкриті/змінені у зв’язку </w:t>
      </w:r>
      <w:r w:rsidRPr="00F806A6">
        <w:rPr>
          <w:sz w:val="28"/>
          <w:szCs w:val="28"/>
          <w:lang w:val="uk-UA"/>
        </w:rPr>
        <w:t>з</w:t>
      </w:r>
      <w:r w:rsidR="00D64CE1" w:rsidRPr="00F806A6">
        <w:rPr>
          <w:sz w:val="28"/>
          <w:szCs w:val="28"/>
          <w:lang w:val="uk-UA"/>
        </w:rPr>
        <w:t>і</w:t>
      </w:r>
      <w:r w:rsidRPr="00F806A6">
        <w:rPr>
          <w:sz w:val="28"/>
          <w:szCs w:val="28"/>
          <w:lang w:val="uk-UA"/>
        </w:rPr>
        <w:t xml:space="preserve"> зміною/наданням податкового номера платника податків після запровадження </w:t>
      </w:r>
      <w:r w:rsidRPr="00F806A6">
        <w:rPr>
          <w:sz w:val="28"/>
          <w:szCs w:val="28"/>
          <w:lang w:val="uk-UA"/>
        </w:rPr>
        <w:lastRenderedPageBreak/>
        <w:t>міжнародного номера банківського рахунку (IBAN) в Україні і щодо яких у банку відсутні дані про взяття на облік рахунку в контролюючому органі.</w:t>
      </w:r>
    </w:p>
    <w:p w:rsidR="00787A4B" w:rsidRPr="00F806A6" w:rsidRDefault="00787A4B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 xml:space="preserve">Повідомлення про відкриття таких рахунків надається або надсилається поштою з повідомленням про вручення в паперовому вигляді (за формами </w:t>
      </w:r>
      <w:r w:rsidR="00D62710" w:rsidRPr="00F806A6">
        <w:rPr>
          <w:sz w:val="28"/>
          <w:szCs w:val="28"/>
          <w:lang w:val="uk-UA"/>
        </w:rPr>
        <w:br/>
      </w:r>
      <w:r w:rsidRPr="00F806A6">
        <w:rPr>
          <w:sz w:val="28"/>
          <w:szCs w:val="28"/>
          <w:lang w:val="uk-UA"/>
        </w:rPr>
        <w:t>№ П1 або №</w:t>
      </w:r>
      <w:r w:rsidR="006B164B" w:rsidRPr="00F806A6">
        <w:rPr>
          <w:sz w:val="28"/>
          <w:szCs w:val="28"/>
          <w:lang w:val="uk-UA"/>
        </w:rPr>
        <w:t xml:space="preserve"> </w:t>
      </w:r>
      <w:r w:rsidRPr="00F806A6">
        <w:rPr>
          <w:sz w:val="28"/>
          <w:szCs w:val="28"/>
          <w:lang w:val="uk-UA"/>
        </w:rPr>
        <w:t>П5</w:t>
      </w:r>
      <w:r w:rsidR="005773C4" w:rsidRPr="00F806A6">
        <w:rPr>
          <w:sz w:val="28"/>
          <w:szCs w:val="28"/>
          <w:lang w:val="uk-UA"/>
        </w:rPr>
        <w:t>,</w:t>
      </w:r>
      <w:r w:rsidRPr="00F806A6">
        <w:rPr>
          <w:sz w:val="28"/>
          <w:szCs w:val="28"/>
          <w:lang w:val="uk-UA"/>
        </w:rPr>
        <w:t xml:space="preserve"> або №</w:t>
      </w:r>
      <w:r w:rsidR="006B164B" w:rsidRPr="00F806A6">
        <w:rPr>
          <w:sz w:val="28"/>
          <w:szCs w:val="28"/>
          <w:lang w:val="uk-UA"/>
        </w:rPr>
        <w:t xml:space="preserve"> </w:t>
      </w:r>
      <w:r w:rsidRPr="00F806A6">
        <w:rPr>
          <w:sz w:val="28"/>
          <w:szCs w:val="28"/>
          <w:lang w:val="uk-UA"/>
        </w:rPr>
        <w:t>П9 згідно з додатками 2 або 3</w:t>
      </w:r>
      <w:r w:rsidR="005773C4" w:rsidRPr="00F806A6">
        <w:rPr>
          <w:sz w:val="28"/>
          <w:szCs w:val="28"/>
          <w:lang w:val="uk-UA"/>
        </w:rPr>
        <w:t>,</w:t>
      </w:r>
      <w:r w:rsidRPr="00F806A6">
        <w:rPr>
          <w:sz w:val="28"/>
          <w:szCs w:val="28"/>
          <w:lang w:val="uk-UA"/>
        </w:rPr>
        <w:t xml:space="preserve"> або 5 до Порядку) до контролюючого органу, у якому обліковується платник податків, із зазначенням податкового номера платника </w:t>
      </w:r>
      <w:r w:rsidR="00D64CE1" w:rsidRPr="00F806A6">
        <w:rPr>
          <w:sz w:val="28"/>
          <w:szCs w:val="28"/>
          <w:lang w:val="uk-UA"/>
        </w:rPr>
        <w:t xml:space="preserve">податків </w:t>
      </w:r>
      <w:r w:rsidRPr="00F806A6">
        <w:rPr>
          <w:sz w:val="28"/>
          <w:szCs w:val="28"/>
          <w:lang w:val="uk-UA"/>
        </w:rPr>
        <w:t>та відміткою про те, що повідомлення направляється відповідно до цього пункту.</w:t>
      </w:r>
    </w:p>
    <w:p w:rsidR="00114B2A" w:rsidRPr="00F806A6" w:rsidRDefault="00F4332F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>П</w:t>
      </w:r>
      <w:r w:rsidR="00D86826" w:rsidRPr="00F806A6">
        <w:rPr>
          <w:sz w:val="28"/>
          <w:szCs w:val="28"/>
          <w:lang w:val="uk-UA"/>
        </w:rPr>
        <w:t>овідомлення</w:t>
      </w:r>
      <w:r w:rsidR="00D64CE1" w:rsidRPr="00F806A6">
        <w:rPr>
          <w:sz w:val="28"/>
          <w:szCs w:val="28"/>
          <w:lang w:val="uk-UA"/>
        </w:rPr>
        <w:t xml:space="preserve">, </w:t>
      </w:r>
      <w:r w:rsidR="00D86826" w:rsidRPr="00F806A6">
        <w:rPr>
          <w:sz w:val="28"/>
          <w:szCs w:val="28"/>
          <w:lang w:val="uk-UA"/>
        </w:rPr>
        <w:t>які</w:t>
      </w:r>
      <w:r w:rsidR="003D72A6" w:rsidRPr="00F806A6">
        <w:rPr>
          <w:sz w:val="28"/>
          <w:szCs w:val="28"/>
          <w:lang w:val="uk-UA"/>
        </w:rPr>
        <w:t xml:space="preserve"> </w:t>
      </w:r>
      <w:r w:rsidR="00114B2A" w:rsidRPr="00F806A6">
        <w:rPr>
          <w:sz w:val="28"/>
          <w:szCs w:val="28"/>
          <w:lang w:val="uk-UA"/>
        </w:rPr>
        <w:t>будуть подані згідно з цим пунктом</w:t>
      </w:r>
      <w:r w:rsidR="005E6267" w:rsidRPr="00F806A6">
        <w:rPr>
          <w:sz w:val="28"/>
          <w:szCs w:val="28"/>
          <w:lang w:val="uk-UA"/>
        </w:rPr>
        <w:t xml:space="preserve">, </w:t>
      </w:r>
      <w:r w:rsidR="005209DE" w:rsidRPr="00F806A6">
        <w:rPr>
          <w:sz w:val="28"/>
          <w:szCs w:val="28"/>
          <w:lang w:val="uk-UA"/>
        </w:rPr>
        <w:t xml:space="preserve">вважаються </w:t>
      </w:r>
      <w:r w:rsidR="003F0DA3" w:rsidRPr="00F806A6">
        <w:rPr>
          <w:sz w:val="28"/>
          <w:szCs w:val="28"/>
          <w:lang w:val="uk-UA"/>
        </w:rPr>
        <w:t>поданими без порушення строк</w:t>
      </w:r>
      <w:r w:rsidRPr="00F806A6">
        <w:rPr>
          <w:sz w:val="28"/>
          <w:szCs w:val="28"/>
          <w:lang w:val="uk-UA"/>
        </w:rPr>
        <w:t xml:space="preserve">у </w:t>
      </w:r>
      <w:r w:rsidR="003F0DA3" w:rsidRPr="00F806A6">
        <w:rPr>
          <w:sz w:val="28"/>
          <w:szCs w:val="28"/>
          <w:lang w:val="uk-UA"/>
        </w:rPr>
        <w:t>їх подання.</w:t>
      </w:r>
    </w:p>
    <w:p w:rsidR="00461727" w:rsidRPr="00F806A6" w:rsidRDefault="00461727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943D9" w:rsidRPr="00F806A6" w:rsidRDefault="00353E26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>3</w:t>
      </w:r>
      <w:r w:rsidR="00A92E91" w:rsidRPr="00F806A6">
        <w:rPr>
          <w:sz w:val="28"/>
          <w:szCs w:val="28"/>
          <w:lang w:val="uk-UA"/>
        </w:rPr>
        <w:t>. </w:t>
      </w:r>
      <w:r w:rsidR="006B0A26" w:rsidRPr="00F806A6">
        <w:rPr>
          <w:sz w:val="28"/>
          <w:szCs w:val="28"/>
          <w:lang w:val="uk-UA"/>
        </w:rPr>
        <w:t xml:space="preserve">Департаменту </w:t>
      </w:r>
      <w:r w:rsidR="000943D9" w:rsidRPr="00F806A6">
        <w:rPr>
          <w:sz w:val="28"/>
          <w:szCs w:val="28"/>
          <w:lang w:val="uk-UA"/>
        </w:rPr>
        <w:t>податкової політики</w:t>
      </w:r>
      <w:r w:rsidR="00D33D0D" w:rsidRPr="00F806A6">
        <w:rPr>
          <w:sz w:val="28"/>
          <w:szCs w:val="28"/>
          <w:lang w:val="uk-UA"/>
        </w:rPr>
        <w:t xml:space="preserve"> Міністерства фінансів України </w:t>
      </w:r>
      <w:r w:rsidR="000943D9" w:rsidRPr="00F806A6">
        <w:rPr>
          <w:sz w:val="28"/>
          <w:szCs w:val="28"/>
          <w:lang w:val="uk-UA"/>
        </w:rPr>
        <w:t xml:space="preserve"> в установленому порядку </w:t>
      </w:r>
      <w:r w:rsidR="000E3795" w:rsidRPr="00F806A6">
        <w:rPr>
          <w:sz w:val="28"/>
          <w:szCs w:val="28"/>
        </w:rPr>
        <w:t xml:space="preserve"> </w:t>
      </w:r>
      <w:r w:rsidR="000943D9" w:rsidRPr="00F806A6">
        <w:rPr>
          <w:sz w:val="28"/>
          <w:szCs w:val="28"/>
          <w:lang w:val="uk-UA"/>
        </w:rPr>
        <w:t>забезпечити:</w:t>
      </w:r>
    </w:p>
    <w:p w:rsidR="00B045A8" w:rsidRPr="00F806A6" w:rsidRDefault="00B045A8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B045A8" w:rsidRPr="00F806A6" w:rsidRDefault="00B045A8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>оприлюднення цього наказу.</w:t>
      </w:r>
    </w:p>
    <w:p w:rsidR="00461727" w:rsidRPr="00F806A6" w:rsidRDefault="00461727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B0A26" w:rsidRPr="00F806A6" w:rsidRDefault="00353E26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>4</w:t>
      </w:r>
      <w:r w:rsidR="00A92E91" w:rsidRPr="00F806A6">
        <w:rPr>
          <w:sz w:val="28"/>
          <w:szCs w:val="28"/>
          <w:lang w:val="uk-UA"/>
        </w:rPr>
        <w:t xml:space="preserve">. </w:t>
      </w:r>
      <w:r w:rsidR="006B0A26" w:rsidRPr="00F806A6">
        <w:rPr>
          <w:sz w:val="28"/>
          <w:szCs w:val="28"/>
          <w:lang w:val="uk-UA"/>
        </w:rPr>
        <w:t>Державній податковій службі України забезпечити:</w:t>
      </w:r>
    </w:p>
    <w:p w:rsidR="006B0A26" w:rsidRPr="00F806A6" w:rsidRDefault="006B0A26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>розміщення цього наказу на офіційному вебпорталі Державної податкової служби України;</w:t>
      </w:r>
    </w:p>
    <w:p w:rsidR="006B0A26" w:rsidRPr="00F806A6" w:rsidRDefault="00CA0DF3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" w:name="n13"/>
      <w:bookmarkEnd w:id="1"/>
      <w:r w:rsidRPr="00F806A6">
        <w:rPr>
          <w:sz w:val="28"/>
          <w:szCs w:val="28"/>
          <w:lang w:val="uk-UA"/>
        </w:rPr>
        <w:t xml:space="preserve">приведення функціонуючого програмного забезпечення у відповідність до цього наказу протягом </w:t>
      </w:r>
      <w:r w:rsidR="004A5D1C" w:rsidRPr="00F806A6">
        <w:rPr>
          <w:sz w:val="28"/>
          <w:szCs w:val="28"/>
          <w:lang w:val="uk-UA"/>
        </w:rPr>
        <w:t>двох</w:t>
      </w:r>
      <w:r w:rsidR="006B0A26" w:rsidRPr="00F806A6">
        <w:rPr>
          <w:sz w:val="28"/>
          <w:szCs w:val="28"/>
          <w:lang w:val="uk-UA"/>
        </w:rPr>
        <w:t xml:space="preserve"> місяців</w:t>
      </w:r>
      <w:r w:rsidRPr="00F806A6">
        <w:rPr>
          <w:sz w:val="28"/>
          <w:szCs w:val="28"/>
          <w:lang w:val="uk-UA"/>
        </w:rPr>
        <w:t xml:space="preserve"> з дня </w:t>
      </w:r>
      <w:r w:rsidR="004A5D1C" w:rsidRPr="00F806A6">
        <w:rPr>
          <w:sz w:val="28"/>
          <w:szCs w:val="28"/>
          <w:lang w:val="uk-UA"/>
        </w:rPr>
        <w:t xml:space="preserve">прийняття </w:t>
      </w:r>
      <w:r w:rsidRPr="00F806A6">
        <w:rPr>
          <w:sz w:val="28"/>
          <w:szCs w:val="28"/>
          <w:lang w:val="uk-UA"/>
        </w:rPr>
        <w:t>ц</w:t>
      </w:r>
      <w:r w:rsidR="004A5D1C" w:rsidRPr="00F806A6">
        <w:rPr>
          <w:sz w:val="28"/>
          <w:szCs w:val="28"/>
          <w:lang w:val="uk-UA"/>
        </w:rPr>
        <w:t>ього</w:t>
      </w:r>
      <w:r w:rsidR="00F4332F" w:rsidRPr="00F806A6">
        <w:rPr>
          <w:sz w:val="28"/>
          <w:szCs w:val="28"/>
          <w:lang w:val="uk-UA"/>
        </w:rPr>
        <w:t xml:space="preserve"> наказ</w:t>
      </w:r>
      <w:r w:rsidR="004A5D1C" w:rsidRPr="00F806A6">
        <w:rPr>
          <w:sz w:val="28"/>
          <w:szCs w:val="28"/>
          <w:lang w:val="uk-UA"/>
        </w:rPr>
        <w:t>у;</w:t>
      </w:r>
    </w:p>
    <w:p w:rsidR="004A5D1C" w:rsidRPr="00F806A6" w:rsidRDefault="004A5D1C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>прийняття протягом трьох місяців з дня набрання чинності цим наказом повідомлень, направлених банк</w:t>
      </w:r>
      <w:r w:rsidR="004A5F93" w:rsidRPr="00F806A6">
        <w:rPr>
          <w:sz w:val="28"/>
          <w:szCs w:val="28"/>
          <w:lang w:val="uk-UA"/>
        </w:rPr>
        <w:t xml:space="preserve">ами </w:t>
      </w:r>
      <w:r w:rsidRPr="00F806A6">
        <w:rPr>
          <w:sz w:val="28"/>
          <w:szCs w:val="28"/>
          <w:lang w:val="uk-UA"/>
        </w:rPr>
        <w:t>України та інш</w:t>
      </w:r>
      <w:r w:rsidR="004A5F93" w:rsidRPr="00F806A6">
        <w:rPr>
          <w:sz w:val="28"/>
          <w:szCs w:val="28"/>
          <w:lang w:val="uk-UA"/>
        </w:rPr>
        <w:t>ими</w:t>
      </w:r>
      <w:r w:rsidRPr="00F806A6">
        <w:rPr>
          <w:sz w:val="28"/>
          <w:szCs w:val="28"/>
          <w:lang w:val="uk-UA"/>
        </w:rPr>
        <w:t xml:space="preserve"> фінансов</w:t>
      </w:r>
      <w:r w:rsidR="004A5F93" w:rsidRPr="00F806A6">
        <w:rPr>
          <w:sz w:val="28"/>
          <w:szCs w:val="28"/>
          <w:lang w:val="uk-UA"/>
        </w:rPr>
        <w:t>ими</w:t>
      </w:r>
      <w:r w:rsidRPr="00F806A6">
        <w:rPr>
          <w:sz w:val="28"/>
          <w:szCs w:val="28"/>
          <w:lang w:val="uk-UA"/>
        </w:rPr>
        <w:t xml:space="preserve"> установи до контролюючих органів згідно з пунктом 2 цього наказу.</w:t>
      </w:r>
    </w:p>
    <w:p w:rsidR="00461727" w:rsidRPr="00F806A6" w:rsidRDefault="00461727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943D9" w:rsidRPr="00F806A6" w:rsidRDefault="00353E26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>5</w:t>
      </w:r>
      <w:r w:rsidR="00D83D47" w:rsidRPr="00F806A6">
        <w:rPr>
          <w:sz w:val="28"/>
          <w:szCs w:val="28"/>
          <w:lang w:val="uk-UA"/>
        </w:rPr>
        <w:t>. </w:t>
      </w:r>
      <w:r w:rsidR="000943D9" w:rsidRPr="00F806A6">
        <w:rPr>
          <w:sz w:val="28"/>
          <w:szCs w:val="28"/>
          <w:lang w:val="uk-UA"/>
        </w:rPr>
        <w:t xml:space="preserve">Цей наказ набирає чинності </w:t>
      </w:r>
      <w:r w:rsidR="006B0A26" w:rsidRPr="00F806A6">
        <w:rPr>
          <w:sz w:val="28"/>
          <w:szCs w:val="28"/>
          <w:lang w:val="uk-UA"/>
        </w:rPr>
        <w:t xml:space="preserve">через два місяці </w:t>
      </w:r>
      <w:r w:rsidR="000943D9" w:rsidRPr="00F806A6">
        <w:rPr>
          <w:sz w:val="28"/>
          <w:szCs w:val="28"/>
          <w:lang w:val="uk-UA"/>
        </w:rPr>
        <w:t>з дня його офіційного опублікування.</w:t>
      </w:r>
    </w:p>
    <w:p w:rsidR="00461727" w:rsidRPr="00F806A6" w:rsidRDefault="00461727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943D9" w:rsidRPr="00F806A6" w:rsidRDefault="00353E26" w:rsidP="00182D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06A6">
        <w:rPr>
          <w:sz w:val="28"/>
          <w:szCs w:val="28"/>
          <w:lang w:val="uk-UA"/>
        </w:rPr>
        <w:t>6</w:t>
      </w:r>
      <w:r w:rsidR="000943D9" w:rsidRPr="00F806A6">
        <w:rPr>
          <w:sz w:val="28"/>
          <w:szCs w:val="28"/>
          <w:lang w:val="uk-UA"/>
        </w:rPr>
        <w:t>. </w:t>
      </w:r>
      <w:r w:rsidR="007C68C6" w:rsidRPr="00F806A6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 </w:t>
      </w:r>
      <w:r w:rsidR="005773C4" w:rsidRPr="00F806A6">
        <w:rPr>
          <w:sz w:val="28"/>
          <w:szCs w:val="28"/>
          <w:lang w:val="uk-UA"/>
        </w:rPr>
        <w:t xml:space="preserve">фінансів України </w:t>
      </w:r>
      <w:r w:rsidR="007C68C6" w:rsidRPr="00F806A6">
        <w:rPr>
          <w:sz w:val="28"/>
          <w:szCs w:val="28"/>
          <w:lang w:val="uk-UA"/>
        </w:rPr>
        <w:t>Воробей С. І. та  Голову Державної податкової служби України.</w:t>
      </w:r>
    </w:p>
    <w:p w:rsidR="006B0A26" w:rsidRPr="00F806A6" w:rsidRDefault="006B0A26" w:rsidP="00182D0F">
      <w:pPr>
        <w:spacing w:before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7C68C6" w:rsidRPr="00F806A6" w:rsidRDefault="007C68C6" w:rsidP="002B6139">
      <w:pPr>
        <w:spacing w:before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F86764" w:rsidRPr="00182D0F" w:rsidRDefault="00C2211B" w:rsidP="00353E26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F806A6">
        <w:rPr>
          <w:b/>
          <w:sz w:val="28"/>
          <w:szCs w:val="28"/>
          <w:lang w:val="uk-UA"/>
        </w:rPr>
        <w:t>Міністр</w:t>
      </w:r>
      <w:r w:rsidR="00E21FF5" w:rsidRPr="00F806A6">
        <w:rPr>
          <w:b/>
          <w:sz w:val="28"/>
          <w:szCs w:val="28"/>
          <w:lang w:val="uk-UA"/>
        </w:rPr>
        <w:t xml:space="preserve"> </w:t>
      </w:r>
      <w:r w:rsidR="00D62710" w:rsidRPr="00F806A6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 w:rsidR="00E21FF5" w:rsidRPr="00F806A6">
        <w:rPr>
          <w:b/>
          <w:sz w:val="28"/>
          <w:szCs w:val="28"/>
          <w:lang w:val="uk-UA"/>
        </w:rPr>
        <w:t xml:space="preserve">         </w:t>
      </w:r>
      <w:r w:rsidR="00E76B10" w:rsidRPr="00F806A6">
        <w:rPr>
          <w:b/>
          <w:sz w:val="28"/>
          <w:szCs w:val="28"/>
          <w:lang w:val="uk-UA"/>
        </w:rPr>
        <w:t>С</w:t>
      </w:r>
      <w:r w:rsidR="00CD2AFB" w:rsidRPr="00F806A6">
        <w:rPr>
          <w:b/>
          <w:sz w:val="28"/>
          <w:szCs w:val="28"/>
          <w:lang w:val="uk-UA"/>
        </w:rPr>
        <w:t>ер</w:t>
      </w:r>
      <w:r w:rsidR="00625883" w:rsidRPr="00182D0F">
        <w:rPr>
          <w:b/>
          <w:color w:val="000000" w:themeColor="text1"/>
          <w:sz w:val="28"/>
          <w:szCs w:val="28"/>
          <w:lang w:val="uk-UA"/>
        </w:rPr>
        <w:t>г</w:t>
      </w:r>
      <w:r w:rsidR="00CD2AFB" w:rsidRPr="00182D0F">
        <w:rPr>
          <w:b/>
          <w:color w:val="000000" w:themeColor="text1"/>
          <w:sz w:val="28"/>
          <w:szCs w:val="28"/>
          <w:lang w:val="uk-UA"/>
        </w:rPr>
        <w:t>ій</w:t>
      </w:r>
      <w:r w:rsidR="00E21FF5" w:rsidRPr="00182D0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76B10" w:rsidRPr="00182D0F">
        <w:rPr>
          <w:b/>
          <w:color w:val="000000" w:themeColor="text1"/>
          <w:sz w:val="28"/>
          <w:szCs w:val="28"/>
          <w:lang w:val="uk-UA"/>
        </w:rPr>
        <w:t>МАРЧЕНКО</w:t>
      </w:r>
    </w:p>
    <w:sectPr w:rsidR="00F86764" w:rsidRPr="00182D0F" w:rsidSect="00D62710">
      <w:headerReference w:type="default" r:id="rId11"/>
      <w:pgSz w:w="11906" w:h="16838"/>
      <w:pgMar w:top="1134" w:right="56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D8" w:rsidRDefault="00F860D8" w:rsidP="00027D6E">
      <w:pPr>
        <w:spacing w:before="0"/>
      </w:pPr>
      <w:r>
        <w:separator/>
      </w:r>
    </w:p>
  </w:endnote>
  <w:endnote w:type="continuationSeparator" w:id="0">
    <w:p w:rsidR="00F860D8" w:rsidRDefault="00F860D8" w:rsidP="00027D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D8" w:rsidRDefault="00F860D8" w:rsidP="00027D6E">
      <w:pPr>
        <w:spacing w:before="0"/>
      </w:pPr>
      <w:r>
        <w:separator/>
      </w:r>
    </w:p>
  </w:footnote>
  <w:footnote w:type="continuationSeparator" w:id="0">
    <w:p w:rsidR="00F860D8" w:rsidRDefault="00F860D8" w:rsidP="00027D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BC" w:rsidRPr="004B09D9" w:rsidRDefault="00D959C6">
    <w:pPr>
      <w:pStyle w:val="a4"/>
      <w:jc w:val="center"/>
      <w:rPr>
        <w:rFonts w:ascii="Times New Roman" w:hAnsi="Times New Roman"/>
        <w:sz w:val="24"/>
        <w:szCs w:val="24"/>
      </w:rPr>
    </w:pPr>
    <w:r w:rsidRPr="004B09D9">
      <w:rPr>
        <w:rFonts w:ascii="Times New Roman" w:hAnsi="Times New Roman"/>
        <w:sz w:val="24"/>
        <w:szCs w:val="24"/>
      </w:rPr>
      <w:fldChar w:fldCharType="begin"/>
    </w:r>
    <w:r w:rsidR="00A14EBC" w:rsidRPr="004B09D9">
      <w:rPr>
        <w:rFonts w:ascii="Times New Roman" w:hAnsi="Times New Roman"/>
        <w:sz w:val="24"/>
        <w:szCs w:val="24"/>
      </w:rPr>
      <w:instrText xml:space="preserve"> PAGE   \* MERGEFORMAT </w:instrText>
    </w:r>
    <w:r w:rsidRPr="004B09D9">
      <w:rPr>
        <w:rFonts w:ascii="Times New Roman" w:hAnsi="Times New Roman"/>
        <w:sz w:val="24"/>
        <w:szCs w:val="24"/>
      </w:rPr>
      <w:fldChar w:fldCharType="separate"/>
    </w:r>
    <w:r w:rsidR="00347232">
      <w:rPr>
        <w:rFonts w:ascii="Times New Roman" w:hAnsi="Times New Roman"/>
        <w:noProof/>
        <w:sz w:val="24"/>
        <w:szCs w:val="24"/>
      </w:rPr>
      <w:t>2</w:t>
    </w:r>
    <w:r w:rsidRPr="004B09D9">
      <w:rPr>
        <w:rFonts w:ascii="Times New Roman" w:hAnsi="Times New Roman"/>
        <w:sz w:val="24"/>
        <w:szCs w:val="24"/>
      </w:rPr>
      <w:fldChar w:fldCharType="end"/>
    </w:r>
  </w:p>
  <w:p w:rsidR="00A14EBC" w:rsidRDefault="00A14E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EB6"/>
    <w:multiLevelType w:val="multilevel"/>
    <w:tmpl w:val="9BBC282C"/>
    <w:lvl w:ilvl="0">
      <w:start w:val="1"/>
      <w:numFmt w:val="decimal"/>
      <w:lvlText w:val="%1."/>
      <w:lvlJc w:val="left"/>
      <w:pPr>
        <w:ind w:left="1297" w:hanging="11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C7"/>
    <w:rsid w:val="00007421"/>
    <w:rsid w:val="00015D14"/>
    <w:rsid w:val="00021F63"/>
    <w:rsid w:val="0002459E"/>
    <w:rsid w:val="0002785C"/>
    <w:rsid w:val="00027D6E"/>
    <w:rsid w:val="0003296D"/>
    <w:rsid w:val="000335F0"/>
    <w:rsid w:val="00034719"/>
    <w:rsid w:val="00046CF8"/>
    <w:rsid w:val="000471A0"/>
    <w:rsid w:val="000474E4"/>
    <w:rsid w:val="0005206D"/>
    <w:rsid w:val="000548C4"/>
    <w:rsid w:val="00055CDB"/>
    <w:rsid w:val="000566FA"/>
    <w:rsid w:val="0007570C"/>
    <w:rsid w:val="000814B1"/>
    <w:rsid w:val="0009187B"/>
    <w:rsid w:val="000943D9"/>
    <w:rsid w:val="000B0804"/>
    <w:rsid w:val="000C4916"/>
    <w:rsid w:val="000C51B7"/>
    <w:rsid w:val="000C7436"/>
    <w:rsid w:val="000C7D31"/>
    <w:rsid w:val="000E1EF4"/>
    <w:rsid w:val="000E3795"/>
    <w:rsid w:val="000F0860"/>
    <w:rsid w:val="000F1338"/>
    <w:rsid w:val="001107D1"/>
    <w:rsid w:val="001111B5"/>
    <w:rsid w:val="001122F6"/>
    <w:rsid w:val="00114B2A"/>
    <w:rsid w:val="00124F37"/>
    <w:rsid w:val="0012604A"/>
    <w:rsid w:val="0013037B"/>
    <w:rsid w:val="001305DC"/>
    <w:rsid w:val="0014063F"/>
    <w:rsid w:val="001412B2"/>
    <w:rsid w:val="00143ECE"/>
    <w:rsid w:val="00144474"/>
    <w:rsid w:val="0015159E"/>
    <w:rsid w:val="0015214E"/>
    <w:rsid w:val="00153BF3"/>
    <w:rsid w:val="00161849"/>
    <w:rsid w:val="00165D15"/>
    <w:rsid w:val="00167EF6"/>
    <w:rsid w:val="00171F87"/>
    <w:rsid w:val="00182D0F"/>
    <w:rsid w:val="001841A2"/>
    <w:rsid w:val="0018745C"/>
    <w:rsid w:val="001A7E48"/>
    <w:rsid w:val="001B3505"/>
    <w:rsid w:val="001B4E16"/>
    <w:rsid w:val="001C4D50"/>
    <w:rsid w:val="001D02FD"/>
    <w:rsid w:val="001D215A"/>
    <w:rsid w:val="001D3B0F"/>
    <w:rsid w:val="001E1EF8"/>
    <w:rsid w:val="001F4BB0"/>
    <w:rsid w:val="001F6D9F"/>
    <w:rsid w:val="002029AF"/>
    <w:rsid w:val="00204F4D"/>
    <w:rsid w:val="0020794C"/>
    <w:rsid w:val="00214475"/>
    <w:rsid w:val="00217F33"/>
    <w:rsid w:val="00225E1E"/>
    <w:rsid w:val="00247CD6"/>
    <w:rsid w:val="00276E28"/>
    <w:rsid w:val="00291FDE"/>
    <w:rsid w:val="0029270A"/>
    <w:rsid w:val="002A0954"/>
    <w:rsid w:val="002A49BF"/>
    <w:rsid w:val="002A6D48"/>
    <w:rsid w:val="002B6139"/>
    <w:rsid w:val="002C1F38"/>
    <w:rsid w:val="002E02BB"/>
    <w:rsid w:val="002E0938"/>
    <w:rsid w:val="002E2912"/>
    <w:rsid w:val="002E7EEA"/>
    <w:rsid w:val="002F148F"/>
    <w:rsid w:val="002F3C17"/>
    <w:rsid w:val="002F44B6"/>
    <w:rsid w:val="0030550D"/>
    <w:rsid w:val="00306032"/>
    <w:rsid w:val="0030673A"/>
    <w:rsid w:val="0031471F"/>
    <w:rsid w:val="00317111"/>
    <w:rsid w:val="00324734"/>
    <w:rsid w:val="00331A63"/>
    <w:rsid w:val="0034082E"/>
    <w:rsid w:val="00342EC5"/>
    <w:rsid w:val="00347232"/>
    <w:rsid w:val="00351454"/>
    <w:rsid w:val="00353E26"/>
    <w:rsid w:val="00360B49"/>
    <w:rsid w:val="003707A6"/>
    <w:rsid w:val="003748A9"/>
    <w:rsid w:val="0037534E"/>
    <w:rsid w:val="00375E4D"/>
    <w:rsid w:val="00380C44"/>
    <w:rsid w:val="00383179"/>
    <w:rsid w:val="00384B13"/>
    <w:rsid w:val="003864D0"/>
    <w:rsid w:val="003953A4"/>
    <w:rsid w:val="003B0081"/>
    <w:rsid w:val="003B24CB"/>
    <w:rsid w:val="003B3A97"/>
    <w:rsid w:val="003B454B"/>
    <w:rsid w:val="003C0925"/>
    <w:rsid w:val="003C6CF5"/>
    <w:rsid w:val="003D0EF8"/>
    <w:rsid w:val="003D1B11"/>
    <w:rsid w:val="003D1B54"/>
    <w:rsid w:val="003D72A6"/>
    <w:rsid w:val="003E44F0"/>
    <w:rsid w:val="003F08C4"/>
    <w:rsid w:val="003F0DA3"/>
    <w:rsid w:val="003F138C"/>
    <w:rsid w:val="003F385F"/>
    <w:rsid w:val="00401CC7"/>
    <w:rsid w:val="00404CAC"/>
    <w:rsid w:val="00407B92"/>
    <w:rsid w:val="00411C25"/>
    <w:rsid w:val="0041514C"/>
    <w:rsid w:val="004212CB"/>
    <w:rsid w:val="00426D05"/>
    <w:rsid w:val="004335BA"/>
    <w:rsid w:val="00446B2C"/>
    <w:rsid w:val="00455344"/>
    <w:rsid w:val="00461727"/>
    <w:rsid w:val="00464783"/>
    <w:rsid w:val="00471AFA"/>
    <w:rsid w:val="00481A7C"/>
    <w:rsid w:val="004851E3"/>
    <w:rsid w:val="0049117A"/>
    <w:rsid w:val="004A2AE4"/>
    <w:rsid w:val="004A33CB"/>
    <w:rsid w:val="004A5D1C"/>
    <w:rsid w:val="004A5F93"/>
    <w:rsid w:val="004B09D9"/>
    <w:rsid w:val="004C505E"/>
    <w:rsid w:val="004C6737"/>
    <w:rsid w:val="004D0603"/>
    <w:rsid w:val="004D08FE"/>
    <w:rsid w:val="004D2922"/>
    <w:rsid w:val="004D4FEC"/>
    <w:rsid w:val="004D6F13"/>
    <w:rsid w:val="004F2289"/>
    <w:rsid w:val="005027A4"/>
    <w:rsid w:val="0050679F"/>
    <w:rsid w:val="005074C4"/>
    <w:rsid w:val="005130C4"/>
    <w:rsid w:val="0051733D"/>
    <w:rsid w:val="005209DE"/>
    <w:rsid w:val="00523C3D"/>
    <w:rsid w:val="00527043"/>
    <w:rsid w:val="00533812"/>
    <w:rsid w:val="00534A4A"/>
    <w:rsid w:val="005361E1"/>
    <w:rsid w:val="0054764C"/>
    <w:rsid w:val="00552B71"/>
    <w:rsid w:val="005704DB"/>
    <w:rsid w:val="00574722"/>
    <w:rsid w:val="0057475F"/>
    <w:rsid w:val="005773C4"/>
    <w:rsid w:val="00587C9F"/>
    <w:rsid w:val="00590B27"/>
    <w:rsid w:val="005920A4"/>
    <w:rsid w:val="00592A1C"/>
    <w:rsid w:val="005A593F"/>
    <w:rsid w:val="005B2CDD"/>
    <w:rsid w:val="005C01F5"/>
    <w:rsid w:val="005C082E"/>
    <w:rsid w:val="005C301D"/>
    <w:rsid w:val="005C470F"/>
    <w:rsid w:val="005D17C5"/>
    <w:rsid w:val="005D3716"/>
    <w:rsid w:val="005E6267"/>
    <w:rsid w:val="005E62BC"/>
    <w:rsid w:val="005F22A9"/>
    <w:rsid w:val="005F45E5"/>
    <w:rsid w:val="00602375"/>
    <w:rsid w:val="00605C36"/>
    <w:rsid w:val="006112C5"/>
    <w:rsid w:val="00615E42"/>
    <w:rsid w:val="006251B8"/>
    <w:rsid w:val="00625883"/>
    <w:rsid w:val="00632C93"/>
    <w:rsid w:val="00641E21"/>
    <w:rsid w:val="0066235E"/>
    <w:rsid w:val="00683EAA"/>
    <w:rsid w:val="00692F16"/>
    <w:rsid w:val="006A3F7A"/>
    <w:rsid w:val="006B0A26"/>
    <w:rsid w:val="006B164B"/>
    <w:rsid w:val="006B32DF"/>
    <w:rsid w:val="006B4005"/>
    <w:rsid w:val="006B7240"/>
    <w:rsid w:val="006D19AD"/>
    <w:rsid w:val="006E4965"/>
    <w:rsid w:val="006F09AA"/>
    <w:rsid w:val="006F26E9"/>
    <w:rsid w:val="00707808"/>
    <w:rsid w:val="00726B55"/>
    <w:rsid w:val="00731AB7"/>
    <w:rsid w:val="007332A0"/>
    <w:rsid w:val="0073630C"/>
    <w:rsid w:val="00740E3B"/>
    <w:rsid w:val="00743383"/>
    <w:rsid w:val="0074653D"/>
    <w:rsid w:val="007604B5"/>
    <w:rsid w:val="00763A96"/>
    <w:rsid w:val="00767328"/>
    <w:rsid w:val="007738E5"/>
    <w:rsid w:val="007843C0"/>
    <w:rsid w:val="00787A4B"/>
    <w:rsid w:val="0079451E"/>
    <w:rsid w:val="00795EEE"/>
    <w:rsid w:val="007A2586"/>
    <w:rsid w:val="007B0B99"/>
    <w:rsid w:val="007B4D94"/>
    <w:rsid w:val="007C06ED"/>
    <w:rsid w:val="007C116F"/>
    <w:rsid w:val="007C351C"/>
    <w:rsid w:val="007C65CA"/>
    <w:rsid w:val="007C65D1"/>
    <w:rsid w:val="007C6804"/>
    <w:rsid w:val="007C68C6"/>
    <w:rsid w:val="007D7906"/>
    <w:rsid w:val="007F4B49"/>
    <w:rsid w:val="007F54DA"/>
    <w:rsid w:val="007F68EA"/>
    <w:rsid w:val="00801D39"/>
    <w:rsid w:val="0081062E"/>
    <w:rsid w:val="0081444E"/>
    <w:rsid w:val="008154C7"/>
    <w:rsid w:val="008165B1"/>
    <w:rsid w:val="00821DAB"/>
    <w:rsid w:val="00825C3E"/>
    <w:rsid w:val="00837024"/>
    <w:rsid w:val="00837896"/>
    <w:rsid w:val="00845FE1"/>
    <w:rsid w:val="008524FB"/>
    <w:rsid w:val="00865AAC"/>
    <w:rsid w:val="008761CD"/>
    <w:rsid w:val="00877C94"/>
    <w:rsid w:val="00886A0A"/>
    <w:rsid w:val="008876B6"/>
    <w:rsid w:val="00897B3E"/>
    <w:rsid w:val="008A4D0A"/>
    <w:rsid w:val="008B1E93"/>
    <w:rsid w:val="008B348A"/>
    <w:rsid w:val="008B4A22"/>
    <w:rsid w:val="008B7907"/>
    <w:rsid w:val="008C42AB"/>
    <w:rsid w:val="008C763E"/>
    <w:rsid w:val="008D798C"/>
    <w:rsid w:val="008E224E"/>
    <w:rsid w:val="008E5B94"/>
    <w:rsid w:val="008F75D6"/>
    <w:rsid w:val="00905136"/>
    <w:rsid w:val="0090537D"/>
    <w:rsid w:val="009065AD"/>
    <w:rsid w:val="0091304B"/>
    <w:rsid w:val="00925CEC"/>
    <w:rsid w:val="0092603D"/>
    <w:rsid w:val="00932312"/>
    <w:rsid w:val="00934238"/>
    <w:rsid w:val="00936015"/>
    <w:rsid w:val="0095085C"/>
    <w:rsid w:val="00957999"/>
    <w:rsid w:val="00970607"/>
    <w:rsid w:val="00970EC9"/>
    <w:rsid w:val="009724E8"/>
    <w:rsid w:val="00972DC4"/>
    <w:rsid w:val="009763E4"/>
    <w:rsid w:val="009867A8"/>
    <w:rsid w:val="00997222"/>
    <w:rsid w:val="009A031E"/>
    <w:rsid w:val="009B2F61"/>
    <w:rsid w:val="009B735F"/>
    <w:rsid w:val="009D05D4"/>
    <w:rsid w:val="009D1CB9"/>
    <w:rsid w:val="00A03AD3"/>
    <w:rsid w:val="00A12AC1"/>
    <w:rsid w:val="00A14EBC"/>
    <w:rsid w:val="00A16135"/>
    <w:rsid w:val="00A25671"/>
    <w:rsid w:val="00A274CA"/>
    <w:rsid w:val="00A318AC"/>
    <w:rsid w:val="00A404F4"/>
    <w:rsid w:val="00A4097D"/>
    <w:rsid w:val="00A41592"/>
    <w:rsid w:val="00A42518"/>
    <w:rsid w:val="00A51272"/>
    <w:rsid w:val="00A51949"/>
    <w:rsid w:val="00A536D1"/>
    <w:rsid w:val="00A57D67"/>
    <w:rsid w:val="00A70EEE"/>
    <w:rsid w:val="00A71A89"/>
    <w:rsid w:val="00A82B02"/>
    <w:rsid w:val="00A9071D"/>
    <w:rsid w:val="00A92E91"/>
    <w:rsid w:val="00A93B58"/>
    <w:rsid w:val="00AB4DE7"/>
    <w:rsid w:val="00AB5645"/>
    <w:rsid w:val="00AC0AB2"/>
    <w:rsid w:val="00AC14B7"/>
    <w:rsid w:val="00AC16EC"/>
    <w:rsid w:val="00AC4BEA"/>
    <w:rsid w:val="00AC6DAC"/>
    <w:rsid w:val="00AF197A"/>
    <w:rsid w:val="00AF2CDA"/>
    <w:rsid w:val="00AF42A8"/>
    <w:rsid w:val="00B03E4A"/>
    <w:rsid w:val="00B045A8"/>
    <w:rsid w:val="00B1338C"/>
    <w:rsid w:val="00B13E9A"/>
    <w:rsid w:val="00B15977"/>
    <w:rsid w:val="00B23AA2"/>
    <w:rsid w:val="00B327DE"/>
    <w:rsid w:val="00B337AB"/>
    <w:rsid w:val="00B60ACB"/>
    <w:rsid w:val="00B624E2"/>
    <w:rsid w:val="00B647B9"/>
    <w:rsid w:val="00B67CE1"/>
    <w:rsid w:val="00B70EE0"/>
    <w:rsid w:val="00B75DD8"/>
    <w:rsid w:val="00B76775"/>
    <w:rsid w:val="00B76CD3"/>
    <w:rsid w:val="00B81724"/>
    <w:rsid w:val="00B91026"/>
    <w:rsid w:val="00B9277C"/>
    <w:rsid w:val="00BA1D31"/>
    <w:rsid w:val="00BB14DC"/>
    <w:rsid w:val="00BB1F50"/>
    <w:rsid w:val="00BB6867"/>
    <w:rsid w:val="00BC241B"/>
    <w:rsid w:val="00BC6A36"/>
    <w:rsid w:val="00BC6E49"/>
    <w:rsid w:val="00BC6FA6"/>
    <w:rsid w:val="00BC7439"/>
    <w:rsid w:val="00BD713C"/>
    <w:rsid w:val="00BE02FE"/>
    <w:rsid w:val="00BE2301"/>
    <w:rsid w:val="00BE251C"/>
    <w:rsid w:val="00BE2F16"/>
    <w:rsid w:val="00BE35A8"/>
    <w:rsid w:val="00BE43B3"/>
    <w:rsid w:val="00BF06CD"/>
    <w:rsid w:val="00BF22D4"/>
    <w:rsid w:val="00C04D8C"/>
    <w:rsid w:val="00C11477"/>
    <w:rsid w:val="00C14824"/>
    <w:rsid w:val="00C165C7"/>
    <w:rsid w:val="00C17B70"/>
    <w:rsid w:val="00C2211B"/>
    <w:rsid w:val="00C248E2"/>
    <w:rsid w:val="00C27503"/>
    <w:rsid w:val="00C3158C"/>
    <w:rsid w:val="00C34FC7"/>
    <w:rsid w:val="00C40A1A"/>
    <w:rsid w:val="00C421D1"/>
    <w:rsid w:val="00C51581"/>
    <w:rsid w:val="00C52617"/>
    <w:rsid w:val="00C55635"/>
    <w:rsid w:val="00C5703B"/>
    <w:rsid w:val="00C63AD0"/>
    <w:rsid w:val="00C70ABC"/>
    <w:rsid w:val="00C733BC"/>
    <w:rsid w:val="00C903CB"/>
    <w:rsid w:val="00C92FC1"/>
    <w:rsid w:val="00CA0DF3"/>
    <w:rsid w:val="00CA547E"/>
    <w:rsid w:val="00CB003A"/>
    <w:rsid w:val="00CB0371"/>
    <w:rsid w:val="00CB7B2D"/>
    <w:rsid w:val="00CC4526"/>
    <w:rsid w:val="00CD299C"/>
    <w:rsid w:val="00CD2AFB"/>
    <w:rsid w:val="00CD4195"/>
    <w:rsid w:val="00CD4C41"/>
    <w:rsid w:val="00CD5982"/>
    <w:rsid w:val="00CE0590"/>
    <w:rsid w:val="00CE2C32"/>
    <w:rsid w:val="00CE34DF"/>
    <w:rsid w:val="00CF6639"/>
    <w:rsid w:val="00CF74F0"/>
    <w:rsid w:val="00D007B3"/>
    <w:rsid w:val="00D02B09"/>
    <w:rsid w:val="00D030F8"/>
    <w:rsid w:val="00D05EE4"/>
    <w:rsid w:val="00D06EA5"/>
    <w:rsid w:val="00D10499"/>
    <w:rsid w:val="00D12E31"/>
    <w:rsid w:val="00D163F6"/>
    <w:rsid w:val="00D20548"/>
    <w:rsid w:val="00D27938"/>
    <w:rsid w:val="00D3262B"/>
    <w:rsid w:val="00D33D0D"/>
    <w:rsid w:val="00D374D0"/>
    <w:rsid w:val="00D424F0"/>
    <w:rsid w:val="00D440A8"/>
    <w:rsid w:val="00D44A28"/>
    <w:rsid w:val="00D4586D"/>
    <w:rsid w:val="00D477C8"/>
    <w:rsid w:val="00D61725"/>
    <w:rsid w:val="00D62710"/>
    <w:rsid w:val="00D64C9D"/>
    <w:rsid w:val="00D64CE1"/>
    <w:rsid w:val="00D673D5"/>
    <w:rsid w:val="00D73606"/>
    <w:rsid w:val="00D80177"/>
    <w:rsid w:val="00D80C23"/>
    <w:rsid w:val="00D826CA"/>
    <w:rsid w:val="00D83D47"/>
    <w:rsid w:val="00D84215"/>
    <w:rsid w:val="00D85AC4"/>
    <w:rsid w:val="00D86826"/>
    <w:rsid w:val="00D92539"/>
    <w:rsid w:val="00D930F3"/>
    <w:rsid w:val="00D948C1"/>
    <w:rsid w:val="00D959C6"/>
    <w:rsid w:val="00DA77E4"/>
    <w:rsid w:val="00DB2EEE"/>
    <w:rsid w:val="00DB2EEF"/>
    <w:rsid w:val="00DB38E1"/>
    <w:rsid w:val="00DD0EC8"/>
    <w:rsid w:val="00DD3674"/>
    <w:rsid w:val="00DD44F6"/>
    <w:rsid w:val="00DD4F16"/>
    <w:rsid w:val="00DD52DD"/>
    <w:rsid w:val="00DD77C3"/>
    <w:rsid w:val="00DE0872"/>
    <w:rsid w:val="00DF17E1"/>
    <w:rsid w:val="00E021A1"/>
    <w:rsid w:val="00E05E4D"/>
    <w:rsid w:val="00E128B4"/>
    <w:rsid w:val="00E12FF8"/>
    <w:rsid w:val="00E149F2"/>
    <w:rsid w:val="00E21FF5"/>
    <w:rsid w:val="00E233C7"/>
    <w:rsid w:val="00E31B30"/>
    <w:rsid w:val="00E33097"/>
    <w:rsid w:val="00E35254"/>
    <w:rsid w:val="00E379AD"/>
    <w:rsid w:val="00E404E2"/>
    <w:rsid w:val="00E420E2"/>
    <w:rsid w:val="00E44B47"/>
    <w:rsid w:val="00E454E7"/>
    <w:rsid w:val="00E551E5"/>
    <w:rsid w:val="00E76B10"/>
    <w:rsid w:val="00E85C58"/>
    <w:rsid w:val="00E906C8"/>
    <w:rsid w:val="00E955F1"/>
    <w:rsid w:val="00E96DB4"/>
    <w:rsid w:val="00EA4C1F"/>
    <w:rsid w:val="00EB5E90"/>
    <w:rsid w:val="00ED6ED6"/>
    <w:rsid w:val="00EE113F"/>
    <w:rsid w:val="00EE39D4"/>
    <w:rsid w:val="00EF168D"/>
    <w:rsid w:val="00EF27EC"/>
    <w:rsid w:val="00EF5EA5"/>
    <w:rsid w:val="00EF7B97"/>
    <w:rsid w:val="00F0206C"/>
    <w:rsid w:val="00F02362"/>
    <w:rsid w:val="00F033A1"/>
    <w:rsid w:val="00F065B5"/>
    <w:rsid w:val="00F205EF"/>
    <w:rsid w:val="00F265E8"/>
    <w:rsid w:val="00F30924"/>
    <w:rsid w:val="00F336BC"/>
    <w:rsid w:val="00F341F3"/>
    <w:rsid w:val="00F36149"/>
    <w:rsid w:val="00F4332F"/>
    <w:rsid w:val="00F52DCB"/>
    <w:rsid w:val="00F554FE"/>
    <w:rsid w:val="00F576D0"/>
    <w:rsid w:val="00F6748A"/>
    <w:rsid w:val="00F7242F"/>
    <w:rsid w:val="00F72B59"/>
    <w:rsid w:val="00F75033"/>
    <w:rsid w:val="00F805AB"/>
    <w:rsid w:val="00F806A6"/>
    <w:rsid w:val="00F83546"/>
    <w:rsid w:val="00F85AC0"/>
    <w:rsid w:val="00F860D8"/>
    <w:rsid w:val="00F86764"/>
    <w:rsid w:val="00FB071E"/>
    <w:rsid w:val="00FB386F"/>
    <w:rsid w:val="00FB40D4"/>
    <w:rsid w:val="00FC2FA7"/>
    <w:rsid w:val="00FC5D0A"/>
    <w:rsid w:val="00FD0FF3"/>
    <w:rsid w:val="00FD255B"/>
    <w:rsid w:val="00FD6C2C"/>
    <w:rsid w:val="00FE3B30"/>
    <w:rsid w:val="00FE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3F"/>
    <w:pPr>
      <w:spacing w:before="240"/>
      <w:ind w:firstLine="709"/>
      <w:jc w:val="both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C17B7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1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7B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7D6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027D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7D6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027D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7328"/>
    <w:pPr>
      <w:spacing w:before="0"/>
    </w:pPr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767328"/>
    <w:rPr>
      <w:rFonts w:ascii="Tahoma" w:hAnsi="Tahoma" w:cs="Tahoma"/>
      <w:sz w:val="16"/>
      <w:szCs w:val="16"/>
      <w:lang w:val="ru-RU" w:eastAsia="en-US"/>
    </w:rPr>
  </w:style>
  <w:style w:type="character" w:customStyle="1" w:styleId="rvts44">
    <w:name w:val="rvts44"/>
    <w:basedOn w:val="a0"/>
    <w:rsid w:val="0014063F"/>
  </w:style>
  <w:style w:type="character" w:styleId="aa">
    <w:name w:val="Emphasis"/>
    <w:uiPriority w:val="20"/>
    <w:qFormat/>
    <w:rsid w:val="003B3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3F"/>
    <w:pPr>
      <w:spacing w:before="240"/>
      <w:ind w:firstLine="709"/>
      <w:jc w:val="both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C17B7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1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7B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7D6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027D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7D6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027D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7328"/>
    <w:pPr>
      <w:spacing w:before="0"/>
    </w:pPr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767328"/>
    <w:rPr>
      <w:rFonts w:ascii="Tahoma" w:hAnsi="Tahoma" w:cs="Tahoma"/>
      <w:sz w:val="16"/>
      <w:szCs w:val="16"/>
      <w:lang w:val="ru-RU" w:eastAsia="en-US"/>
    </w:rPr>
  </w:style>
  <w:style w:type="character" w:customStyle="1" w:styleId="rvts44">
    <w:name w:val="rvts44"/>
    <w:basedOn w:val="a0"/>
    <w:rsid w:val="0014063F"/>
  </w:style>
  <w:style w:type="character" w:styleId="aa">
    <w:name w:val="Emphasis"/>
    <w:uiPriority w:val="20"/>
    <w:qFormat/>
    <w:rsid w:val="003B3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z1058-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1058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3E14-913A-4DF0-8FD5-4BB2754B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2317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САВІЦЬКА СВІТЛАНА АНАТОЛІЇВНА</cp:lastModifiedBy>
  <cp:revision>2</cp:revision>
  <cp:lastPrinted>2021-09-07T08:04:00Z</cp:lastPrinted>
  <dcterms:created xsi:type="dcterms:W3CDTF">2021-10-23T11:08:00Z</dcterms:created>
  <dcterms:modified xsi:type="dcterms:W3CDTF">2021-10-23T11:08:00Z</dcterms:modified>
</cp:coreProperties>
</file>