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FD" w:rsidRPr="00AF4BBD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en-US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AF4BBD" w:rsidRPr="00AF4BBD" w:rsidTr="00B50CBF">
        <w:trPr>
          <w:tblCellSpacing w:w="22" w:type="dxa"/>
        </w:trPr>
        <w:tc>
          <w:tcPr>
            <w:tcW w:w="0" w:type="auto"/>
            <w:vAlign w:val="center"/>
          </w:tcPr>
          <w:p w:rsidR="0087092B" w:rsidRPr="00AF4BBD" w:rsidRDefault="00BD0AFD" w:rsidP="0087092B">
            <w:pPr>
              <w:pStyle w:val="a3"/>
              <w:rPr>
                <w:sz w:val="28"/>
                <w:szCs w:val="28"/>
                <w:lang w:val="uk-UA"/>
              </w:rPr>
            </w:pPr>
            <w:r w:rsidRPr="00AF4BBD">
              <w:rPr>
                <w:sz w:val="28"/>
                <w:szCs w:val="28"/>
                <w:lang w:val="uk-UA"/>
              </w:rPr>
              <w:t xml:space="preserve">Додаток </w:t>
            </w:r>
            <w:r w:rsidR="00694499" w:rsidRPr="00AF4BBD">
              <w:rPr>
                <w:sz w:val="28"/>
                <w:szCs w:val="28"/>
                <w:lang w:val="uk-UA"/>
              </w:rPr>
              <w:t>3</w:t>
            </w:r>
            <w:r w:rsidRPr="00AF4BBD">
              <w:rPr>
                <w:sz w:val="28"/>
                <w:szCs w:val="28"/>
                <w:lang w:val="uk-UA"/>
              </w:rPr>
              <w:br/>
              <w:t>до Порядку ведення Єдиного державного реєстру місць зберігання </w:t>
            </w:r>
            <w:r w:rsidR="00334011" w:rsidRPr="00AF4BBD">
              <w:rPr>
                <w:sz w:val="28"/>
                <w:szCs w:val="28"/>
                <w:lang w:val="uk-UA"/>
              </w:rPr>
              <w:br/>
              <w:t>(пункт 4</w:t>
            </w:r>
            <w:r w:rsidR="0087092B" w:rsidRPr="00AF4BBD">
              <w:rPr>
                <w:sz w:val="28"/>
                <w:szCs w:val="28"/>
                <w:lang w:val="uk-UA"/>
              </w:rPr>
              <w:t xml:space="preserve"> розділу ІІ Порядку)</w:t>
            </w:r>
          </w:p>
        </w:tc>
      </w:tr>
    </w:tbl>
    <w:p w:rsidR="00BD0AFD" w:rsidRPr="00AF4BBD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BD0AFD" w:rsidRPr="00AF4BBD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BD0AFD" w:rsidRPr="00AF4BBD" w:rsidRDefault="00BD0AFD" w:rsidP="00BD0AFD">
      <w:pPr>
        <w:pStyle w:val="3"/>
        <w:jc w:val="center"/>
        <w:rPr>
          <w:rFonts w:ascii="Times New Roman" w:hAnsi="Times New Roman" w:cs="Times New Roman"/>
          <w:b w:val="0"/>
          <w:lang w:val="uk-UA"/>
        </w:rPr>
      </w:pPr>
    </w:p>
    <w:p w:rsidR="0087092B" w:rsidRPr="00AF4BBD" w:rsidRDefault="0087092B" w:rsidP="0087092B">
      <w:pPr>
        <w:rPr>
          <w:lang w:val="uk-UA"/>
        </w:rPr>
      </w:pPr>
    </w:p>
    <w:p w:rsidR="00BD0AFD" w:rsidRPr="00AF4BBD" w:rsidRDefault="00734C43" w:rsidP="00BD0AFD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BBD">
        <w:rPr>
          <w:rFonts w:ascii="Times New Roman" w:hAnsi="Times New Roman" w:cs="Times New Roman"/>
          <w:sz w:val="28"/>
          <w:szCs w:val="28"/>
          <w:lang w:val="uk-UA"/>
        </w:rPr>
        <w:t>Код в</w:t>
      </w:r>
      <w:r w:rsidR="00BD0AFD" w:rsidRPr="00AF4BBD">
        <w:rPr>
          <w:rFonts w:ascii="Times New Roman" w:hAnsi="Times New Roman" w:cs="Times New Roman"/>
          <w:sz w:val="28"/>
          <w:szCs w:val="28"/>
          <w:lang w:val="uk-UA"/>
        </w:rPr>
        <w:t>ид</w:t>
      </w:r>
      <w:r w:rsidRPr="00AF4BB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0AFD" w:rsidRPr="00AF4BBD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</w:p>
    <w:tbl>
      <w:tblPr>
        <w:tblW w:w="5000" w:type="pct"/>
        <w:tblCellSpacing w:w="22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4"/>
        <w:gridCol w:w="8359"/>
      </w:tblGrid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F24227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b/>
                <w:bCs/>
                <w:lang w:val="uk-UA"/>
              </w:rPr>
              <w:t xml:space="preserve">Код 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b/>
                <w:bCs/>
                <w:lang w:val="uk-UA"/>
              </w:rPr>
              <w:t>Назва</w:t>
            </w:r>
            <w:r w:rsidR="00F24227" w:rsidRPr="00AF4BBD">
              <w:rPr>
                <w:b/>
                <w:bCs/>
                <w:lang w:val="uk-UA"/>
              </w:rPr>
              <w:t xml:space="preserve"> виду</w:t>
            </w:r>
            <w:r w:rsidRPr="00AF4BBD">
              <w:rPr>
                <w:b/>
                <w:bCs/>
                <w:lang w:val="uk-UA"/>
              </w:rPr>
              <w:t xml:space="preserve"> продукції</w:t>
            </w:r>
            <w:r w:rsidRPr="00AF4BBD">
              <w:rPr>
                <w:lang w:val="uk-UA"/>
              </w:rPr>
              <w:t> 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неденатурований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денатурований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3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денатурований (спирт технічний)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4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ректифікований денатурований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5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Спирт-сирець плодовий 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6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Дистилят виноградний спиртовий 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7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ректифікований плодовий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8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ректифікований виноградний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734C43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0</w:t>
            </w:r>
            <w:r w:rsidR="00BD0AFD" w:rsidRPr="00AF4BBD">
              <w:rPr>
                <w:lang w:val="uk-UA"/>
              </w:rPr>
              <w:t>9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коньячний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10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плодовий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(резервний код)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Фракція головна етилового спирту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13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Спирт етиловий сирець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14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Біоетанол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15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324F9E" w:rsidP="001E4B31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(резервний код)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16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 xml:space="preserve">Алкогольних напоїв (крім сидру та </w:t>
            </w:r>
            <w:proofErr w:type="spellStart"/>
            <w:r w:rsidRPr="00AF4BBD">
              <w:rPr>
                <w:lang w:val="uk-UA"/>
              </w:rPr>
              <w:t>перрі</w:t>
            </w:r>
            <w:proofErr w:type="spellEnd"/>
            <w:r w:rsidRPr="00AF4BBD">
              <w:rPr>
                <w:lang w:val="uk-UA"/>
              </w:rPr>
              <w:t>)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17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Тютюнові вироби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18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FD" w:rsidRPr="00AF4BBD" w:rsidRDefault="00BD0AFD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Алкогольних напоїв, виключно пива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19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A40988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(резервний код)</w:t>
            </w:r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20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 xml:space="preserve">Алкогольних напоїв </w:t>
            </w:r>
            <w:r w:rsidRPr="00AF4BBD">
              <w:rPr>
                <w:lang w:val="uk-UA"/>
              </w:rPr>
              <w:noBreakHyphen/>
              <w:t xml:space="preserve"> сидру та </w:t>
            </w:r>
            <w:proofErr w:type="spellStart"/>
            <w:r w:rsidRPr="00AF4BBD">
              <w:rPr>
                <w:lang w:val="uk-UA"/>
              </w:rPr>
              <w:t>перрі</w:t>
            </w:r>
            <w:proofErr w:type="spellEnd"/>
          </w:p>
        </w:tc>
      </w:tr>
      <w:tr w:rsidR="00AF4BBD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21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 xml:space="preserve">Алкогольні напої, крім сидру та </w:t>
            </w:r>
            <w:proofErr w:type="spellStart"/>
            <w:r w:rsidRPr="00AF4BBD">
              <w:rPr>
                <w:lang w:val="uk-UA"/>
              </w:rPr>
              <w:t>перрі</w:t>
            </w:r>
            <w:proofErr w:type="spellEnd"/>
            <w:r w:rsidRPr="00AF4BBD">
              <w:rPr>
                <w:lang w:val="uk-UA"/>
              </w:rPr>
              <w:t xml:space="preserve"> (без додання спирту) та алкогольні напої - сидр та </w:t>
            </w:r>
            <w:proofErr w:type="spellStart"/>
            <w:r w:rsidRPr="00AF4BBD">
              <w:rPr>
                <w:lang w:val="uk-UA"/>
              </w:rPr>
              <w:t>перрі</w:t>
            </w:r>
            <w:proofErr w:type="spellEnd"/>
            <w:r w:rsidRPr="00AF4BBD">
              <w:rPr>
                <w:lang w:val="uk-UA"/>
              </w:rPr>
              <w:t xml:space="preserve"> (без додання спирту)</w:t>
            </w:r>
          </w:p>
        </w:tc>
      </w:tr>
      <w:tr w:rsidR="00CD6214" w:rsidRPr="00AF4BBD" w:rsidTr="001E4B31">
        <w:trPr>
          <w:tblCellSpacing w:w="22" w:type="dxa"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jc w:val="center"/>
              <w:rPr>
                <w:lang w:val="uk-UA"/>
              </w:rPr>
            </w:pPr>
            <w:r w:rsidRPr="00AF4BBD">
              <w:rPr>
                <w:lang w:val="uk-UA"/>
              </w:rPr>
              <w:t>22</w:t>
            </w:r>
          </w:p>
        </w:tc>
        <w:tc>
          <w:tcPr>
            <w:tcW w:w="4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214" w:rsidRPr="00AF4BBD" w:rsidRDefault="00CD6214" w:rsidP="00B50CBF">
            <w:pPr>
              <w:pStyle w:val="a3"/>
              <w:rPr>
                <w:lang w:val="uk-UA"/>
              </w:rPr>
            </w:pPr>
            <w:r w:rsidRPr="00AF4BBD">
              <w:rPr>
                <w:lang w:val="uk-UA"/>
              </w:rPr>
              <w:t>Зерновий дистилят</w:t>
            </w:r>
          </w:p>
        </w:tc>
      </w:tr>
    </w:tbl>
    <w:p w:rsidR="00686401" w:rsidRDefault="00686401">
      <w:pPr>
        <w:rPr>
          <w:lang w:val="uk-UA"/>
        </w:rPr>
      </w:pPr>
    </w:p>
    <w:p w:rsidR="007D0D1C" w:rsidRDefault="007D0D1C" w:rsidP="007D0D1C">
      <w:pPr>
        <w:jc w:val="center"/>
        <w:rPr>
          <w:lang w:val="uk-UA"/>
        </w:rPr>
      </w:pPr>
      <w:r w:rsidRPr="007D0D1C">
        <w:rPr>
          <w:lang w:val="uk-UA"/>
        </w:rPr>
        <w:t>_______________</w:t>
      </w:r>
    </w:p>
    <w:p w:rsidR="007D0D1C" w:rsidRPr="007D0D1C" w:rsidRDefault="007D0D1C" w:rsidP="007D0D1C">
      <w:pPr>
        <w:jc w:val="center"/>
        <w:rPr>
          <w:lang w:val="uk-UA"/>
        </w:rPr>
      </w:pPr>
    </w:p>
    <w:p w:rsidR="007D0D1C" w:rsidRPr="00AF4BBD" w:rsidRDefault="007D0D1C" w:rsidP="007D0D1C">
      <w:pPr>
        <w:jc w:val="right"/>
        <w:rPr>
          <w:lang w:val="uk-UA"/>
        </w:rPr>
      </w:pPr>
      <w:bookmarkStart w:id="0" w:name="_GoBack"/>
      <w:bookmarkEnd w:id="0"/>
    </w:p>
    <w:sectPr w:rsidR="007D0D1C" w:rsidRPr="00AF4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D"/>
    <w:rsid w:val="001E4B31"/>
    <w:rsid w:val="00317126"/>
    <w:rsid w:val="00324F9E"/>
    <w:rsid w:val="00334011"/>
    <w:rsid w:val="00686401"/>
    <w:rsid w:val="00694499"/>
    <w:rsid w:val="006F551D"/>
    <w:rsid w:val="00734C43"/>
    <w:rsid w:val="007B4AAF"/>
    <w:rsid w:val="007D0D1C"/>
    <w:rsid w:val="008166D3"/>
    <w:rsid w:val="0087092B"/>
    <w:rsid w:val="00AF4BBD"/>
    <w:rsid w:val="00BD0AFD"/>
    <w:rsid w:val="00CD6214"/>
    <w:rsid w:val="00E53A91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A06E"/>
  <w15:docId w15:val="{B492DC8C-6188-4002-960E-AF3CD05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D0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F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BD0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ПОХИЛА ГАЛИНА МИКОЛАЇВНА</dc:creator>
  <cp:lastModifiedBy>Павлюк Сергій Григорович</cp:lastModifiedBy>
  <cp:revision>4</cp:revision>
  <cp:lastPrinted>2021-10-07T14:15:00Z</cp:lastPrinted>
  <dcterms:created xsi:type="dcterms:W3CDTF">2021-10-01T08:51:00Z</dcterms:created>
  <dcterms:modified xsi:type="dcterms:W3CDTF">2021-10-07T14:16:00Z</dcterms:modified>
</cp:coreProperties>
</file>