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44" w:rsidRPr="002A7B16" w:rsidRDefault="00ED0144" w:rsidP="00ED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7B16">
        <w:rPr>
          <w:rFonts w:ascii="Times New Roman" w:hAnsi="Times New Roman" w:cs="Times New Roman"/>
          <w:noProof/>
        </w:rPr>
        <w:drawing>
          <wp:inline distT="0" distB="0" distL="0" distR="0">
            <wp:extent cx="586740" cy="661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44" w:rsidRPr="002A7B16" w:rsidRDefault="00ED0144" w:rsidP="00ED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44" w:rsidRPr="002A7B16" w:rsidRDefault="00ED0144" w:rsidP="00ED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16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ED0144" w:rsidRPr="002A7B16" w:rsidRDefault="00ED0144" w:rsidP="00ED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44" w:rsidRPr="002A7B16" w:rsidRDefault="00ED0144" w:rsidP="00ED01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B16">
        <w:rPr>
          <w:rFonts w:ascii="Times New Roman" w:hAnsi="Times New Roman" w:cs="Times New Roman"/>
          <w:b/>
          <w:sz w:val="32"/>
          <w:szCs w:val="32"/>
        </w:rPr>
        <w:t>НАКАЗ</w:t>
      </w:r>
    </w:p>
    <w:p w:rsidR="00ED0144" w:rsidRPr="002A7B16" w:rsidRDefault="00ED0144" w:rsidP="00ED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44" w:rsidRPr="00ED0144" w:rsidRDefault="00ED0144" w:rsidP="00ED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144">
        <w:rPr>
          <w:rFonts w:ascii="Times New Roman" w:hAnsi="Times New Roman" w:cs="Times New Roman"/>
          <w:sz w:val="28"/>
          <w:szCs w:val="28"/>
        </w:rPr>
        <w:t xml:space="preserve">  від </w:t>
      </w:r>
      <w:r w:rsidRPr="00ED0144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ED0144">
        <w:rPr>
          <w:rFonts w:ascii="Times New Roman" w:hAnsi="Times New Roman" w:cs="Times New Roman"/>
          <w:sz w:val="28"/>
          <w:szCs w:val="28"/>
        </w:rPr>
        <w:t xml:space="preserve">                            Київ                                      № </w:t>
      </w:r>
      <w:r w:rsidRPr="00ED0144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ED0144" w:rsidRDefault="00ED0144" w:rsidP="00ED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5"/>
      </w:tblGrid>
      <w:tr w:rsidR="00DD1B88" w:rsidRPr="00705E7F" w:rsidTr="007126CB">
        <w:trPr>
          <w:trHeight w:val="1"/>
        </w:trPr>
        <w:tc>
          <w:tcPr>
            <w:tcW w:w="5735" w:type="dxa"/>
            <w:shd w:val="clear" w:color="000000" w:fill="FFFFFF"/>
            <w:tcMar>
              <w:left w:w="108" w:type="dxa"/>
              <w:right w:w="108" w:type="dxa"/>
            </w:tcMar>
          </w:tcPr>
          <w:p w:rsidR="004A7811" w:rsidRPr="00705E7F" w:rsidRDefault="00466830">
            <w:pPr>
              <w:spacing w:after="0" w:line="240" w:lineRule="auto"/>
            </w:pPr>
            <w:r w:rsidRPr="00705E7F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 </w:t>
            </w:r>
            <w:r w:rsidR="00F62A92" w:rsidRPr="00705E7F">
              <w:rPr>
                <w:rFonts w:ascii="Times New Roman" w:eastAsia="Times New Roman" w:hAnsi="Times New Roman" w:cs="Times New Roman"/>
                <w:b/>
                <w:sz w:val="28"/>
              </w:rPr>
              <w:t>затвердження З</w:t>
            </w:r>
            <w:r w:rsidR="00B420EC" w:rsidRPr="00705E7F">
              <w:rPr>
                <w:rFonts w:ascii="Times New Roman" w:eastAsia="Times New Roman" w:hAnsi="Times New Roman" w:cs="Times New Roman"/>
                <w:b/>
                <w:sz w:val="28"/>
              </w:rPr>
              <w:t>мін до</w:t>
            </w:r>
            <w:r w:rsidR="00A16BDE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="00F62A92" w:rsidRPr="00705E7F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Порядку </w:t>
            </w:r>
            <w:r w:rsidR="00E45A31" w:rsidRPr="0038027E">
              <w:rPr>
                <w:rFonts w:ascii="Times New Roman" w:eastAsia="Times New Roman" w:hAnsi="Times New Roman" w:cs="Times New Roman"/>
                <w:b/>
                <w:sz w:val="28"/>
              </w:rPr>
              <w:t>призначення та звільнення податкового керуючого з визначенням його функцій та повноважень</w:t>
            </w:r>
          </w:p>
        </w:tc>
      </w:tr>
    </w:tbl>
    <w:p w:rsidR="00DD1B88" w:rsidRPr="00C73084" w:rsidRDefault="00DD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</w:pPr>
    </w:p>
    <w:p w:rsidR="00705E7F" w:rsidRPr="001921E0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E7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статей </w:t>
      </w:r>
      <w:r w:rsidR="00E45A31" w:rsidRPr="00E45A31">
        <w:rPr>
          <w:rFonts w:ascii="Times New Roman" w:eastAsia="Times New Roman" w:hAnsi="Times New Roman" w:cs="Times New Roman"/>
          <w:sz w:val="28"/>
          <w:szCs w:val="28"/>
        </w:rPr>
        <w:t xml:space="preserve">89, 91, 92, 95 </w:t>
      </w:r>
      <w:r w:rsidRPr="00705E7F">
        <w:rPr>
          <w:rFonts w:ascii="Times New Roman" w:eastAsia="Times New Roman" w:hAnsi="Times New Roman" w:cs="Times New Roman"/>
          <w:sz w:val="28"/>
          <w:szCs w:val="28"/>
        </w:rPr>
        <w:t xml:space="preserve">глави 9 розділу II Податкового кодексу України, </w:t>
      </w:r>
      <w:r w:rsidR="00E45A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05E7F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E45A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05E7F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Pr="00705E7F">
        <w:rPr>
          <w:rFonts w:ascii="Times New Roman" w:eastAsia="Times New Roman" w:hAnsi="Times New Roman" w:cs="Times New Roman"/>
          <w:sz w:val="28"/>
        </w:rPr>
        <w:t>від</w:t>
      </w:r>
      <w:r w:rsidR="00A16BDE" w:rsidRPr="00A16BDE">
        <w:rPr>
          <w:rFonts w:ascii="Times New Roman" w:eastAsia="Times New Roman" w:hAnsi="Times New Roman" w:cs="Times New Roman"/>
          <w:sz w:val="28"/>
        </w:rPr>
        <w:t xml:space="preserve"> </w:t>
      </w:r>
      <w:r w:rsidRPr="00705E7F">
        <w:rPr>
          <w:rFonts w:ascii="Times New Roman" w:eastAsia="Times New Roman" w:hAnsi="Times New Roman" w:cs="Times New Roman"/>
          <w:sz w:val="28"/>
        </w:rPr>
        <w:t>12січня</w:t>
      </w:r>
      <w:r w:rsidR="00A16BDE" w:rsidRPr="00A16BDE">
        <w:rPr>
          <w:rFonts w:ascii="Times New Roman" w:eastAsia="Times New Roman" w:hAnsi="Times New Roman" w:cs="Times New Roman"/>
          <w:sz w:val="28"/>
        </w:rPr>
        <w:t xml:space="preserve"> </w:t>
      </w:r>
      <w:r w:rsidRPr="00705E7F">
        <w:rPr>
          <w:rFonts w:ascii="Times New Roman" w:eastAsia="Times New Roman" w:hAnsi="Times New Roman" w:cs="Times New Roman"/>
          <w:sz w:val="28"/>
        </w:rPr>
        <w:t>2023 року №</w:t>
      </w:r>
      <w:r w:rsidR="00ED0144">
        <w:rPr>
          <w:rFonts w:ascii="Times New Roman" w:eastAsia="Times New Roman" w:hAnsi="Times New Roman" w:cs="Times New Roman"/>
          <w:sz w:val="28"/>
        </w:rPr>
        <w:t> </w:t>
      </w:r>
      <w:r w:rsidRPr="00705E7F">
        <w:rPr>
          <w:rFonts w:ascii="Times New Roman" w:eastAsia="Times New Roman" w:hAnsi="Times New Roman" w:cs="Times New Roman"/>
          <w:sz w:val="28"/>
        </w:rPr>
        <w:t xml:space="preserve">2888-ІХ «Про внесення змін до Податкового кодексу України та інших законодавчих актів України щодо платіжних </w:t>
      </w:r>
      <w:r w:rsidRPr="001921E0">
        <w:rPr>
          <w:rFonts w:ascii="Times New Roman" w:eastAsia="Times New Roman" w:hAnsi="Times New Roman" w:cs="Times New Roman"/>
          <w:sz w:val="28"/>
        </w:rPr>
        <w:t xml:space="preserve">послуг» </w:t>
      </w:r>
      <w:r w:rsidRPr="001921E0">
        <w:rPr>
          <w:rFonts w:ascii="Times New Roman" w:eastAsia="Times New Roman" w:hAnsi="Times New Roman" w:cs="Times New Roman"/>
          <w:sz w:val="28"/>
          <w:szCs w:val="28"/>
        </w:rPr>
        <w:t>та підпункту 5 пункту 4 Положення про Міністерство фінансів України, затвердженого постановою Кабінету Міністрів України від</w:t>
      </w:r>
      <w:r w:rsidR="007858EF" w:rsidRPr="001921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21E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858EF" w:rsidRPr="001921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21E0">
        <w:rPr>
          <w:rFonts w:ascii="Times New Roman" w:eastAsia="Times New Roman" w:hAnsi="Times New Roman" w:cs="Times New Roman"/>
          <w:sz w:val="28"/>
          <w:szCs w:val="28"/>
        </w:rPr>
        <w:t>серпня 2014 року № 375,</w:t>
      </w:r>
    </w:p>
    <w:p w:rsidR="00705E7F" w:rsidRPr="001921E0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5E7F" w:rsidRPr="001921E0" w:rsidRDefault="00705E7F" w:rsidP="0070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1E0">
        <w:rPr>
          <w:rFonts w:ascii="Times New Roman" w:eastAsia="Times New Roman" w:hAnsi="Times New Roman" w:cs="Times New Roman"/>
          <w:b/>
          <w:sz w:val="28"/>
          <w:szCs w:val="28"/>
        </w:rPr>
        <w:t>НАКАЗУЮ:</w:t>
      </w:r>
    </w:p>
    <w:p w:rsidR="00705E7F" w:rsidRPr="001921E0" w:rsidRDefault="00705E7F" w:rsidP="0070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5E7F" w:rsidRPr="001921E0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1E0">
        <w:rPr>
          <w:rFonts w:ascii="Times New Roman" w:eastAsia="Times New Roman" w:hAnsi="Times New Roman" w:cs="Times New Roman"/>
          <w:sz w:val="28"/>
          <w:szCs w:val="28"/>
        </w:rPr>
        <w:t xml:space="preserve">1. Затвердити Зміни до Порядку </w:t>
      </w:r>
      <w:r w:rsidR="00E45A31" w:rsidRPr="001921E0">
        <w:rPr>
          <w:rFonts w:ascii="Times New Roman" w:eastAsia="Times New Roman" w:hAnsi="Times New Roman" w:cs="Times New Roman"/>
          <w:sz w:val="28"/>
          <w:szCs w:val="28"/>
        </w:rPr>
        <w:t>призначення та звільнення податкового керуючого з визначенням його функцій та повноважень</w:t>
      </w:r>
      <w:r w:rsidRPr="001921E0">
        <w:rPr>
          <w:rFonts w:ascii="Times New Roman" w:eastAsia="Times New Roman" w:hAnsi="Times New Roman" w:cs="Times New Roman"/>
          <w:sz w:val="28"/>
          <w:szCs w:val="28"/>
        </w:rPr>
        <w:t xml:space="preserve">, затвердженого наказом Міністерства фінансів України </w:t>
      </w:r>
      <w:r w:rsidR="00E45A31" w:rsidRPr="001921E0">
        <w:rPr>
          <w:rFonts w:ascii="Times New Roman" w:eastAsia="Times New Roman" w:hAnsi="Times New Roman" w:cs="Times New Roman"/>
          <w:sz w:val="28"/>
          <w:szCs w:val="28"/>
        </w:rPr>
        <w:t>від 25 травня 2017 року №</w:t>
      </w:r>
      <w:r w:rsidR="00ED0144" w:rsidRPr="001921E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5A31" w:rsidRPr="001921E0">
        <w:rPr>
          <w:rFonts w:ascii="Times New Roman" w:eastAsia="Times New Roman" w:hAnsi="Times New Roman" w:cs="Times New Roman"/>
          <w:sz w:val="28"/>
          <w:szCs w:val="28"/>
        </w:rPr>
        <w:t xml:space="preserve">529, зареєстрованого </w:t>
      </w:r>
      <w:r w:rsidR="00F40CE9" w:rsidRPr="001921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6BDE" w:rsidRPr="00A1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A31" w:rsidRPr="001921E0">
        <w:rPr>
          <w:rFonts w:ascii="Times New Roman" w:eastAsia="Times New Roman" w:hAnsi="Times New Roman" w:cs="Times New Roman"/>
          <w:sz w:val="28"/>
          <w:szCs w:val="28"/>
        </w:rPr>
        <w:t>Міністерстві юстиції України 26 червня 2017 року за №</w:t>
      </w:r>
      <w:r w:rsidR="00ED0144" w:rsidRPr="001921E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5A31" w:rsidRPr="001921E0">
        <w:rPr>
          <w:rFonts w:ascii="Times New Roman" w:eastAsia="Times New Roman" w:hAnsi="Times New Roman" w:cs="Times New Roman"/>
          <w:sz w:val="28"/>
          <w:szCs w:val="28"/>
        </w:rPr>
        <w:t>786/30654</w:t>
      </w:r>
      <w:r w:rsidRPr="001921E0">
        <w:rPr>
          <w:rFonts w:ascii="Times New Roman" w:eastAsia="Times New Roman" w:hAnsi="Times New Roman" w:cs="Times New Roman"/>
          <w:sz w:val="28"/>
          <w:szCs w:val="28"/>
        </w:rPr>
        <w:t>, що додаються.</w:t>
      </w:r>
    </w:p>
    <w:p w:rsidR="00705E7F" w:rsidRPr="001921E0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5E7F" w:rsidRPr="001921E0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921E0">
        <w:rPr>
          <w:rFonts w:ascii="Times New Roman" w:eastAsia="Times New Roman" w:hAnsi="Times New Roman" w:cs="Times New Roman"/>
          <w:spacing w:val="-3"/>
          <w:sz w:val="28"/>
          <w:szCs w:val="28"/>
        </w:rPr>
        <w:t>2. Департаменту податкової політики Міністерства фінансів України в установленому порядку забезпечити:</w:t>
      </w:r>
    </w:p>
    <w:p w:rsidR="00705E7F" w:rsidRPr="001921E0" w:rsidRDefault="00705E7F" w:rsidP="00705E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921E0">
        <w:rPr>
          <w:rFonts w:ascii="Times New Roman" w:eastAsia="Times New Roman" w:hAnsi="Times New Roman" w:cs="Times New Roman"/>
          <w:spacing w:val="-3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705E7F" w:rsidRPr="001921E0" w:rsidRDefault="00705E7F" w:rsidP="00705E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921E0">
        <w:rPr>
          <w:rFonts w:ascii="Times New Roman" w:eastAsia="Times New Roman" w:hAnsi="Times New Roman" w:cs="Times New Roman"/>
          <w:spacing w:val="-3"/>
          <w:sz w:val="28"/>
          <w:szCs w:val="28"/>
        </w:rPr>
        <w:t>оприлюднення цього наказу.</w:t>
      </w:r>
    </w:p>
    <w:p w:rsidR="00705E7F" w:rsidRPr="001921E0" w:rsidRDefault="00705E7F" w:rsidP="00705E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705E7F" w:rsidRPr="001921E0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1E0">
        <w:rPr>
          <w:rFonts w:ascii="Times New Roman" w:eastAsia="Times New Roman" w:hAnsi="Times New Roman" w:cs="Times New Roman"/>
          <w:sz w:val="28"/>
          <w:szCs w:val="28"/>
        </w:rPr>
        <w:t>3. Цей наказ набирає чинності з дня його офіційного опублікування</w:t>
      </w:r>
      <w:r w:rsidR="00DA0660" w:rsidRPr="001921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5A31" w:rsidRPr="001921E0">
        <w:rPr>
          <w:rFonts w:ascii="Times New Roman" w:eastAsia="Times New Roman" w:hAnsi="Times New Roman" w:cs="Times New Roman"/>
          <w:sz w:val="28"/>
          <w:szCs w:val="28"/>
        </w:rPr>
        <w:t>але не раніше дня набрання</w:t>
      </w:r>
      <w:r w:rsidR="00DA0660" w:rsidRPr="001921E0">
        <w:rPr>
          <w:rFonts w:ascii="Times New Roman" w:eastAsia="Times New Roman" w:hAnsi="Times New Roman" w:cs="Times New Roman"/>
          <w:sz w:val="28"/>
          <w:szCs w:val="28"/>
        </w:rPr>
        <w:t xml:space="preserve"> чинності </w:t>
      </w:r>
      <w:r w:rsidR="003038FA" w:rsidRPr="001921E0">
        <w:rPr>
          <w:rFonts w:ascii="Times New Roman" w:eastAsia="Times New Roman" w:hAnsi="Times New Roman" w:cs="Times New Roman"/>
          <w:sz w:val="28"/>
          <w:szCs w:val="28"/>
        </w:rPr>
        <w:t xml:space="preserve">Законом України від </w:t>
      </w:r>
      <w:r w:rsidR="00ED0144" w:rsidRPr="001921E0">
        <w:rPr>
          <w:rFonts w:ascii="Times New Roman" w:eastAsia="Times New Roman" w:hAnsi="Times New Roman" w:cs="Times New Roman"/>
          <w:sz w:val="28"/>
        </w:rPr>
        <w:t xml:space="preserve">12 </w:t>
      </w:r>
      <w:r w:rsidR="003038FA" w:rsidRPr="001921E0">
        <w:rPr>
          <w:rFonts w:ascii="Times New Roman" w:eastAsia="Times New Roman" w:hAnsi="Times New Roman" w:cs="Times New Roman"/>
          <w:sz w:val="28"/>
        </w:rPr>
        <w:t>січня</w:t>
      </w:r>
      <w:r w:rsidR="00A16BDE" w:rsidRPr="00A16BDE">
        <w:rPr>
          <w:rFonts w:ascii="Times New Roman" w:eastAsia="Times New Roman" w:hAnsi="Times New Roman" w:cs="Times New Roman"/>
          <w:sz w:val="28"/>
        </w:rPr>
        <w:t xml:space="preserve"> </w:t>
      </w:r>
      <w:r w:rsidR="003038FA" w:rsidRPr="001921E0">
        <w:rPr>
          <w:rFonts w:ascii="Times New Roman" w:eastAsia="Times New Roman" w:hAnsi="Times New Roman" w:cs="Times New Roman"/>
          <w:sz w:val="28"/>
        </w:rPr>
        <w:t>2023</w:t>
      </w:r>
      <w:r w:rsidR="00A16BDE" w:rsidRPr="00A16BDE">
        <w:rPr>
          <w:rFonts w:ascii="Times New Roman" w:eastAsia="Times New Roman" w:hAnsi="Times New Roman" w:cs="Times New Roman"/>
          <w:sz w:val="28"/>
        </w:rPr>
        <w:t xml:space="preserve"> </w:t>
      </w:r>
      <w:r w:rsidR="003038FA" w:rsidRPr="001921E0">
        <w:rPr>
          <w:rFonts w:ascii="Times New Roman" w:eastAsia="Times New Roman" w:hAnsi="Times New Roman" w:cs="Times New Roman"/>
          <w:sz w:val="28"/>
        </w:rPr>
        <w:t xml:space="preserve">року </w:t>
      </w:r>
      <w:r w:rsidR="00AE5F29" w:rsidRPr="001921E0">
        <w:rPr>
          <w:rFonts w:ascii="Times New Roman" w:eastAsia="Times New Roman" w:hAnsi="Times New Roman" w:cs="Times New Roman"/>
          <w:sz w:val="28"/>
        </w:rPr>
        <w:br/>
      </w:r>
      <w:r w:rsidR="003038FA" w:rsidRPr="001921E0">
        <w:rPr>
          <w:rFonts w:ascii="Times New Roman" w:eastAsia="Times New Roman" w:hAnsi="Times New Roman" w:cs="Times New Roman"/>
          <w:sz w:val="28"/>
        </w:rPr>
        <w:t>№</w:t>
      </w:r>
      <w:r w:rsidR="00ED0144" w:rsidRPr="001921E0">
        <w:rPr>
          <w:rFonts w:ascii="Times New Roman" w:eastAsia="Times New Roman" w:hAnsi="Times New Roman" w:cs="Times New Roman"/>
          <w:sz w:val="28"/>
        </w:rPr>
        <w:t> </w:t>
      </w:r>
      <w:r w:rsidR="003038FA" w:rsidRPr="001921E0">
        <w:rPr>
          <w:rFonts w:ascii="Times New Roman" w:eastAsia="Times New Roman" w:hAnsi="Times New Roman" w:cs="Times New Roman"/>
          <w:sz w:val="28"/>
        </w:rPr>
        <w:t>2888-ІХ «Про внесення змін до Податкового кодексу України та інших законодавчих актів України щодо платіжних послуг»</w:t>
      </w:r>
      <w:r w:rsidRPr="001921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144" w:rsidRPr="001921E0" w:rsidRDefault="00ED0144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5E7F" w:rsidRPr="001921E0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921E0">
        <w:rPr>
          <w:rFonts w:ascii="Times New Roman" w:eastAsia="Times New Roman" w:hAnsi="Times New Roman" w:cs="Times New Roman"/>
          <w:spacing w:val="-3"/>
          <w:sz w:val="28"/>
          <w:szCs w:val="28"/>
        </w:rPr>
        <w:t>4. Контроль за виконанням цього наказу покласти на заступника Міністра фінансів України</w:t>
      </w:r>
      <w:r w:rsidR="00A16BD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 </w:t>
      </w:r>
      <w:r w:rsidRPr="001921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Воробей С.</w:t>
      </w:r>
      <w:r w:rsidR="00A16BD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 </w:t>
      </w:r>
      <w:r w:rsidRPr="001921E0">
        <w:rPr>
          <w:rFonts w:ascii="Times New Roman" w:eastAsia="Times New Roman" w:hAnsi="Times New Roman" w:cs="Times New Roman"/>
          <w:spacing w:val="-3"/>
          <w:sz w:val="28"/>
          <w:szCs w:val="28"/>
        </w:rPr>
        <w:t>І. та Голову Державної податкової служби України.</w:t>
      </w:r>
    </w:p>
    <w:p w:rsidR="00DD1B88" w:rsidRPr="001921E0" w:rsidRDefault="00DD1B88" w:rsidP="00ED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ED0144" w:rsidRPr="001921E0" w:rsidRDefault="00ED0144" w:rsidP="00ED0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DD1B88" w:rsidRPr="008F3AFC" w:rsidRDefault="008F3AFC" w:rsidP="00ED0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921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Міністр</w:t>
      </w:r>
      <w:r w:rsidRPr="001921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="00A16B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8F3A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Сергій МАРЧЕНКО</w:t>
      </w:r>
    </w:p>
    <w:sectPr w:rsidR="00DD1B88" w:rsidRPr="008F3AFC" w:rsidSect="00C73084">
      <w:headerReference w:type="default" r:id="rId9"/>
      <w:pgSz w:w="11906" w:h="16838"/>
      <w:pgMar w:top="567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9D" w:rsidRDefault="00204D9D" w:rsidP="00885491">
      <w:pPr>
        <w:spacing w:after="0" w:line="240" w:lineRule="auto"/>
      </w:pPr>
      <w:r>
        <w:separator/>
      </w:r>
    </w:p>
  </w:endnote>
  <w:endnote w:type="continuationSeparator" w:id="0">
    <w:p w:rsidR="00204D9D" w:rsidRDefault="00204D9D" w:rsidP="0088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9D" w:rsidRDefault="00204D9D" w:rsidP="00885491">
      <w:pPr>
        <w:spacing w:after="0" w:line="240" w:lineRule="auto"/>
      </w:pPr>
      <w:r>
        <w:separator/>
      </w:r>
    </w:p>
  </w:footnote>
  <w:footnote w:type="continuationSeparator" w:id="0">
    <w:p w:rsidR="00204D9D" w:rsidRDefault="00204D9D" w:rsidP="0088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09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5491" w:rsidRDefault="00F770C6">
        <w:pPr>
          <w:pStyle w:val="a5"/>
          <w:jc w:val="center"/>
        </w:pPr>
        <w:r w:rsidRPr="008854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5491" w:rsidRPr="008854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54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30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54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5491" w:rsidRDefault="008854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88"/>
    <w:rsid w:val="00067EA0"/>
    <w:rsid w:val="00083353"/>
    <w:rsid w:val="00085C41"/>
    <w:rsid w:val="0013526D"/>
    <w:rsid w:val="00136C14"/>
    <w:rsid w:val="001677A6"/>
    <w:rsid w:val="001921E0"/>
    <w:rsid w:val="001C61F4"/>
    <w:rsid w:val="00204D9D"/>
    <w:rsid w:val="00297E1F"/>
    <w:rsid w:val="002C1F5F"/>
    <w:rsid w:val="002F208B"/>
    <w:rsid w:val="002F726C"/>
    <w:rsid w:val="003038FA"/>
    <w:rsid w:val="00311482"/>
    <w:rsid w:val="00321907"/>
    <w:rsid w:val="003553D2"/>
    <w:rsid w:val="00402795"/>
    <w:rsid w:val="00443670"/>
    <w:rsid w:val="00466830"/>
    <w:rsid w:val="00497547"/>
    <w:rsid w:val="004A0108"/>
    <w:rsid w:val="004A7811"/>
    <w:rsid w:val="004C1185"/>
    <w:rsid w:val="00520A6B"/>
    <w:rsid w:val="005639DF"/>
    <w:rsid w:val="005653B9"/>
    <w:rsid w:val="00572F15"/>
    <w:rsid w:val="0057740A"/>
    <w:rsid w:val="0060472A"/>
    <w:rsid w:val="00644BD0"/>
    <w:rsid w:val="00684A76"/>
    <w:rsid w:val="006A7CFF"/>
    <w:rsid w:val="006F125E"/>
    <w:rsid w:val="006F7DB4"/>
    <w:rsid w:val="00705E7F"/>
    <w:rsid w:val="007126CB"/>
    <w:rsid w:val="0073680E"/>
    <w:rsid w:val="007858EF"/>
    <w:rsid w:val="007A4E74"/>
    <w:rsid w:val="007C36C2"/>
    <w:rsid w:val="008065B2"/>
    <w:rsid w:val="0082485F"/>
    <w:rsid w:val="00842185"/>
    <w:rsid w:val="00850B8B"/>
    <w:rsid w:val="00885491"/>
    <w:rsid w:val="008F3AFC"/>
    <w:rsid w:val="0095539C"/>
    <w:rsid w:val="0097221E"/>
    <w:rsid w:val="00982D81"/>
    <w:rsid w:val="009868A9"/>
    <w:rsid w:val="009A03B2"/>
    <w:rsid w:val="009D2D64"/>
    <w:rsid w:val="009D4183"/>
    <w:rsid w:val="00A07929"/>
    <w:rsid w:val="00A16BDE"/>
    <w:rsid w:val="00A24B19"/>
    <w:rsid w:val="00A63E65"/>
    <w:rsid w:val="00AE5F29"/>
    <w:rsid w:val="00AF2196"/>
    <w:rsid w:val="00B153C8"/>
    <w:rsid w:val="00B373CE"/>
    <w:rsid w:val="00B420EC"/>
    <w:rsid w:val="00B549F4"/>
    <w:rsid w:val="00BA372F"/>
    <w:rsid w:val="00BD0EA9"/>
    <w:rsid w:val="00C73084"/>
    <w:rsid w:val="00C87DBF"/>
    <w:rsid w:val="00CA286A"/>
    <w:rsid w:val="00D1429C"/>
    <w:rsid w:val="00D2130C"/>
    <w:rsid w:val="00D40BAC"/>
    <w:rsid w:val="00DA0660"/>
    <w:rsid w:val="00DD1B88"/>
    <w:rsid w:val="00DD1DFA"/>
    <w:rsid w:val="00DE4A52"/>
    <w:rsid w:val="00E45A31"/>
    <w:rsid w:val="00E519A9"/>
    <w:rsid w:val="00E55AF9"/>
    <w:rsid w:val="00E76CD9"/>
    <w:rsid w:val="00E97731"/>
    <w:rsid w:val="00E97A51"/>
    <w:rsid w:val="00EA5DC9"/>
    <w:rsid w:val="00ED0144"/>
    <w:rsid w:val="00EF7095"/>
    <w:rsid w:val="00F40CE9"/>
    <w:rsid w:val="00F62A92"/>
    <w:rsid w:val="00F679C4"/>
    <w:rsid w:val="00F770C6"/>
    <w:rsid w:val="00F9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4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420EC"/>
  </w:style>
  <w:style w:type="paragraph" w:customStyle="1" w:styleId="rvps14">
    <w:name w:val="rvps14"/>
    <w:basedOn w:val="a"/>
    <w:rsid w:val="00B4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54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85491"/>
  </w:style>
  <w:style w:type="paragraph" w:styleId="a7">
    <w:name w:val="footer"/>
    <w:basedOn w:val="a"/>
    <w:link w:val="a8"/>
    <w:uiPriority w:val="99"/>
    <w:unhideWhenUsed/>
    <w:rsid w:val="0088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85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4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420EC"/>
  </w:style>
  <w:style w:type="paragraph" w:customStyle="1" w:styleId="rvps14">
    <w:name w:val="rvps14"/>
    <w:basedOn w:val="a"/>
    <w:rsid w:val="00B4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54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85491"/>
  </w:style>
  <w:style w:type="paragraph" w:styleId="a7">
    <w:name w:val="footer"/>
    <w:basedOn w:val="a"/>
    <w:link w:val="a8"/>
    <w:uiPriority w:val="99"/>
    <w:unhideWhenUsed/>
    <w:rsid w:val="0088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8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E57B-60C2-4859-861B-E6D94782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2023-03-16T08:59:00Z</dcterms:created>
  <dcterms:modified xsi:type="dcterms:W3CDTF">2023-03-16T08:59:00Z</dcterms:modified>
</cp:coreProperties>
</file>